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BF" w:rsidRPr="0048625F" w:rsidRDefault="006658BF" w:rsidP="00486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Приоритетные направления развития муниципальной системы образования на 201</w:t>
      </w:r>
      <w:r w:rsidR="003753E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-201</w:t>
      </w:r>
      <w:r w:rsidR="003753E0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658BF" w:rsidRPr="0048625F" w:rsidRDefault="006658BF" w:rsidP="00486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8BF" w:rsidRPr="0048625F" w:rsidRDefault="006658BF" w:rsidP="00486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25F">
        <w:rPr>
          <w:rFonts w:ascii="Times New Roman" w:hAnsi="Times New Roman"/>
          <w:sz w:val="28"/>
          <w:szCs w:val="28"/>
        </w:rPr>
        <w:t>Важнейшим показателем состояния отрасли «Образование» на территории МР «Печора» является доступность получения дошкольного, начального общего, основного общего, среднего общего и дополнительного образования</w:t>
      </w:r>
      <w:r w:rsidR="003753E0">
        <w:rPr>
          <w:rFonts w:ascii="Times New Roman" w:hAnsi="Times New Roman"/>
          <w:sz w:val="28"/>
          <w:szCs w:val="28"/>
        </w:rPr>
        <w:t>,</w:t>
      </w:r>
      <w:r w:rsidRPr="0048625F">
        <w:rPr>
          <w:rFonts w:ascii="Times New Roman" w:hAnsi="Times New Roman"/>
          <w:sz w:val="28"/>
          <w:szCs w:val="28"/>
        </w:rPr>
        <w:t xml:space="preserve"> а также с</w:t>
      </w:r>
      <w:r w:rsidRPr="0048625F">
        <w:rPr>
          <w:rFonts w:ascii="Times New Roman" w:hAnsi="Times New Roman"/>
          <w:bCs/>
          <w:sz w:val="28"/>
          <w:szCs w:val="28"/>
        </w:rPr>
        <w:t>оздание необходимых у</w:t>
      </w:r>
      <w:r>
        <w:rPr>
          <w:rFonts w:ascii="Times New Roman" w:hAnsi="Times New Roman"/>
          <w:bCs/>
          <w:sz w:val="28"/>
          <w:szCs w:val="28"/>
        </w:rPr>
        <w:t xml:space="preserve">словий для реализации в штатном </w:t>
      </w:r>
      <w:r w:rsidRPr="0048625F">
        <w:rPr>
          <w:rFonts w:ascii="Times New Roman" w:hAnsi="Times New Roman"/>
          <w:bCs/>
          <w:sz w:val="28"/>
          <w:szCs w:val="28"/>
        </w:rPr>
        <w:t>режиме:</w:t>
      </w:r>
    </w:p>
    <w:p w:rsidR="006658BF" w:rsidRPr="0048625F" w:rsidRDefault="006658BF" w:rsidP="004862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ФГОС </w:t>
      </w:r>
      <w:r w:rsidRPr="0048625F">
        <w:rPr>
          <w:rFonts w:ascii="Times New Roman" w:hAnsi="Times New Roman"/>
          <w:bCs/>
          <w:sz w:val="28"/>
          <w:szCs w:val="28"/>
        </w:rPr>
        <w:t xml:space="preserve">дошкольного общего образования, </w:t>
      </w:r>
    </w:p>
    <w:p w:rsidR="006658BF" w:rsidRPr="0048625F" w:rsidRDefault="006658BF" w:rsidP="004862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8625F">
        <w:rPr>
          <w:rFonts w:ascii="Times New Roman" w:hAnsi="Times New Roman"/>
          <w:bCs/>
          <w:sz w:val="28"/>
          <w:szCs w:val="28"/>
        </w:rPr>
        <w:t xml:space="preserve">- ФГОС основного общего образования, </w:t>
      </w:r>
    </w:p>
    <w:p w:rsidR="006658BF" w:rsidRPr="0048625F" w:rsidRDefault="006658BF" w:rsidP="00486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25F">
        <w:rPr>
          <w:rFonts w:ascii="Times New Roman" w:hAnsi="Times New Roman"/>
          <w:bCs/>
          <w:sz w:val="28"/>
          <w:szCs w:val="28"/>
        </w:rPr>
        <w:t xml:space="preserve">- ФГОС детей с ограниченными возможностями здоровья.    </w:t>
      </w:r>
    </w:p>
    <w:p w:rsidR="006658BF" w:rsidRPr="0048625F" w:rsidRDefault="006658BF" w:rsidP="00486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25F">
        <w:rPr>
          <w:rFonts w:ascii="Times New Roman" w:hAnsi="Times New Roman"/>
          <w:sz w:val="28"/>
          <w:szCs w:val="28"/>
        </w:rPr>
        <w:t>Сеть образовательных организаций МР «Печора» позволяет обеспечить конституционные права граждан на получение бесплатного дошкольного, начального общего, основного общего, среднего общего и дополнительного образования с учётом потребностей различных категорий граждан.</w:t>
      </w:r>
    </w:p>
    <w:p w:rsidR="006658BF" w:rsidRDefault="006658BF" w:rsidP="006C27EE">
      <w:pPr>
        <w:spacing w:after="0" w:line="240" w:lineRule="auto"/>
        <w:ind w:firstLine="705"/>
        <w:rPr>
          <w:rFonts w:ascii="Times New Roman" w:hAnsi="Times New Roman"/>
          <w:b/>
          <w:sz w:val="28"/>
          <w:szCs w:val="28"/>
        </w:rPr>
      </w:pPr>
    </w:p>
    <w:p w:rsidR="00DF017C" w:rsidRDefault="00DF017C" w:rsidP="0048625F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DF017C" w:rsidRDefault="00DF017C" w:rsidP="0048625F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6658BF" w:rsidRPr="0048625F" w:rsidRDefault="006658BF" w:rsidP="0048625F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48625F">
        <w:rPr>
          <w:rFonts w:ascii="Times New Roman" w:hAnsi="Times New Roman"/>
          <w:b/>
          <w:sz w:val="28"/>
          <w:szCs w:val="28"/>
        </w:rPr>
        <w:t>1.Сведения о развитии дошкольного образования</w:t>
      </w:r>
    </w:p>
    <w:p w:rsidR="006658BF" w:rsidRPr="0048625F" w:rsidRDefault="006658BF" w:rsidP="0048625F">
      <w:pPr>
        <w:pStyle w:val="a3"/>
        <w:spacing w:line="240" w:lineRule="auto"/>
        <w:ind w:left="1068"/>
        <w:jc w:val="center"/>
        <w:rPr>
          <w:rFonts w:ascii="Times New Roman" w:hAnsi="Times New Roman"/>
          <w:b/>
          <w:sz w:val="28"/>
          <w:szCs w:val="28"/>
        </w:rPr>
      </w:pPr>
      <w:r w:rsidRPr="0048625F">
        <w:rPr>
          <w:rFonts w:ascii="Times New Roman" w:hAnsi="Times New Roman"/>
          <w:b/>
          <w:sz w:val="28"/>
          <w:szCs w:val="28"/>
        </w:rPr>
        <w:t>на территории МР «Печора».</w:t>
      </w:r>
    </w:p>
    <w:p w:rsidR="006658BF" w:rsidRPr="0048625F" w:rsidRDefault="006658BF" w:rsidP="00486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25F">
        <w:rPr>
          <w:rFonts w:ascii="Times New Roman" w:hAnsi="Times New Roman"/>
          <w:sz w:val="28"/>
          <w:szCs w:val="28"/>
        </w:rPr>
        <w:t>Сеть образовательных организаций, оказывающих услуги дошкольного образования на террит</w:t>
      </w:r>
      <w:r w:rsidR="00393E54">
        <w:rPr>
          <w:rFonts w:ascii="Times New Roman" w:hAnsi="Times New Roman"/>
          <w:sz w:val="28"/>
          <w:szCs w:val="28"/>
        </w:rPr>
        <w:t>ории МР «Печора» представлена 23</w:t>
      </w:r>
      <w:r w:rsidRPr="0048625F">
        <w:rPr>
          <w:rFonts w:ascii="Times New Roman" w:hAnsi="Times New Roman"/>
          <w:sz w:val="28"/>
          <w:szCs w:val="28"/>
        </w:rPr>
        <w:t xml:space="preserve"> организациями</w:t>
      </w:r>
      <w:r w:rsidR="00393E54">
        <w:rPr>
          <w:rFonts w:ascii="Times New Roman" w:hAnsi="Times New Roman"/>
          <w:sz w:val="28"/>
          <w:szCs w:val="28"/>
        </w:rPr>
        <w:t xml:space="preserve">. </w:t>
      </w:r>
      <w:r w:rsidRPr="0048625F">
        <w:rPr>
          <w:rFonts w:ascii="Times New Roman" w:hAnsi="Times New Roman"/>
          <w:sz w:val="28"/>
          <w:szCs w:val="28"/>
        </w:rPr>
        <w:t>Для удовлетворения потребностей населения</w:t>
      </w:r>
      <w:r w:rsidR="00D73759">
        <w:rPr>
          <w:rFonts w:ascii="Times New Roman" w:hAnsi="Times New Roman"/>
          <w:sz w:val="28"/>
          <w:szCs w:val="28"/>
        </w:rPr>
        <w:t xml:space="preserve"> в дошкольном образовании в 2017-2018</w:t>
      </w:r>
      <w:r w:rsidRPr="0048625F">
        <w:rPr>
          <w:rFonts w:ascii="Times New Roman" w:hAnsi="Times New Roman"/>
          <w:sz w:val="28"/>
          <w:szCs w:val="28"/>
        </w:rPr>
        <w:t xml:space="preserve"> году было открыто 153 группы для детей дошкольного возра</w:t>
      </w:r>
      <w:r w:rsidR="00D73759">
        <w:rPr>
          <w:rFonts w:ascii="Times New Roman" w:hAnsi="Times New Roman"/>
          <w:sz w:val="28"/>
          <w:szCs w:val="28"/>
        </w:rPr>
        <w:t>ста, в них воспитывались 3653 дошкольника</w:t>
      </w:r>
      <w:r w:rsidR="006C1897">
        <w:rPr>
          <w:rFonts w:ascii="Times New Roman" w:hAnsi="Times New Roman"/>
          <w:sz w:val="28"/>
          <w:szCs w:val="28"/>
        </w:rPr>
        <w:t xml:space="preserve"> (из них 7</w:t>
      </w:r>
      <w:r w:rsidRPr="0048625F">
        <w:rPr>
          <w:rFonts w:ascii="Times New Roman" w:hAnsi="Times New Roman"/>
          <w:sz w:val="28"/>
          <w:szCs w:val="28"/>
        </w:rPr>
        <w:t xml:space="preserve"> групп в обще</w:t>
      </w:r>
      <w:r w:rsidR="006C1897">
        <w:rPr>
          <w:rFonts w:ascii="Times New Roman" w:hAnsi="Times New Roman"/>
          <w:sz w:val="28"/>
          <w:szCs w:val="28"/>
        </w:rPr>
        <w:t>образовательных организациях, 43</w:t>
      </w:r>
      <w:r w:rsidRPr="0048625F">
        <w:rPr>
          <w:rFonts w:ascii="Times New Roman" w:hAnsi="Times New Roman"/>
          <w:sz w:val="28"/>
          <w:szCs w:val="28"/>
        </w:rPr>
        <w:t xml:space="preserve"> дошкольника).</w:t>
      </w:r>
    </w:p>
    <w:p w:rsidR="006658BF" w:rsidRPr="0048625F" w:rsidRDefault="006658BF" w:rsidP="00486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25F">
        <w:rPr>
          <w:rFonts w:ascii="Times New Roman" w:hAnsi="Times New Roman"/>
          <w:sz w:val="28"/>
          <w:szCs w:val="28"/>
        </w:rPr>
        <w:t>Обеспеченность детей в возрасте от 1</w:t>
      </w:r>
      <w:r>
        <w:rPr>
          <w:rFonts w:ascii="Times New Roman" w:hAnsi="Times New Roman"/>
          <w:sz w:val="28"/>
          <w:szCs w:val="28"/>
        </w:rPr>
        <w:t>,5</w:t>
      </w:r>
      <w:r w:rsidRPr="0048625F">
        <w:rPr>
          <w:rFonts w:ascii="Times New Roman" w:hAnsi="Times New Roman"/>
          <w:sz w:val="28"/>
          <w:szCs w:val="28"/>
        </w:rPr>
        <w:t xml:space="preserve"> до 7 лет дошкольным образованием в образовательных организа</w:t>
      </w:r>
      <w:r>
        <w:rPr>
          <w:rFonts w:ascii="Times New Roman" w:hAnsi="Times New Roman"/>
          <w:sz w:val="28"/>
          <w:szCs w:val="28"/>
        </w:rPr>
        <w:t xml:space="preserve">циях </w:t>
      </w:r>
      <w:r w:rsidR="00393E54">
        <w:rPr>
          <w:rFonts w:ascii="Times New Roman" w:hAnsi="Times New Roman"/>
          <w:sz w:val="28"/>
          <w:szCs w:val="28"/>
        </w:rPr>
        <w:t>МР «Печора» составляет 82% (3653</w:t>
      </w:r>
      <w:r>
        <w:rPr>
          <w:rFonts w:ascii="Times New Roman" w:hAnsi="Times New Roman"/>
          <w:sz w:val="28"/>
          <w:szCs w:val="28"/>
        </w:rPr>
        <w:t xml:space="preserve"> чел.)</w:t>
      </w:r>
      <w:r w:rsidRPr="0048625F">
        <w:rPr>
          <w:rFonts w:ascii="Times New Roman" w:hAnsi="Times New Roman"/>
          <w:sz w:val="28"/>
          <w:szCs w:val="28"/>
        </w:rPr>
        <w:t xml:space="preserve"> В соответствии с Указом Президента РФ от 07 мая 2012 г. № 599 приоритетной задачей является обеспечение дошкольным образованием детей в возрасте от 3 до 7 лет.  Услугами дошкольного образования охвачены 91 % </w:t>
      </w:r>
      <w:r w:rsidR="00393E54" w:rsidRPr="0048625F">
        <w:rPr>
          <w:rFonts w:ascii="Times New Roman" w:hAnsi="Times New Roman"/>
          <w:sz w:val="28"/>
          <w:szCs w:val="28"/>
        </w:rPr>
        <w:t xml:space="preserve">детей </w:t>
      </w:r>
      <w:r w:rsidR="00393E54">
        <w:rPr>
          <w:rFonts w:ascii="Times New Roman" w:hAnsi="Times New Roman"/>
          <w:sz w:val="28"/>
          <w:szCs w:val="28"/>
        </w:rPr>
        <w:t>в возрасте от 3 до 7 лет (2627</w:t>
      </w:r>
      <w:r w:rsidRPr="0048625F">
        <w:rPr>
          <w:rFonts w:ascii="Times New Roman" w:hAnsi="Times New Roman"/>
          <w:sz w:val="28"/>
          <w:szCs w:val="28"/>
        </w:rPr>
        <w:t xml:space="preserve"> чел.).</w:t>
      </w:r>
    </w:p>
    <w:p w:rsidR="006658BF" w:rsidRPr="0048625F" w:rsidRDefault="006658BF" w:rsidP="00486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25F">
        <w:rPr>
          <w:rFonts w:ascii="Times New Roman" w:hAnsi="Times New Roman"/>
          <w:sz w:val="28"/>
          <w:szCs w:val="28"/>
        </w:rPr>
        <w:t>По данным ГИС «Электронное образование</w:t>
      </w:r>
      <w:r w:rsidR="00393E54">
        <w:rPr>
          <w:rFonts w:ascii="Times New Roman" w:hAnsi="Times New Roman"/>
          <w:sz w:val="28"/>
          <w:szCs w:val="28"/>
        </w:rPr>
        <w:t>» по состоянию на 01 января 2018</w:t>
      </w:r>
      <w:r w:rsidRPr="0048625F">
        <w:rPr>
          <w:rFonts w:ascii="Times New Roman" w:hAnsi="Times New Roman"/>
          <w:sz w:val="28"/>
          <w:szCs w:val="28"/>
        </w:rPr>
        <w:t xml:space="preserve"> года общее количество детей в возрасте от 1,5 до 7 лет, стоящих на учёте для определения в дошкольные образовательные организации, </w:t>
      </w:r>
      <w:r w:rsidR="00393E54">
        <w:rPr>
          <w:rFonts w:ascii="Times New Roman" w:hAnsi="Times New Roman"/>
          <w:sz w:val="28"/>
          <w:szCs w:val="28"/>
        </w:rPr>
        <w:t>составило 502</w:t>
      </w:r>
      <w:r w:rsidRPr="0048625F">
        <w:rPr>
          <w:rFonts w:ascii="Times New Roman" w:hAnsi="Times New Roman"/>
          <w:sz w:val="28"/>
          <w:szCs w:val="28"/>
        </w:rPr>
        <w:t xml:space="preserve"> человек</w:t>
      </w:r>
      <w:r w:rsidR="00393E54">
        <w:rPr>
          <w:rFonts w:ascii="Times New Roman" w:hAnsi="Times New Roman"/>
          <w:sz w:val="28"/>
          <w:szCs w:val="28"/>
        </w:rPr>
        <w:t>а</w:t>
      </w:r>
      <w:r w:rsidRPr="0048625F">
        <w:rPr>
          <w:rFonts w:ascii="Times New Roman" w:hAnsi="Times New Roman"/>
          <w:sz w:val="28"/>
          <w:szCs w:val="28"/>
        </w:rPr>
        <w:t>, все они обеспечены местами в дошкольных образовательных</w:t>
      </w:r>
      <w:r w:rsidR="00393E54">
        <w:rPr>
          <w:rFonts w:ascii="Times New Roman" w:hAnsi="Times New Roman"/>
          <w:sz w:val="28"/>
          <w:szCs w:val="28"/>
        </w:rPr>
        <w:t xml:space="preserve"> организациях с 01 сентября 2018</w:t>
      </w:r>
      <w:r w:rsidRPr="0048625F">
        <w:rPr>
          <w:rFonts w:ascii="Times New Roman" w:hAnsi="Times New Roman"/>
          <w:sz w:val="28"/>
          <w:szCs w:val="28"/>
        </w:rPr>
        <w:t>г.</w:t>
      </w:r>
    </w:p>
    <w:p w:rsidR="00560740" w:rsidRPr="00484C4A" w:rsidRDefault="00560740" w:rsidP="0056074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84C4A">
        <w:rPr>
          <w:rFonts w:ascii="Times New Roman" w:hAnsi="Times New Roman"/>
          <w:b/>
          <w:sz w:val="28"/>
          <w:szCs w:val="28"/>
        </w:rPr>
        <w:t>Проблема:</w:t>
      </w:r>
    </w:p>
    <w:p w:rsidR="00560740" w:rsidRPr="00484C4A" w:rsidRDefault="00560740" w:rsidP="005607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C4A">
        <w:rPr>
          <w:rFonts w:ascii="Times New Roman" w:hAnsi="Times New Roman"/>
          <w:sz w:val="28"/>
          <w:szCs w:val="28"/>
        </w:rPr>
        <w:t>Перегруженность дошкольных образовательных организаций, расположенных в городе.</w:t>
      </w:r>
    </w:p>
    <w:p w:rsidR="00560740" w:rsidRPr="00484C4A" w:rsidRDefault="00560740" w:rsidP="0056074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84C4A">
        <w:rPr>
          <w:rFonts w:ascii="Times New Roman" w:hAnsi="Times New Roman"/>
          <w:b/>
          <w:sz w:val="28"/>
          <w:szCs w:val="28"/>
        </w:rPr>
        <w:t>Решение:</w:t>
      </w:r>
    </w:p>
    <w:p w:rsidR="00560740" w:rsidRPr="00484C4A" w:rsidRDefault="00560740" w:rsidP="0056074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484C4A">
        <w:rPr>
          <w:rFonts w:ascii="Times New Roman" w:hAnsi="Times New Roman"/>
          <w:sz w:val="28"/>
          <w:szCs w:val="28"/>
        </w:rPr>
        <w:t>С 01 июля 2018 г. создано МАДОУ «Детский сад № 83», с 01 сентября 2018 г. на базе данной организации открываются 6 групп.</w:t>
      </w:r>
    </w:p>
    <w:p w:rsidR="00560740" w:rsidRPr="00484C4A" w:rsidRDefault="00560740" w:rsidP="005607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C4A">
        <w:rPr>
          <w:rFonts w:ascii="Times New Roman" w:hAnsi="Times New Roman"/>
          <w:sz w:val="28"/>
          <w:szCs w:val="28"/>
        </w:rPr>
        <w:lastRenderedPageBreak/>
        <w:t xml:space="preserve"> С 29 июня 2018 г. начался капитальный ремонт МАДОУ «Детский сад № 26», сроки окончания ремонта 31 октября 2018 г.</w:t>
      </w:r>
    </w:p>
    <w:p w:rsidR="006658BF" w:rsidRPr="003753E0" w:rsidRDefault="006658BF" w:rsidP="00560740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484C4A">
        <w:rPr>
          <w:rFonts w:ascii="Times New Roman" w:hAnsi="Times New Roman"/>
          <w:b/>
          <w:sz w:val="28"/>
          <w:szCs w:val="28"/>
        </w:rPr>
        <w:t>ФГОС дошкольного общего образования</w:t>
      </w:r>
    </w:p>
    <w:p w:rsidR="006658BF" w:rsidRPr="003753E0" w:rsidRDefault="006658BF" w:rsidP="0048625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070BF" w:rsidRDefault="006658BF" w:rsidP="0048625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53E0">
        <w:rPr>
          <w:rFonts w:ascii="Times New Roman" w:hAnsi="Times New Roman"/>
          <w:sz w:val="28"/>
          <w:szCs w:val="28"/>
        </w:rPr>
        <w:t>На террито</w:t>
      </w:r>
      <w:r w:rsidR="00393E54">
        <w:rPr>
          <w:rFonts w:ascii="Times New Roman" w:hAnsi="Times New Roman"/>
          <w:sz w:val="28"/>
          <w:szCs w:val="28"/>
        </w:rPr>
        <w:t>рии МР «Печора» функционируют 23</w:t>
      </w:r>
      <w:r w:rsidRPr="003753E0">
        <w:rPr>
          <w:rFonts w:ascii="Times New Roman" w:hAnsi="Times New Roman"/>
          <w:sz w:val="28"/>
          <w:szCs w:val="28"/>
        </w:rPr>
        <w:t xml:space="preserve"> муниципальные дошкольные образовательные организации, 4 муниципальные образовательные организаци</w:t>
      </w:r>
      <w:r w:rsidR="00393E54">
        <w:rPr>
          <w:rFonts w:ascii="Times New Roman" w:hAnsi="Times New Roman"/>
          <w:sz w:val="28"/>
          <w:szCs w:val="28"/>
        </w:rPr>
        <w:t xml:space="preserve">и «Начальная школа-детский сад». </w:t>
      </w:r>
      <w:r w:rsidRPr="003753E0">
        <w:rPr>
          <w:rFonts w:ascii="Times New Roman" w:hAnsi="Times New Roman"/>
          <w:sz w:val="28"/>
          <w:szCs w:val="28"/>
        </w:rPr>
        <w:t xml:space="preserve">С сентября 2016г. все дошкольные организации МР «Печора» работают по образовательным программам в соответствии с ФГОС ДОО. </w:t>
      </w:r>
    </w:p>
    <w:p w:rsidR="006658BF" w:rsidRPr="003753E0" w:rsidRDefault="006658BF" w:rsidP="0048625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53E0">
        <w:rPr>
          <w:rFonts w:ascii="Times New Roman" w:hAnsi="Times New Roman"/>
          <w:sz w:val="28"/>
          <w:szCs w:val="28"/>
        </w:rPr>
        <w:t>Дошкольным образование</w:t>
      </w:r>
      <w:r w:rsidR="00C36BA9">
        <w:rPr>
          <w:rFonts w:ascii="Times New Roman" w:hAnsi="Times New Roman"/>
          <w:sz w:val="28"/>
          <w:szCs w:val="28"/>
        </w:rPr>
        <w:t>м</w:t>
      </w:r>
      <w:r w:rsidRPr="003753E0">
        <w:rPr>
          <w:rFonts w:ascii="Times New Roman" w:hAnsi="Times New Roman"/>
          <w:sz w:val="28"/>
          <w:szCs w:val="28"/>
        </w:rPr>
        <w:t xml:space="preserve"> охвачено 3653 ребенка, в том числе в группах раннего возраста-1026 воспитанников, в группах дошкольного возраста-2627 воспитанников. </w:t>
      </w:r>
    </w:p>
    <w:p w:rsidR="006658BF" w:rsidRDefault="006658BF" w:rsidP="0048625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53E0">
        <w:rPr>
          <w:rFonts w:ascii="Times New Roman" w:hAnsi="Times New Roman"/>
          <w:sz w:val="28"/>
          <w:szCs w:val="28"/>
        </w:rPr>
        <w:t>С 1 августа 2018 года в 10 дошкольных образовательных организациях открылись центры по оказанию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а также дети которых нуждаются в обучении по адаптированной образовательной программе по заключению психолого-медико-педагогической комиссии г. Печора.</w:t>
      </w:r>
    </w:p>
    <w:p w:rsidR="00290D83" w:rsidRDefault="00290D83" w:rsidP="00D12E9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658BF" w:rsidRPr="003753E0" w:rsidRDefault="006658BF" w:rsidP="00D12E9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3753E0">
        <w:rPr>
          <w:rFonts w:ascii="Times New Roman" w:hAnsi="Times New Roman"/>
          <w:sz w:val="28"/>
          <w:szCs w:val="28"/>
        </w:rPr>
        <w:t>Мониторинг формирования интегративных качеств выпускников ДОО за три учебных года</w:t>
      </w:r>
    </w:p>
    <w:p w:rsidR="006658BF" w:rsidRPr="003753E0" w:rsidRDefault="006658BF" w:rsidP="007C5BA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955" w:type="dxa"/>
        <w:tblLayout w:type="fixed"/>
        <w:tblCellMar>
          <w:top w:w="60" w:type="dxa"/>
          <w:left w:w="38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269"/>
        <w:gridCol w:w="992"/>
        <w:gridCol w:w="851"/>
        <w:gridCol w:w="992"/>
        <w:gridCol w:w="992"/>
        <w:gridCol w:w="851"/>
        <w:gridCol w:w="850"/>
        <w:gridCol w:w="922"/>
        <w:gridCol w:w="794"/>
        <w:gridCol w:w="836"/>
      </w:tblGrid>
      <w:tr w:rsidR="003753E0" w:rsidRPr="003753E0" w:rsidTr="003F4E27">
        <w:trPr>
          <w:trHeight w:val="38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8BF" w:rsidRPr="003753E0" w:rsidRDefault="006658BF" w:rsidP="007C5B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6658BF" w:rsidRPr="003753E0" w:rsidRDefault="006658BF" w:rsidP="007C5BA3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8BF" w:rsidRPr="003753E0" w:rsidRDefault="006658BF" w:rsidP="00907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58BF" w:rsidRPr="003753E0" w:rsidRDefault="006658BF" w:rsidP="007C5BA3">
            <w:pPr>
              <w:spacing w:after="0" w:line="240" w:lineRule="auto"/>
              <w:ind w:left="28" w:right="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>2015-2016</w:t>
            </w:r>
          </w:p>
          <w:p w:rsidR="006658BF" w:rsidRPr="003753E0" w:rsidRDefault="006658BF" w:rsidP="007C5BA3">
            <w:pPr>
              <w:spacing w:after="0" w:line="240" w:lineRule="auto"/>
              <w:ind w:left="28" w:right="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учебный год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>2016-2017</w:t>
            </w:r>
          </w:p>
          <w:p w:rsidR="006658BF" w:rsidRPr="003753E0" w:rsidRDefault="006658BF" w:rsidP="007C5BA3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>2017- 2018</w:t>
            </w:r>
          </w:p>
          <w:p w:rsidR="006658BF" w:rsidRPr="003753E0" w:rsidRDefault="006658BF" w:rsidP="007C5BA3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>учебный год</w:t>
            </w:r>
          </w:p>
        </w:tc>
      </w:tr>
      <w:tr w:rsidR="003753E0" w:rsidRPr="003753E0" w:rsidTr="003F4E27">
        <w:trPr>
          <w:trHeight w:val="723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58BF" w:rsidRPr="003753E0" w:rsidRDefault="006658BF" w:rsidP="00907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left="281" w:right="26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выпускников, 378 чел.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left="353" w:right="33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выпускников 461 чел.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left="279" w:right="26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выпускников, </w:t>
            </w:r>
          </w:p>
          <w:p w:rsidR="006658BF" w:rsidRPr="003753E0" w:rsidRDefault="006658BF" w:rsidP="007C5BA3">
            <w:pPr>
              <w:spacing w:after="0" w:line="240" w:lineRule="auto"/>
              <w:ind w:left="279" w:right="26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589 чел. </w:t>
            </w:r>
          </w:p>
        </w:tc>
      </w:tr>
      <w:tr w:rsidR="003753E0" w:rsidRPr="003753E0" w:rsidTr="003F4E27">
        <w:trPr>
          <w:trHeight w:val="42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907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8BF" w:rsidRPr="003753E0" w:rsidRDefault="006658BF" w:rsidP="007C5BA3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8BF" w:rsidRPr="003753E0" w:rsidRDefault="006658BF" w:rsidP="007C5BA3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8BF" w:rsidRPr="003753E0" w:rsidRDefault="006658BF" w:rsidP="007C5BA3">
            <w:pPr>
              <w:spacing w:after="0" w:line="240" w:lineRule="auto"/>
              <w:ind w:right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8BF" w:rsidRPr="003753E0" w:rsidRDefault="006658BF" w:rsidP="007C5BA3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8BF" w:rsidRPr="003753E0" w:rsidRDefault="006658BF" w:rsidP="007C5BA3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8BF" w:rsidRPr="003753E0" w:rsidRDefault="006658BF" w:rsidP="007C5BA3">
            <w:pPr>
              <w:spacing w:after="0" w:line="240" w:lineRule="auto"/>
              <w:ind w:right="4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Н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8BF" w:rsidRPr="003753E0" w:rsidRDefault="006658BF" w:rsidP="007C5BA3">
            <w:pPr>
              <w:spacing w:after="0" w:line="240" w:lineRule="auto"/>
              <w:ind w:right="4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8BF" w:rsidRPr="003753E0" w:rsidRDefault="006658BF" w:rsidP="007C5BA3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8BF" w:rsidRPr="003753E0" w:rsidRDefault="006658BF" w:rsidP="007C5BA3">
            <w:pPr>
              <w:spacing w:after="0" w:line="240" w:lineRule="auto"/>
              <w:ind w:right="4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Н </w:t>
            </w:r>
          </w:p>
        </w:tc>
      </w:tr>
      <w:tr w:rsidR="003753E0" w:rsidRPr="003753E0" w:rsidTr="003F4E27">
        <w:trPr>
          <w:trHeight w:val="3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9070BF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>Познавательно-речевое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left="101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60,3%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left="32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35,5%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left="84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4,2%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left="101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64,3%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left="32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34,5%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left="154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1,2%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left="29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59,6%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left="116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33%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left="154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7,4% </w:t>
            </w:r>
          </w:p>
        </w:tc>
      </w:tr>
      <w:tr w:rsidR="003753E0" w:rsidRPr="003753E0" w:rsidTr="003F4E27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9070BF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left="101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59,9%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left="32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38,8%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left="84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2,1%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left="101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57,4%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left="32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38,1%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left="154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4,5%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left="29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60,7%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left="32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36,9%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left="154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4,4% </w:t>
            </w:r>
          </w:p>
        </w:tc>
      </w:tr>
      <w:tr w:rsidR="003753E0" w:rsidRPr="003753E0" w:rsidTr="003F4E27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9070BF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>Социально-личностное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left="101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63,9%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left="32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33,3%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left="84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2,8%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left="101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61,7%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left="116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33%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left="154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5,3%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left="29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61,2%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left="32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34,8%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4% </w:t>
            </w:r>
          </w:p>
        </w:tc>
      </w:tr>
      <w:tr w:rsidR="006658BF" w:rsidRPr="003753E0" w:rsidTr="003F4E27">
        <w:trPr>
          <w:trHeight w:val="3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9070BF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left="101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67,9%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left="32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28,7%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left="84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3,4%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left="101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63,7%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left="32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27,9%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left="154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8,4%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left="29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65,5%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left="32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29,4%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BF" w:rsidRPr="003753E0" w:rsidRDefault="006658BF" w:rsidP="007C5BA3">
            <w:pPr>
              <w:spacing w:after="0" w:line="240" w:lineRule="auto"/>
              <w:ind w:left="154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3E0">
              <w:rPr>
                <w:rFonts w:ascii="Times New Roman" w:hAnsi="Times New Roman"/>
                <w:bCs/>
                <w:sz w:val="28"/>
                <w:szCs w:val="28"/>
              </w:rPr>
              <w:t xml:space="preserve">4,1% </w:t>
            </w:r>
          </w:p>
        </w:tc>
      </w:tr>
    </w:tbl>
    <w:p w:rsidR="006658BF" w:rsidRPr="003753E0" w:rsidRDefault="006658BF" w:rsidP="007C5B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8BF" w:rsidRPr="003753E0" w:rsidRDefault="006658BF" w:rsidP="007C5BA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53E0">
        <w:rPr>
          <w:rFonts w:ascii="Times New Roman" w:hAnsi="Times New Roman"/>
          <w:sz w:val="28"/>
          <w:szCs w:val="28"/>
        </w:rPr>
        <w:t xml:space="preserve">Анализ мониторинга формирования интегративных качеств за последние три года показал стабильную положительную динамику освоения детьми основных общеобразовательных программ дошкольного образования. </w:t>
      </w:r>
    </w:p>
    <w:p w:rsidR="006658BF" w:rsidRPr="003753E0" w:rsidRDefault="006658BF" w:rsidP="007C5BA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B51C5" w:rsidRPr="003753E0" w:rsidRDefault="00EB51C5" w:rsidP="00D73759">
      <w:pPr>
        <w:pStyle w:val="ac"/>
        <w:spacing w:before="0" w:after="0" w:line="276" w:lineRule="auto"/>
        <w:ind w:left="709" w:hanging="709"/>
        <w:jc w:val="center"/>
        <w:rPr>
          <w:b/>
          <w:sz w:val="28"/>
          <w:szCs w:val="28"/>
        </w:rPr>
      </w:pPr>
      <w:r w:rsidRPr="003753E0">
        <w:rPr>
          <w:b/>
          <w:sz w:val="28"/>
          <w:szCs w:val="28"/>
        </w:rPr>
        <w:lastRenderedPageBreak/>
        <w:t>Основные направления работы по реализации ФГОС на 2018-2019 учебный год:</w:t>
      </w:r>
    </w:p>
    <w:p w:rsidR="00EB51C5" w:rsidRDefault="00EB51C5" w:rsidP="006405CF">
      <w:pPr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3E0">
        <w:rPr>
          <w:rFonts w:ascii="Times New Roman" w:hAnsi="Times New Roman"/>
          <w:sz w:val="28"/>
          <w:szCs w:val="28"/>
        </w:rPr>
        <w:t xml:space="preserve">Продолжать внедрение робототехники в </w:t>
      </w:r>
      <w:r>
        <w:rPr>
          <w:rFonts w:ascii="Times New Roman" w:hAnsi="Times New Roman"/>
          <w:sz w:val="28"/>
          <w:szCs w:val="28"/>
        </w:rPr>
        <w:t>Д</w:t>
      </w:r>
      <w:r w:rsidRPr="003753E0">
        <w:rPr>
          <w:rFonts w:ascii="Times New Roman" w:hAnsi="Times New Roman"/>
          <w:sz w:val="28"/>
          <w:szCs w:val="28"/>
        </w:rPr>
        <w:t>ОО</w:t>
      </w:r>
      <w:r w:rsidR="006405CF">
        <w:rPr>
          <w:rFonts w:ascii="Times New Roman" w:hAnsi="Times New Roman"/>
          <w:sz w:val="28"/>
          <w:szCs w:val="28"/>
        </w:rPr>
        <w:t xml:space="preserve"> в соответствии с </w:t>
      </w:r>
      <w:r w:rsidR="00D73759">
        <w:rPr>
          <w:rFonts w:ascii="Times New Roman" w:hAnsi="Times New Roman"/>
          <w:sz w:val="28"/>
          <w:szCs w:val="28"/>
        </w:rPr>
        <w:t>ФГОС ДО</w:t>
      </w:r>
      <w:r w:rsidRPr="003753E0">
        <w:rPr>
          <w:rFonts w:ascii="Times New Roman" w:hAnsi="Times New Roman"/>
          <w:sz w:val="28"/>
          <w:szCs w:val="28"/>
        </w:rPr>
        <w:t>.</w:t>
      </w:r>
    </w:p>
    <w:p w:rsidR="00D73759" w:rsidRPr="00856971" w:rsidRDefault="00D73759" w:rsidP="00D73759">
      <w:pPr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6971">
        <w:rPr>
          <w:rFonts w:ascii="Times New Roman" w:hAnsi="Times New Roman"/>
          <w:sz w:val="28"/>
          <w:szCs w:val="28"/>
        </w:rPr>
        <w:t>В рамках реализации ФГОС ДО внедрить проект «Шахматы - детям».</w:t>
      </w:r>
    </w:p>
    <w:p w:rsidR="00856971" w:rsidRPr="009070BF" w:rsidRDefault="009070BF" w:rsidP="00D73759">
      <w:pPr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extended-textfull"/>
          <w:rFonts w:ascii="Times New Roman" w:hAnsi="Times New Roman"/>
          <w:sz w:val="28"/>
          <w:szCs w:val="28"/>
        </w:rPr>
        <w:t>Ввести экономическое воспитание детей</w:t>
      </w:r>
      <w:r w:rsidR="00987531">
        <w:rPr>
          <w:rStyle w:val="extended-textfull"/>
          <w:rFonts w:ascii="Times New Roman" w:hAnsi="Times New Roman"/>
          <w:sz w:val="28"/>
          <w:szCs w:val="28"/>
        </w:rPr>
        <w:t xml:space="preserve"> </w:t>
      </w:r>
      <w:r w:rsidRPr="009070BF">
        <w:rPr>
          <w:rStyle w:val="extended-textfull"/>
          <w:rFonts w:ascii="Times New Roman" w:hAnsi="Times New Roman"/>
          <w:bCs/>
          <w:sz w:val="28"/>
          <w:szCs w:val="28"/>
        </w:rPr>
        <w:t>в</w:t>
      </w:r>
      <w:r w:rsidR="0069427C">
        <w:rPr>
          <w:rStyle w:val="extended-textfull"/>
          <w:rFonts w:ascii="Times New Roman" w:hAnsi="Times New Roman"/>
          <w:bCs/>
          <w:sz w:val="28"/>
          <w:szCs w:val="28"/>
        </w:rPr>
        <w:t xml:space="preserve"> </w:t>
      </w:r>
      <w:r w:rsidRPr="009070BF">
        <w:rPr>
          <w:rStyle w:val="extended-textfull"/>
          <w:rFonts w:ascii="Times New Roman" w:hAnsi="Times New Roman"/>
          <w:bCs/>
          <w:sz w:val="28"/>
          <w:szCs w:val="28"/>
        </w:rPr>
        <w:t>дошкольные образовате</w:t>
      </w:r>
      <w:r>
        <w:rPr>
          <w:rStyle w:val="extended-textfull"/>
          <w:rFonts w:ascii="Times New Roman" w:hAnsi="Times New Roman"/>
          <w:bCs/>
          <w:sz w:val="28"/>
          <w:szCs w:val="28"/>
        </w:rPr>
        <w:t>льные организации в соответствии с ФГОС ДО.</w:t>
      </w:r>
    </w:p>
    <w:p w:rsidR="006658BF" w:rsidRPr="003753E0" w:rsidRDefault="0069427C" w:rsidP="009C67A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658BF" w:rsidRPr="003753E0">
        <w:rPr>
          <w:rFonts w:ascii="Times New Roman" w:hAnsi="Times New Roman"/>
          <w:b/>
          <w:sz w:val="28"/>
          <w:szCs w:val="28"/>
        </w:rPr>
        <w:t>В 2018-2019 учебном году</w:t>
      </w:r>
      <w:r w:rsidR="00987531">
        <w:rPr>
          <w:rFonts w:ascii="Times New Roman" w:hAnsi="Times New Roman"/>
          <w:b/>
          <w:sz w:val="28"/>
          <w:szCs w:val="28"/>
        </w:rPr>
        <w:t xml:space="preserve"> </w:t>
      </w:r>
      <w:r w:rsidR="006658BF" w:rsidRPr="003753E0">
        <w:rPr>
          <w:rFonts w:ascii="Times New Roman" w:hAnsi="Times New Roman"/>
          <w:sz w:val="28"/>
          <w:szCs w:val="28"/>
        </w:rPr>
        <w:t>включить в планы работы ГМО единую методическую задачу, направленную на обновление содержания образовательной деятельности в ДОО.</w:t>
      </w:r>
    </w:p>
    <w:p w:rsidR="006658BF" w:rsidRPr="00DF017C" w:rsidRDefault="006658BF" w:rsidP="009C67A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658BF" w:rsidRPr="002726A8" w:rsidRDefault="006658BF" w:rsidP="002726A8">
      <w:pPr>
        <w:pStyle w:val="a3"/>
        <w:numPr>
          <w:ilvl w:val="0"/>
          <w:numId w:val="27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6A8">
        <w:rPr>
          <w:rFonts w:ascii="Times New Roman" w:hAnsi="Times New Roman"/>
          <w:b/>
          <w:sz w:val="28"/>
          <w:szCs w:val="28"/>
        </w:rPr>
        <w:t>Сведения о развитии начального общего, ос</w:t>
      </w:r>
      <w:r>
        <w:rPr>
          <w:rFonts w:ascii="Times New Roman" w:hAnsi="Times New Roman"/>
          <w:b/>
          <w:sz w:val="28"/>
          <w:szCs w:val="28"/>
        </w:rPr>
        <w:t>новного общего, среднего общего</w:t>
      </w:r>
      <w:r w:rsidRPr="002726A8">
        <w:rPr>
          <w:rFonts w:ascii="Times New Roman" w:hAnsi="Times New Roman"/>
          <w:b/>
          <w:sz w:val="28"/>
          <w:szCs w:val="28"/>
        </w:rPr>
        <w:t xml:space="preserve"> образования на территории МР «Печора».</w:t>
      </w:r>
    </w:p>
    <w:p w:rsidR="006658BF" w:rsidRPr="0048625F" w:rsidRDefault="006658BF" w:rsidP="009A48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25F">
        <w:rPr>
          <w:rFonts w:ascii="Times New Roman" w:hAnsi="Times New Roman"/>
          <w:sz w:val="28"/>
          <w:szCs w:val="28"/>
        </w:rPr>
        <w:t>Сеть образовательных организаций, оказывающих услуги начального общего, осн</w:t>
      </w:r>
      <w:r>
        <w:rPr>
          <w:rFonts w:ascii="Times New Roman" w:hAnsi="Times New Roman"/>
          <w:sz w:val="28"/>
          <w:szCs w:val="28"/>
        </w:rPr>
        <w:t xml:space="preserve">овного общего, среднего общего </w:t>
      </w:r>
      <w:r w:rsidRPr="0048625F">
        <w:rPr>
          <w:rFonts w:ascii="Times New Roman" w:hAnsi="Times New Roman"/>
          <w:sz w:val="28"/>
          <w:szCs w:val="28"/>
        </w:rPr>
        <w:t>образованияна территории МР «Печора», представлена 16 организациями (1 гимназия, 4 ООШ, 10 СОШ, 1 НШ-ДС).</w:t>
      </w:r>
    </w:p>
    <w:p w:rsidR="006658BF" w:rsidRDefault="006658BF" w:rsidP="003F36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25F">
        <w:rPr>
          <w:rFonts w:ascii="Times New Roman" w:hAnsi="Times New Roman"/>
          <w:sz w:val="28"/>
          <w:szCs w:val="28"/>
        </w:rPr>
        <w:t>По состоянию на 0</w:t>
      </w:r>
      <w:r w:rsidR="00987531">
        <w:rPr>
          <w:rFonts w:ascii="Times New Roman" w:hAnsi="Times New Roman"/>
          <w:sz w:val="28"/>
          <w:szCs w:val="28"/>
        </w:rPr>
        <w:t>1.06.2018 года в них обучались 576</w:t>
      </w:r>
      <w:r w:rsidRPr="0048625F">
        <w:rPr>
          <w:rFonts w:ascii="Times New Roman" w:hAnsi="Times New Roman"/>
          <w:sz w:val="28"/>
          <w:szCs w:val="28"/>
        </w:rPr>
        <w:t>1 чел</w:t>
      </w:r>
      <w:r w:rsidR="00987531">
        <w:rPr>
          <w:rFonts w:ascii="Times New Roman" w:hAnsi="Times New Roman"/>
          <w:sz w:val="28"/>
          <w:szCs w:val="28"/>
        </w:rPr>
        <w:t>овек, из них по заочной форме 18 человек</w:t>
      </w:r>
      <w:r w:rsidRPr="0048625F">
        <w:rPr>
          <w:rFonts w:ascii="Times New Roman" w:hAnsi="Times New Roman"/>
          <w:sz w:val="28"/>
          <w:szCs w:val="28"/>
        </w:rPr>
        <w:t>.</w:t>
      </w:r>
      <w:r w:rsidR="00987531">
        <w:rPr>
          <w:rFonts w:ascii="Times New Roman" w:hAnsi="Times New Roman"/>
          <w:sz w:val="28"/>
          <w:szCs w:val="28"/>
        </w:rPr>
        <w:t xml:space="preserve"> </w:t>
      </w:r>
      <w:r w:rsidRPr="0048625F">
        <w:rPr>
          <w:rFonts w:ascii="Times New Roman" w:hAnsi="Times New Roman"/>
          <w:sz w:val="28"/>
          <w:szCs w:val="28"/>
        </w:rPr>
        <w:t xml:space="preserve">Во вторую смену </w:t>
      </w:r>
      <w:r w:rsidRPr="0069427C">
        <w:rPr>
          <w:rFonts w:ascii="Times New Roman" w:hAnsi="Times New Roman"/>
          <w:sz w:val="28"/>
          <w:szCs w:val="28"/>
        </w:rPr>
        <w:t xml:space="preserve">обучались </w:t>
      </w:r>
      <w:r w:rsidR="0069427C" w:rsidRPr="0069427C">
        <w:rPr>
          <w:rFonts w:ascii="Times New Roman" w:hAnsi="Times New Roman"/>
          <w:sz w:val="28"/>
          <w:szCs w:val="28"/>
        </w:rPr>
        <w:t>166</w:t>
      </w:r>
      <w:r w:rsidRPr="0069427C">
        <w:rPr>
          <w:rFonts w:ascii="Times New Roman" w:hAnsi="Times New Roman"/>
          <w:sz w:val="28"/>
          <w:szCs w:val="28"/>
        </w:rPr>
        <w:t xml:space="preserve"> обучающихся МОУ «СОШ</w:t>
      </w:r>
      <w:r w:rsidR="00987531" w:rsidRPr="0069427C">
        <w:rPr>
          <w:rFonts w:ascii="Times New Roman" w:hAnsi="Times New Roman"/>
          <w:sz w:val="28"/>
          <w:szCs w:val="28"/>
        </w:rPr>
        <w:t xml:space="preserve"> </w:t>
      </w:r>
      <w:r w:rsidRPr="0069427C">
        <w:rPr>
          <w:rFonts w:ascii="Times New Roman" w:hAnsi="Times New Roman"/>
          <w:sz w:val="28"/>
          <w:szCs w:val="28"/>
        </w:rPr>
        <w:t>№</w:t>
      </w:r>
      <w:r w:rsidR="00987531" w:rsidRPr="0069427C">
        <w:rPr>
          <w:rFonts w:ascii="Times New Roman" w:hAnsi="Times New Roman"/>
          <w:sz w:val="28"/>
          <w:szCs w:val="28"/>
        </w:rPr>
        <w:t xml:space="preserve"> </w:t>
      </w:r>
      <w:r w:rsidRPr="0069427C">
        <w:rPr>
          <w:rFonts w:ascii="Times New Roman" w:hAnsi="Times New Roman"/>
          <w:sz w:val="28"/>
          <w:szCs w:val="28"/>
        </w:rPr>
        <w:t>3» и МОУ «СОШ</w:t>
      </w:r>
      <w:r w:rsidR="00987531" w:rsidRPr="0069427C">
        <w:rPr>
          <w:rFonts w:ascii="Times New Roman" w:hAnsi="Times New Roman"/>
          <w:sz w:val="28"/>
          <w:szCs w:val="28"/>
        </w:rPr>
        <w:t xml:space="preserve"> </w:t>
      </w:r>
      <w:r w:rsidRPr="0069427C">
        <w:rPr>
          <w:rFonts w:ascii="Times New Roman" w:hAnsi="Times New Roman"/>
          <w:sz w:val="28"/>
          <w:szCs w:val="28"/>
        </w:rPr>
        <w:t>№</w:t>
      </w:r>
      <w:r w:rsidR="00987531" w:rsidRPr="0069427C">
        <w:rPr>
          <w:rFonts w:ascii="Times New Roman" w:hAnsi="Times New Roman"/>
          <w:sz w:val="28"/>
          <w:szCs w:val="28"/>
        </w:rPr>
        <w:t xml:space="preserve"> </w:t>
      </w:r>
      <w:r w:rsidR="0069427C" w:rsidRPr="0069427C">
        <w:rPr>
          <w:rFonts w:ascii="Times New Roman" w:hAnsi="Times New Roman"/>
          <w:sz w:val="28"/>
          <w:szCs w:val="28"/>
        </w:rPr>
        <w:t>49», что составило 2,8</w:t>
      </w:r>
      <w:r w:rsidRPr="0069427C">
        <w:rPr>
          <w:rFonts w:ascii="Times New Roman" w:hAnsi="Times New Roman"/>
          <w:sz w:val="28"/>
          <w:szCs w:val="28"/>
        </w:rPr>
        <w:t>%.</w:t>
      </w:r>
      <w:r w:rsidRPr="0048625F">
        <w:rPr>
          <w:rFonts w:ascii="Times New Roman" w:hAnsi="Times New Roman"/>
          <w:sz w:val="28"/>
          <w:szCs w:val="28"/>
        </w:rPr>
        <w:t xml:space="preserve"> В пришкольных интернатах при МОУ «СОШ» пгт.Кожва, МОУ «СОШ п.Каджером», МОУ «ООШ п.Лу</w:t>
      </w:r>
      <w:r w:rsidR="00987531">
        <w:rPr>
          <w:rFonts w:ascii="Times New Roman" w:hAnsi="Times New Roman"/>
          <w:sz w:val="28"/>
          <w:szCs w:val="28"/>
        </w:rPr>
        <w:t>говой» проживали 44</w:t>
      </w:r>
      <w:r w:rsidRPr="0048625F">
        <w:rPr>
          <w:rFonts w:ascii="Times New Roman" w:hAnsi="Times New Roman"/>
          <w:sz w:val="28"/>
          <w:szCs w:val="28"/>
        </w:rPr>
        <w:t xml:space="preserve"> человек</w:t>
      </w:r>
      <w:r w:rsidR="00987531">
        <w:rPr>
          <w:rFonts w:ascii="Times New Roman" w:hAnsi="Times New Roman"/>
          <w:sz w:val="28"/>
          <w:szCs w:val="28"/>
        </w:rPr>
        <w:t>а</w:t>
      </w:r>
      <w:r w:rsidRPr="0048625F">
        <w:rPr>
          <w:rFonts w:ascii="Times New Roman" w:hAnsi="Times New Roman"/>
          <w:sz w:val="28"/>
          <w:szCs w:val="28"/>
        </w:rPr>
        <w:t>.</w:t>
      </w:r>
    </w:p>
    <w:p w:rsidR="00FA2385" w:rsidRPr="00484C4A" w:rsidRDefault="00FA2385" w:rsidP="00FA2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C4A">
        <w:rPr>
          <w:rFonts w:ascii="Times New Roman" w:hAnsi="Times New Roman"/>
          <w:sz w:val="28"/>
          <w:szCs w:val="28"/>
        </w:rPr>
        <w:t>В сентябре 2018г. в школы придут 6</w:t>
      </w:r>
      <w:r w:rsidR="00484C4A">
        <w:rPr>
          <w:rFonts w:ascii="Times New Roman" w:hAnsi="Times New Roman"/>
          <w:sz w:val="28"/>
          <w:szCs w:val="28"/>
        </w:rPr>
        <w:t>29</w:t>
      </w:r>
      <w:r w:rsidRPr="00484C4A">
        <w:rPr>
          <w:rFonts w:ascii="Times New Roman" w:hAnsi="Times New Roman"/>
          <w:sz w:val="28"/>
          <w:szCs w:val="28"/>
        </w:rPr>
        <w:t xml:space="preserve"> первоклассника, первые классы будут открыты во всех общеобразовательных организациях, в гимназии   СОШ </w:t>
      </w:r>
      <w:proofErr w:type="gramStart"/>
      <w:r w:rsidRPr="00484C4A">
        <w:rPr>
          <w:rFonts w:ascii="Times New Roman" w:hAnsi="Times New Roman"/>
          <w:sz w:val="28"/>
          <w:szCs w:val="28"/>
        </w:rPr>
        <w:t>( кроме</w:t>
      </w:r>
      <w:proofErr w:type="gramEnd"/>
      <w:r w:rsidRPr="00484C4A">
        <w:rPr>
          <w:rFonts w:ascii="Times New Roman" w:hAnsi="Times New Roman"/>
          <w:sz w:val="28"/>
          <w:szCs w:val="28"/>
        </w:rPr>
        <w:t xml:space="preserve"> МОУ «СОШ№49») будут открыты 10 классы для 246 учащихся  </w:t>
      </w:r>
    </w:p>
    <w:p w:rsidR="00FA2385" w:rsidRPr="00484C4A" w:rsidRDefault="00FA2385" w:rsidP="00FA2385">
      <w:pPr>
        <w:spacing w:after="0"/>
        <w:ind w:firstLine="708"/>
        <w:jc w:val="both"/>
        <w:rPr>
          <w:sz w:val="28"/>
          <w:szCs w:val="28"/>
        </w:rPr>
      </w:pPr>
    </w:p>
    <w:p w:rsidR="00FA2385" w:rsidRPr="00484C4A" w:rsidRDefault="00FA2385" w:rsidP="003F36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0740" w:rsidRPr="00484C4A" w:rsidRDefault="00560740" w:rsidP="0056074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84C4A">
        <w:rPr>
          <w:rFonts w:ascii="Times New Roman" w:hAnsi="Times New Roman"/>
          <w:b/>
          <w:sz w:val="28"/>
          <w:szCs w:val="28"/>
        </w:rPr>
        <w:t>Проблема:</w:t>
      </w:r>
    </w:p>
    <w:p w:rsidR="00560740" w:rsidRPr="00484C4A" w:rsidRDefault="00560740" w:rsidP="005607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C4A">
        <w:rPr>
          <w:rFonts w:ascii="Times New Roman" w:hAnsi="Times New Roman"/>
          <w:sz w:val="28"/>
          <w:szCs w:val="28"/>
        </w:rPr>
        <w:t>Имеются школы, в которых дети обучаются в 2 смены.</w:t>
      </w:r>
    </w:p>
    <w:p w:rsidR="00560740" w:rsidRPr="00484C4A" w:rsidRDefault="00560740" w:rsidP="005607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0740" w:rsidRPr="00484C4A" w:rsidRDefault="00560740" w:rsidP="0056074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84C4A">
        <w:rPr>
          <w:rFonts w:ascii="Times New Roman" w:hAnsi="Times New Roman"/>
          <w:b/>
          <w:sz w:val="28"/>
          <w:szCs w:val="28"/>
        </w:rPr>
        <w:t>Решение:</w:t>
      </w:r>
    </w:p>
    <w:p w:rsidR="00560740" w:rsidRPr="00484C4A" w:rsidRDefault="00560740" w:rsidP="0056074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484C4A">
        <w:rPr>
          <w:rFonts w:ascii="Times New Roman" w:hAnsi="Times New Roman"/>
          <w:sz w:val="28"/>
          <w:szCs w:val="28"/>
        </w:rPr>
        <w:t>В 2018 году проведено перераспределение территорий, закрепленных за МОУ СОШ № 2, 3, 4, 10, 49, 83.</w:t>
      </w:r>
    </w:p>
    <w:p w:rsidR="00560740" w:rsidRPr="00484C4A" w:rsidRDefault="00560740" w:rsidP="005607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C4A">
        <w:rPr>
          <w:rFonts w:ascii="Times New Roman" w:hAnsi="Times New Roman"/>
          <w:sz w:val="28"/>
          <w:szCs w:val="28"/>
        </w:rPr>
        <w:t>Проведение ремонта и переоборудования  учебных классов МОУ «Средняя общеобразовательная школа № 49» для учащихся начальной школы. Составлена смета на ремонтные работы на сумму 1 794,361 тыс. рублей.</w:t>
      </w:r>
    </w:p>
    <w:p w:rsidR="006658BF" w:rsidRPr="00484C4A" w:rsidRDefault="006658BF" w:rsidP="002726A8">
      <w:pPr>
        <w:pStyle w:val="ac"/>
        <w:spacing w:before="0" w:after="0"/>
        <w:ind w:left="928"/>
        <w:rPr>
          <w:b/>
          <w:color w:val="FF0000"/>
          <w:sz w:val="28"/>
          <w:szCs w:val="28"/>
        </w:rPr>
      </w:pPr>
    </w:p>
    <w:p w:rsidR="006658BF" w:rsidRPr="00484C4A" w:rsidRDefault="006658BF" w:rsidP="002726A8">
      <w:pPr>
        <w:pStyle w:val="ac"/>
        <w:spacing w:before="0" w:after="0"/>
        <w:ind w:left="928"/>
        <w:rPr>
          <w:b/>
          <w:sz w:val="28"/>
          <w:szCs w:val="28"/>
        </w:rPr>
      </w:pPr>
      <w:r w:rsidRPr="00484C4A">
        <w:rPr>
          <w:b/>
          <w:sz w:val="28"/>
          <w:szCs w:val="28"/>
        </w:rPr>
        <w:t>3.Реализация ФГОС ООО на территории МР «Печора».</w:t>
      </w:r>
    </w:p>
    <w:p w:rsidR="006658BF" w:rsidRPr="00484C4A" w:rsidRDefault="006658BF" w:rsidP="0048625F">
      <w:pPr>
        <w:pStyle w:val="ac"/>
        <w:spacing w:before="0" w:after="0"/>
        <w:ind w:left="1068"/>
        <w:rPr>
          <w:b/>
          <w:sz w:val="28"/>
          <w:szCs w:val="28"/>
        </w:rPr>
      </w:pPr>
    </w:p>
    <w:p w:rsidR="006658BF" w:rsidRPr="003753E0" w:rsidRDefault="00F152D0" w:rsidP="003753E0">
      <w:pPr>
        <w:pStyle w:val="ac"/>
        <w:spacing w:before="0" w:after="0" w:line="276" w:lineRule="auto"/>
        <w:ind w:firstLine="709"/>
        <w:jc w:val="both"/>
        <w:rPr>
          <w:sz w:val="28"/>
          <w:szCs w:val="28"/>
        </w:rPr>
      </w:pPr>
      <w:r w:rsidRPr="003753E0">
        <w:rPr>
          <w:sz w:val="28"/>
          <w:szCs w:val="28"/>
        </w:rPr>
        <w:lastRenderedPageBreak/>
        <w:t>В 2017-2018</w:t>
      </w:r>
      <w:r w:rsidR="006658BF" w:rsidRPr="003753E0">
        <w:rPr>
          <w:sz w:val="28"/>
          <w:szCs w:val="28"/>
        </w:rPr>
        <w:t xml:space="preserve"> учебном году по программам ФГОС начального и основного общего об</w:t>
      </w:r>
      <w:r w:rsidRPr="003753E0">
        <w:rPr>
          <w:sz w:val="28"/>
          <w:szCs w:val="28"/>
        </w:rPr>
        <w:t>разования обучались учащиеся 1-7</w:t>
      </w:r>
      <w:r w:rsidR="006658BF" w:rsidRPr="003753E0">
        <w:rPr>
          <w:sz w:val="28"/>
          <w:szCs w:val="28"/>
        </w:rPr>
        <w:t>-х кла</w:t>
      </w:r>
      <w:r w:rsidRPr="003753E0">
        <w:rPr>
          <w:sz w:val="28"/>
          <w:szCs w:val="28"/>
        </w:rPr>
        <w:t>ссов ОО МР «Печора» и учащиеся 8</w:t>
      </w:r>
      <w:r w:rsidR="006658BF" w:rsidRPr="003753E0">
        <w:rPr>
          <w:sz w:val="28"/>
          <w:szCs w:val="28"/>
        </w:rPr>
        <w:t>-го кл</w:t>
      </w:r>
      <w:r w:rsidRPr="003753E0">
        <w:rPr>
          <w:sz w:val="28"/>
          <w:szCs w:val="28"/>
        </w:rPr>
        <w:t>асса МОУ «СОШ» пгт. Кожва (4254</w:t>
      </w:r>
      <w:r w:rsidR="006658BF" w:rsidRPr="003753E0">
        <w:rPr>
          <w:sz w:val="28"/>
          <w:szCs w:val="28"/>
        </w:rPr>
        <w:t xml:space="preserve"> чел.).</w:t>
      </w:r>
    </w:p>
    <w:p w:rsidR="006658BF" w:rsidRPr="003753E0" w:rsidRDefault="006658BF" w:rsidP="003753E0">
      <w:pPr>
        <w:pStyle w:val="ac"/>
        <w:spacing w:before="0" w:after="0" w:line="276" w:lineRule="auto"/>
        <w:jc w:val="both"/>
        <w:rPr>
          <w:sz w:val="28"/>
          <w:szCs w:val="28"/>
        </w:rPr>
      </w:pPr>
      <w:r w:rsidRPr="003753E0">
        <w:rPr>
          <w:sz w:val="28"/>
          <w:szCs w:val="28"/>
        </w:rPr>
        <w:tab/>
        <w:t>Все обучающие</w:t>
      </w:r>
      <w:r w:rsidR="00F152D0" w:rsidRPr="003753E0">
        <w:rPr>
          <w:sz w:val="28"/>
          <w:szCs w:val="28"/>
        </w:rPr>
        <w:t>ся (100%) обеспечены учебниками.</w:t>
      </w:r>
    </w:p>
    <w:p w:rsidR="006658BF" w:rsidRPr="003753E0" w:rsidRDefault="00F152D0" w:rsidP="003753E0">
      <w:pPr>
        <w:pStyle w:val="ac"/>
        <w:spacing w:before="0" w:after="0" w:line="276" w:lineRule="auto"/>
        <w:jc w:val="both"/>
        <w:rPr>
          <w:sz w:val="28"/>
          <w:szCs w:val="28"/>
        </w:rPr>
      </w:pPr>
      <w:r w:rsidRPr="003753E0">
        <w:rPr>
          <w:sz w:val="28"/>
          <w:szCs w:val="28"/>
        </w:rPr>
        <w:tab/>
        <w:t>За 2017-2018</w:t>
      </w:r>
      <w:r w:rsidR="006658BF" w:rsidRPr="003753E0">
        <w:rPr>
          <w:sz w:val="28"/>
          <w:szCs w:val="28"/>
        </w:rPr>
        <w:t xml:space="preserve"> годы курсовую подгото</w:t>
      </w:r>
      <w:r w:rsidR="00572E53" w:rsidRPr="003753E0">
        <w:rPr>
          <w:sz w:val="28"/>
          <w:szCs w:val="28"/>
        </w:rPr>
        <w:t>вку по вопросам реализации ФГОС</w:t>
      </w:r>
      <w:r w:rsidR="006658BF" w:rsidRPr="003753E0">
        <w:rPr>
          <w:sz w:val="28"/>
          <w:szCs w:val="28"/>
        </w:rPr>
        <w:t xml:space="preserve"> ООО про</w:t>
      </w:r>
      <w:r w:rsidR="00026939" w:rsidRPr="003753E0">
        <w:rPr>
          <w:sz w:val="28"/>
          <w:szCs w:val="28"/>
        </w:rPr>
        <w:t xml:space="preserve">шли </w:t>
      </w:r>
      <w:r w:rsidR="003753E0">
        <w:rPr>
          <w:sz w:val="28"/>
          <w:szCs w:val="28"/>
        </w:rPr>
        <w:t>113</w:t>
      </w:r>
      <w:r w:rsidR="00026939" w:rsidRPr="003753E0">
        <w:rPr>
          <w:sz w:val="28"/>
          <w:szCs w:val="28"/>
        </w:rPr>
        <w:t xml:space="preserve"> педагог</w:t>
      </w:r>
      <w:r w:rsidR="003753E0">
        <w:rPr>
          <w:sz w:val="28"/>
          <w:szCs w:val="28"/>
        </w:rPr>
        <w:t>ов</w:t>
      </w:r>
      <w:r w:rsidR="00026939" w:rsidRPr="003753E0">
        <w:rPr>
          <w:sz w:val="28"/>
          <w:szCs w:val="28"/>
        </w:rPr>
        <w:t>.</w:t>
      </w:r>
    </w:p>
    <w:p w:rsidR="006658BF" w:rsidRPr="003753E0" w:rsidRDefault="006658BF" w:rsidP="003753E0">
      <w:pPr>
        <w:pStyle w:val="ac"/>
        <w:spacing w:before="0" w:after="0" w:line="276" w:lineRule="auto"/>
        <w:ind w:firstLine="709"/>
        <w:jc w:val="both"/>
        <w:rPr>
          <w:sz w:val="28"/>
          <w:szCs w:val="28"/>
        </w:rPr>
      </w:pPr>
      <w:r w:rsidRPr="003753E0">
        <w:rPr>
          <w:sz w:val="28"/>
          <w:szCs w:val="28"/>
        </w:rPr>
        <w:t>В течение года проведено:</w:t>
      </w:r>
    </w:p>
    <w:p w:rsidR="006658BF" w:rsidRPr="003753E0" w:rsidRDefault="00026939" w:rsidP="003753E0">
      <w:pPr>
        <w:pStyle w:val="ac"/>
        <w:spacing w:before="0" w:after="0" w:line="276" w:lineRule="auto"/>
        <w:ind w:firstLine="709"/>
        <w:jc w:val="both"/>
        <w:rPr>
          <w:sz w:val="28"/>
          <w:szCs w:val="28"/>
        </w:rPr>
      </w:pPr>
      <w:r w:rsidRPr="003753E0">
        <w:rPr>
          <w:sz w:val="28"/>
          <w:szCs w:val="28"/>
        </w:rPr>
        <w:t>-</w:t>
      </w:r>
      <w:r w:rsidR="003753E0">
        <w:rPr>
          <w:sz w:val="28"/>
          <w:szCs w:val="28"/>
        </w:rPr>
        <w:t>78</w:t>
      </w:r>
      <w:r w:rsidR="006658BF" w:rsidRPr="003753E0">
        <w:rPr>
          <w:sz w:val="28"/>
          <w:szCs w:val="28"/>
        </w:rPr>
        <w:t>заседаний ГМО учителей-пре</w:t>
      </w:r>
      <w:r w:rsidR="00987531">
        <w:rPr>
          <w:sz w:val="28"/>
          <w:szCs w:val="28"/>
        </w:rPr>
        <w:t xml:space="preserve">дметников по вопросам </w:t>
      </w:r>
      <w:r w:rsidR="006658BF" w:rsidRPr="003753E0">
        <w:rPr>
          <w:sz w:val="28"/>
          <w:szCs w:val="28"/>
        </w:rPr>
        <w:t xml:space="preserve"> реализации ФГОС, </w:t>
      </w:r>
    </w:p>
    <w:p w:rsidR="00BA093E" w:rsidRPr="003753E0" w:rsidRDefault="006658BF" w:rsidP="003753E0">
      <w:pPr>
        <w:pStyle w:val="ac"/>
        <w:spacing w:before="0" w:after="0" w:line="276" w:lineRule="auto"/>
        <w:ind w:firstLine="709"/>
        <w:jc w:val="both"/>
        <w:rPr>
          <w:sz w:val="28"/>
          <w:szCs w:val="28"/>
        </w:rPr>
      </w:pPr>
      <w:r w:rsidRPr="003753E0">
        <w:rPr>
          <w:sz w:val="28"/>
          <w:szCs w:val="28"/>
        </w:rPr>
        <w:t xml:space="preserve">- </w:t>
      </w:r>
      <w:r w:rsidR="00BA093E" w:rsidRPr="003753E0">
        <w:rPr>
          <w:sz w:val="28"/>
          <w:szCs w:val="28"/>
        </w:rPr>
        <w:t>2</w:t>
      </w:r>
      <w:r w:rsidRPr="003753E0">
        <w:rPr>
          <w:sz w:val="28"/>
          <w:szCs w:val="28"/>
        </w:rPr>
        <w:t>3 семинар</w:t>
      </w:r>
      <w:r w:rsidR="00BA093E" w:rsidRPr="003753E0">
        <w:rPr>
          <w:sz w:val="28"/>
          <w:szCs w:val="28"/>
        </w:rPr>
        <w:t>а</w:t>
      </w:r>
      <w:r w:rsidRPr="003753E0">
        <w:rPr>
          <w:sz w:val="28"/>
          <w:szCs w:val="28"/>
        </w:rPr>
        <w:t>-практикум</w:t>
      </w:r>
      <w:r w:rsidR="00BA093E" w:rsidRPr="003753E0">
        <w:rPr>
          <w:sz w:val="28"/>
          <w:szCs w:val="28"/>
        </w:rPr>
        <w:t>а</w:t>
      </w:r>
      <w:r w:rsidRPr="003753E0">
        <w:rPr>
          <w:sz w:val="28"/>
          <w:szCs w:val="28"/>
        </w:rPr>
        <w:t xml:space="preserve"> для заместителей директоров по УВР и ВР</w:t>
      </w:r>
      <w:r w:rsidR="00BA093E" w:rsidRPr="003753E0">
        <w:rPr>
          <w:sz w:val="28"/>
          <w:szCs w:val="28"/>
        </w:rPr>
        <w:t>;</w:t>
      </w:r>
    </w:p>
    <w:p w:rsidR="006658BF" w:rsidRPr="003753E0" w:rsidRDefault="006658BF" w:rsidP="003753E0">
      <w:pPr>
        <w:pStyle w:val="ac"/>
        <w:spacing w:before="0" w:after="0" w:line="276" w:lineRule="auto"/>
        <w:ind w:firstLine="709"/>
        <w:jc w:val="both"/>
        <w:rPr>
          <w:sz w:val="28"/>
          <w:szCs w:val="28"/>
        </w:rPr>
      </w:pPr>
      <w:r w:rsidRPr="003753E0">
        <w:rPr>
          <w:sz w:val="28"/>
          <w:szCs w:val="28"/>
        </w:rPr>
        <w:t xml:space="preserve">- </w:t>
      </w:r>
      <w:r w:rsidR="00BA093E" w:rsidRPr="003753E0">
        <w:rPr>
          <w:sz w:val="28"/>
          <w:szCs w:val="28"/>
        </w:rPr>
        <w:t>37</w:t>
      </w:r>
      <w:r w:rsidRPr="003753E0">
        <w:rPr>
          <w:sz w:val="28"/>
          <w:szCs w:val="28"/>
        </w:rPr>
        <w:t xml:space="preserve"> открытых уроков на муниципальном уровне</w:t>
      </w:r>
      <w:r w:rsidR="00BA093E" w:rsidRPr="003753E0">
        <w:rPr>
          <w:sz w:val="28"/>
          <w:szCs w:val="28"/>
        </w:rPr>
        <w:t xml:space="preserve"> и 2 открытых урока на республиканском уровне</w:t>
      </w:r>
      <w:r w:rsidRPr="003753E0">
        <w:rPr>
          <w:sz w:val="28"/>
          <w:szCs w:val="28"/>
        </w:rPr>
        <w:t>.</w:t>
      </w:r>
    </w:p>
    <w:p w:rsidR="00572E53" w:rsidRPr="003753E0" w:rsidRDefault="00572E53" w:rsidP="003753E0">
      <w:pPr>
        <w:pStyle w:val="ac"/>
        <w:spacing w:before="0" w:after="0" w:line="276" w:lineRule="auto"/>
        <w:ind w:firstLine="709"/>
        <w:jc w:val="both"/>
        <w:rPr>
          <w:sz w:val="28"/>
          <w:szCs w:val="28"/>
        </w:rPr>
      </w:pPr>
      <w:r w:rsidRPr="003753E0">
        <w:rPr>
          <w:sz w:val="28"/>
          <w:szCs w:val="28"/>
        </w:rPr>
        <w:t>В течение года проведена большая работа по введению с 2018 – 2019 уч. года</w:t>
      </w:r>
      <w:r w:rsidR="006A7D25" w:rsidRPr="003753E0">
        <w:rPr>
          <w:sz w:val="28"/>
          <w:szCs w:val="28"/>
        </w:rPr>
        <w:t xml:space="preserve"> предмета «Астрономия»:</w:t>
      </w:r>
    </w:p>
    <w:p w:rsidR="006A7D25" w:rsidRPr="003753E0" w:rsidRDefault="006A7D25" w:rsidP="003753E0">
      <w:pPr>
        <w:pStyle w:val="ac"/>
        <w:numPr>
          <w:ilvl w:val="0"/>
          <w:numId w:val="29"/>
        </w:numPr>
        <w:spacing w:before="0" w:after="0" w:line="276" w:lineRule="auto"/>
        <w:ind w:left="0" w:firstLine="1069"/>
        <w:jc w:val="both"/>
        <w:rPr>
          <w:sz w:val="28"/>
          <w:szCs w:val="28"/>
        </w:rPr>
      </w:pPr>
      <w:r w:rsidRPr="003753E0">
        <w:rPr>
          <w:sz w:val="28"/>
          <w:szCs w:val="28"/>
        </w:rPr>
        <w:t>закуплены учебники для преподавания предмета «Астрономия»;</w:t>
      </w:r>
    </w:p>
    <w:p w:rsidR="006A7D25" w:rsidRPr="003753E0" w:rsidRDefault="006A7D25" w:rsidP="003753E0">
      <w:pPr>
        <w:pStyle w:val="ac"/>
        <w:numPr>
          <w:ilvl w:val="0"/>
          <w:numId w:val="29"/>
        </w:numPr>
        <w:spacing w:before="0" w:after="0" w:line="276" w:lineRule="auto"/>
        <w:ind w:left="0" w:firstLine="1069"/>
        <w:jc w:val="both"/>
        <w:rPr>
          <w:sz w:val="28"/>
          <w:szCs w:val="28"/>
        </w:rPr>
      </w:pPr>
      <w:r w:rsidRPr="003753E0">
        <w:rPr>
          <w:sz w:val="28"/>
          <w:szCs w:val="28"/>
        </w:rPr>
        <w:t>5 педагогов прошли курсы повышения квалификации по теме «Преподавание предмета «Астрономия» в старших классах средней школы»</w:t>
      </w:r>
    </w:p>
    <w:p w:rsidR="006A7D25" w:rsidRPr="003753E0" w:rsidRDefault="006A7D25" w:rsidP="003753E0">
      <w:pPr>
        <w:pStyle w:val="ac"/>
        <w:numPr>
          <w:ilvl w:val="0"/>
          <w:numId w:val="29"/>
        </w:numPr>
        <w:spacing w:before="0" w:after="0" w:line="276" w:lineRule="auto"/>
        <w:ind w:left="0" w:firstLine="1069"/>
        <w:jc w:val="both"/>
        <w:rPr>
          <w:sz w:val="28"/>
          <w:szCs w:val="28"/>
        </w:rPr>
      </w:pPr>
      <w:r w:rsidRPr="003753E0">
        <w:rPr>
          <w:sz w:val="28"/>
          <w:szCs w:val="28"/>
        </w:rPr>
        <w:t>разработаны РУП по предмету, приобретено нужное оборудование.</w:t>
      </w:r>
    </w:p>
    <w:p w:rsidR="006658BF" w:rsidRPr="003753E0" w:rsidRDefault="006658BF" w:rsidP="003753E0">
      <w:pPr>
        <w:pStyle w:val="ac"/>
        <w:spacing w:before="0" w:after="0" w:line="276" w:lineRule="auto"/>
        <w:jc w:val="both"/>
        <w:rPr>
          <w:bCs/>
          <w:sz w:val="28"/>
          <w:szCs w:val="28"/>
        </w:rPr>
      </w:pPr>
      <w:r w:rsidRPr="003753E0">
        <w:rPr>
          <w:sz w:val="28"/>
          <w:szCs w:val="28"/>
        </w:rPr>
        <w:tab/>
      </w:r>
      <w:r w:rsidRPr="003753E0">
        <w:rPr>
          <w:bCs/>
          <w:sz w:val="28"/>
          <w:szCs w:val="28"/>
        </w:rPr>
        <w:t>Отмечаются следующие положительные тенденции в процессе реализации педагогами ФГОС:</w:t>
      </w:r>
    </w:p>
    <w:p w:rsidR="006658BF" w:rsidRPr="003753E0" w:rsidRDefault="006658BF" w:rsidP="003753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53E0">
        <w:rPr>
          <w:rFonts w:ascii="Times New Roman" w:hAnsi="Times New Roman"/>
          <w:sz w:val="28"/>
          <w:szCs w:val="28"/>
        </w:rPr>
        <w:sym w:font="Symbol" w:char="F02D"/>
      </w:r>
      <w:r w:rsidRPr="003753E0">
        <w:rPr>
          <w:rFonts w:ascii="Times New Roman" w:hAnsi="Times New Roman"/>
          <w:sz w:val="28"/>
          <w:szCs w:val="28"/>
        </w:rPr>
        <w:t xml:space="preserve"> использование учителями в работе с учащимися метапредметных образовательных технологий;</w:t>
      </w:r>
    </w:p>
    <w:p w:rsidR="006658BF" w:rsidRPr="003753E0" w:rsidRDefault="006658BF" w:rsidP="003753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53E0">
        <w:rPr>
          <w:rFonts w:ascii="Times New Roman" w:hAnsi="Times New Roman"/>
          <w:sz w:val="28"/>
          <w:szCs w:val="28"/>
        </w:rPr>
        <w:sym w:font="Symbol" w:char="F02D"/>
      </w:r>
      <w:r w:rsidRPr="003753E0">
        <w:rPr>
          <w:rFonts w:ascii="Times New Roman" w:hAnsi="Times New Roman"/>
          <w:sz w:val="28"/>
          <w:szCs w:val="28"/>
        </w:rPr>
        <w:t xml:space="preserve"> внедрение информационных технологий в учебный процесс и внеурочную деятельность;</w:t>
      </w:r>
    </w:p>
    <w:p w:rsidR="006658BF" w:rsidRPr="003753E0" w:rsidRDefault="006658BF" w:rsidP="003753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53E0">
        <w:rPr>
          <w:rFonts w:ascii="Times New Roman" w:hAnsi="Times New Roman"/>
          <w:sz w:val="28"/>
          <w:szCs w:val="28"/>
        </w:rPr>
        <w:sym w:font="Symbol" w:char="F02D"/>
      </w:r>
      <w:r w:rsidRPr="003753E0">
        <w:rPr>
          <w:rFonts w:ascii="Times New Roman" w:hAnsi="Times New Roman"/>
          <w:sz w:val="28"/>
          <w:szCs w:val="28"/>
        </w:rPr>
        <w:t xml:space="preserve"> возможность профессионального общения педагогов и обмена опытом с коллегами;</w:t>
      </w:r>
    </w:p>
    <w:p w:rsidR="006658BF" w:rsidRPr="003753E0" w:rsidRDefault="006658BF" w:rsidP="003753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53E0">
        <w:rPr>
          <w:rFonts w:ascii="Times New Roman" w:hAnsi="Times New Roman"/>
          <w:sz w:val="28"/>
          <w:szCs w:val="28"/>
        </w:rPr>
        <w:t>- активное развитие преподавания образовательной робототехники в школах.</w:t>
      </w:r>
    </w:p>
    <w:p w:rsidR="006658BF" w:rsidRPr="003753E0" w:rsidRDefault="006658BF" w:rsidP="003753E0">
      <w:pPr>
        <w:pStyle w:val="ac"/>
        <w:spacing w:before="0" w:after="0" w:line="276" w:lineRule="auto"/>
        <w:jc w:val="both"/>
        <w:rPr>
          <w:b/>
          <w:sz w:val="28"/>
          <w:szCs w:val="28"/>
        </w:rPr>
      </w:pPr>
      <w:r w:rsidRPr="003753E0">
        <w:rPr>
          <w:sz w:val="28"/>
          <w:szCs w:val="28"/>
        </w:rPr>
        <w:tab/>
      </w:r>
      <w:r w:rsidRPr="003753E0">
        <w:rPr>
          <w:b/>
          <w:sz w:val="28"/>
          <w:szCs w:val="28"/>
        </w:rPr>
        <w:t>Основные направления р</w:t>
      </w:r>
      <w:r w:rsidR="00572E53" w:rsidRPr="003753E0">
        <w:rPr>
          <w:b/>
          <w:sz w:val="28"/>
          <w:szCs w:val="28"/>
        </w:rPr>
        <w:t>аботы по реализации ФГОС на 2018-2019</w:t>
      </w:r>
      <w:r w:rsidRPr="003753E0">
        <w:rPr>
          <w:b/>
          <w:sz w:val="28"/>
          <w:szCs w:val="28"/>
        </w:rPr>
        <w:t xml:space="preserve"> учебный год:</w:t>
      </w:r>
    </w:p>
    <w:p w:rsidR="006658BF" w:rsidRPr="003753E0" w:rsidRDefault="006658BF" w:rsidP="003753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53E0">
        <w:rPr>
          <w:rFonts w:ascii="Times New Roman" w:hAnsi="Times New Roman"/>
          <w:sz w:val="28"/>
          <w:szCs w:val="28"/>
        </w:rPr>
        <w:t>1. Продолжать внедрение робототехники в ОО.</w:t>
      </w:r>
    </w:p>
    <w:p w:rsidR="006658BF" w:rsidRPr="003753E0" w:rsidRDefault="006658BF" w:rsidP="003753E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53E0">
        <w:rPr>
          <w:rFonts w:ascii="Times New Roman" w:hAnsi="Times New Roman"/>
          <w:sz w:val="28"/>
          <w:szCs w:val="28"/>
        </w:rPr>
        <w:t>2.Повышать качество проектно-исследовательской деятельности учащихся.</w:t>
      </w:r>
    </w:p>
    <w:p w:rsidR="006658BF" w:rsidRPr="003753E0" w:rsidRDefault="006658BF" w:rsidP="003753E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53E0">
        <w:rPr>
          <w:rFonts w:ascii="Times New Roman" w:hAnsi="Times New Roman"/>
          <w:sz w:val="28"/>
          <w:szCs w:val="28"/>
        </w:rPr>
        <w:t xml:space="preserve">3. Продолжать работу по индивидуализации и дифференциации обучения, разрабатывать программы внеурочной деятельности. </w:t>
      </w:r>
    </w:p>
    <w:p w:rsidR="006658BF" w:rsidRPr="003753E0" w:rsidRDefault="006658BF" w:rsidP="003753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53E0">
        <w:rPr>
          <w:rFonts w:ascii="Times New Roman" w:hAnsi="Times New Roman"/>
          <w:sz w:val="28"/>
          <w:szCs w:val="28"/>
        </w:rPr>
        <w:t>4. Повышать квалификацию педагогов по реализации ФГОС.</w:t>
      </w:r>
    </w:p>
    <w:p w:rsidR="00897B60" w:rsidRDefault="00897B60" w:rsidP="0048625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6658BF" w:rsidRPr="003753E0" w:rsidRDefault="00BA093E" w:rsidP="004862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br w:type="page"/>
      </w:r>
      <w:r w:rsidR="006658BF" w:rsidRPr="003753E0">
        <w:rPr>
          <w:rFonts w:ascii="Times New Roman" w:hAnsi="Times New Roman"/>
          <w:b/>
          <w:sz w:val="28"/>
          <w:szCs w:val="28"/>
        </w:rPr>
        <w:lastRenderedPageBreak/>
        <w:t>4.Обучение детей-инвалидов и детей с ОВЗ.</w:t>
      </w:r>
    </w:p>
    <w:p w:rsidR="00897B60" w:rsidRPr="003753E0" w:rsidRDefault="00897B60" w:rsidP="00897B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53E0">
        <w:rPr>
          <w:rFonts w:ascii="Times New Roman" w:hAnsi="Times New Roman"/>
          <w:sz w:val="28"/>
          <w:szCs w:val="28"/>
        </w:rPr>
        <w:t>В 2017-2018 учебном году в образовательных организациях МР «Печора» обучались:</w:t>
      </w:r>
    </w:p>
    <w:tbl>
      <w:tblPr>
        <w:tblStyle w:val="a4"/>
        <w:tblW w:w="0" w:type="auto"/>
        <w:tblInd w:w="1481" w:type="dxa"/>
        <w:tblLook w:val="04A0" w:firstRow="1" w:lastRow="0" w:firstColumn="1" w:lastColumn="0" w:noHBand="0" w:noVBand="1"/>
      </w:tblPr>
      <w:tblGrid>
        <w:gridCol w:w="3085"/>
        <w:gridCol w:w="3119"/>
      </w:tblGrid>
      <w:tr w:rsidR="003753E0" w:rsidRPr="003753E0" w:rsidTr="00BA093E">
        <w:tc>
          <w:tcPr>
            <w:tcW w:w="3085" w:type="dxa"/>
            <w:vMerge w:val="restart"/>
            <w:vAlign w:val="center"/>
          </w:tcPr>
          <w:p w:rsidR="00897B60" w:rsidRPr="003753E0" w:rsidRDefault="00897B60" w:rsidP="00BA093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7B60" w:rsidRPr="003753E0" w:rsidRDefault="00257AD9" w:rsidP="00BA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  <w:r w:rsidR="00897B60" w:rsidRPr="003753E0">
              <w:rPr>
                <w:rFonts w:ascii="Times New Roman" w:hAnsi="Times New Roman"/>
                <w:sz w:val="28"/>
                <w:szCs w:val="28"/>
              </w:rPr>
              <w:t xml:space="preserve"> детей – инвалидов</w:t>
            </w:r>
          </w:p>
          <w:p w:rsidR="00897B60" w:rsidRPr="003753E0" w:rsidRDefault="00897B60" w:rsidP="00BA093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97B60" w:rsidRPr="003753E0" w:rsidRDefault="00897B60" w:rsidP="00BA093E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E0">
              <w:rPr>
                <w:rFonts w:ascii="Times New Roman" w:hAnsi="Times New Roman"/>
                <w:sz w:val="28"/>
                <w:szCs w:val="28"/>
              </w:rPr>
              <w:t>56 школьников</w:t>
            </w:r>
          </w:p>
        </w:tc>
      </w:tr>
      <w:tr w:rsidR="003753E0" w:rsidRPr="003753E0" w:rsidTr="00BA093E">
        <w:tc>
          <w:tcPr>
            <w:tcW w:w="3085" w:type="dxa"/>
            <w:vMerge/>
            <w:vAlign w:val="center"/>
          </w:tcPr>
          <w:p w:rsidR="00897B60" w:rsidRPr="003753E0" w:rsidRDefault="00897B60" w:rsidP="00BA093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97B60" w:rsidRPr="003753E0" w:rsidRDefault="00897B60" w:rsidP="00BA093E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E0">
              <w:rPr>
                <w:rFonts w:ascii="Times New Roman" w:hAnsi="Times New Roman"/>
                <w:sz w:val="28"/>
                <w:szCs w:val="28"/>
              </w:rPr>
              <w:t>53 дошкольника</w:t>
            </w:r>
          </w:p>
        </w:tc>
      </w:tr>
      <w:tr w:rsidR="003753E0" w:rsidRPr="003753E0" w:rsidTr="00BA093E">
        <w:tc>
          <w:tcPr>
            <w:tcW w:w="3085" w:type="dxa"/>
            <w:vMerge w:val="restart"/>
            <w:vAlign w:val="center"/>
          </w:tcPr>
          <w:p w:rsidR="00897B60" w:rsidRPr="003753E0" w:rsidRDefault="00897B60" w:rsidP="00BA093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7B60" w:rsidRPr="003753E0" w:rsidRDefault="00897B60" w:rsidP="00BA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E0">
              <w:rPr>
                <w:rFonts w:ascii="Times New Roman" w:hAnsi="Times New Roman"/>
                <w:sz w:val="28"/>
                <w:szCs w:val="28"/>
              </w:rPr>
              <w:t>1</w:t>
            </w:r>
            <w:r w:rsidR="00257AD9">
              <w:rPr>
                <w:rFonts w:ascii="Times New Roman" w:hAnsi="Times New Roman"/>
                <w:sz w:val="28"/>
                <w:szCs w:val="28"/>
              </w:rPr>
              <w:t>1</w:t>
            </w:r>
            <w:r w:rsidRPr="003753E0">
              <w:rPr>
                <w:rFonts w:ascii="Times New Roman" w:hAnsi="Times New Roman"/>
                <w:sz w:val="28"/>
                <w:szCs w:val="28"/>
              </w:rPr>
              <w:t>9 детей с ОВЗ</w:t>
            </w:r>
          </w:p>
          <w:p w:rsidR="00897B60" w:rsidRPr="003753E0" w:rsidRDefault="00897B60" w:rsidP="00BA093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97B60" w:rsidRPr="003753E0" w:rsidRDefault="00897B60" w:rsidP="00BA093E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E0">
              <w:rPr>
                <w:rFonts w:ascii="Times New Roman" w:hAnsi="Times New Roman"/>
                <w:sz w:val="28"/>
                <w:szCs w:val="28"/>
              </w:rPr>
              <w:t>70 школьников</w:t>
            </w:r>
          </w:p>
        </w:tc>
      </w:tr>
      <w:tr w:rsidR="00897B60" w:rsidRPr="003753E0" w:rsidTr="00BA093E">
        <w:tc>
          <w:tcPr>
            <w:tcW w:w="3085" w:type="dxa"/>
            <w:vMerge/>
            <w:vAlign w:val="center"/>
          </w:tcPr>
          <w:p w:rsidR="00897B60" w:rsidRPr="003753E0" w:rsidRDefault="00897B60" w:rsidP="00BA093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97B60" w:rsidRPr="003753E0" w:rsidRDefault="00897B60" w:rsidP="00BA093E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E0">
              <w:rPr>
                <w:rFonts w:ascii="Times New Roman" w:hAnsi="Times New Roman"/>
                <w:sz w:val="28"/>
                <w:szCs w:val="28"/>
              </w:rPr>
              <w:t>49 дошкольников</w:t>
            </w:r>
          </w:p>
        </w:tc>
      </w:tr>
    </w:tbl>
    <w:p w:rsidR="00897B60" w:rsidRPr="003753E0" w:rsidRDefault="00897B60" w:rsidP="00897B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7B60" w:rsidRPr="003753E0" w:rsidRDefault="00897B60" w:rsidP="00897B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53E0">
        <w:rPr>
          <w:rFonts w:ascii="Times New Roman" w:hAnsi="Times New Roman"/>
          <w:sz w:val="28"/>
          <w:szCs w:val="28"/>
        </w:rPr>
        <w:t>В целях создания условий для обучения детей с ОВЗ:</w:t>
      </w:r>
    </w:p>
    <w:p w:rsidR="00897B60" w:rsidRPr="003753E0" w:rsidRDefault="00897B60" w:rsidP="00897B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53E0">
        <w:rPr>
          <w:rFonts w:ascii="Times New Roman" w:hAnsi="Times New Roman"/>
          <w:sz w:val="28"/>
          <w:szCs w:val="28"/>
        </w:rPr>
        <w:t xml:space="preserve">- в МОУ «СОШ № 4» функционировал класс КРО с общим охватом 13 человек. </w:t>
      </w:r>
    </w:p>
    <w:p w:rsidR="00897B60" w:rsidRPr="003753E0" w:rsidRDefault="00897B60" w:rsidP="00897B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53E0">
        <w:rPr>
          <w:rFonts w:ascii="Times New Roman" w:hAnsi="Times New Roman"/>
          <w:sz w:val="28"/>
          <w:szCs w:val="28"/>
        </w:rPr>
        <w:t xml:space="preserve">- в МАДОУ «Детский сад № 35» были открыты 13 групп с общим охватом 280 чел. </w:t>
      </w:r>
    </w:p>
    <w:p w:rsidR="00897B60" w:rsidRPr="003753E0" w:rsidRDefault="00897B60" w:rsidP="00897B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53E0">
        <w:rPr>
          <w:rFonts w:ascii="Times New Roman" w:hAnsi="Times New Roman"/>
          <w:sz w:val="28"/>
          <w:szCs w:val="28"/>
        </w:rPr>
        <w:t xml:space="preserve">- по индивидуальным учебным планам обучался 31 чел. из 5 образовательных организаций. </w:t>
      </w:r>
    </w:p>
    <w:p w:rsidR="00897B60" w:rsidRPr="003753E0" w:rsidRDefault="00897B60" w:rsidP="00897B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53E0">
        <w:rPr>
          <w:rFonts w:ascii="Times New Roman" w:hAnsi="Times New Roman"/>
          <w:sz w:val="28"/>
          <w:szCs w:val="28"/>
        </w:rPr>
        <w:t>В 9 образовательных организациях создана частичная безбарьерная доступная среда для детей-инвалидов и детей с ОВЗ: построены пандусы, расширены входные группы, оборудованы специальные туалетные комнаты.</w:t>
      </w:r>
    </w:p>
    <w:p w:rsidR="00897B60" w:rsidRPr="003753E0" w:rsidRDefault="00897B60" w:rsidP="006302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53E0">
        <w:rPr>
          <w:rFonts w:ascii="Times New Roman" w:hAnsi="Times New Roman"/>
          <w:sz w:val="28"/>
          <w:szCs w:val="28"/>
        </w:rPr>
        <w:t xml:space="preserve">С целью оказания своевременной психолого-педагогической помощи обучающимся в 12 образовательных организациях работали 7 педагогов-психологов и 13 социальных педагогов. </w:t>
      </w:r>
    </w:p>
    <w:p w:rsidR="00897B60" w:rsidRPr="003753E0" w:rsidRDefault="00897B60" w:rsidP="006302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7B60" w:rsidRPr="003753E0" w:rsidRDefault="00897B60" w:rsidP="00897B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53E0">
        <w:rPr>
          <w:rFonts w:ascii="Times New Roman" w:hAnsi="Times New Roman"/>
          <w:sz w:val="28"/>
          <w:szCs w:val="28"/>
        </w:rPr>
        <w:t xml:space="preserve"> В2017</w:t>
      </w:r>
      <w:r w:rsidR="00BA093E" w:rsidRPr="003753E0">
        <w:rPr>
          <w:rFonts w:ascii="Times New Roman" w:hAnsi="Times New Roman"/>
          <w:sz w:val="28"/>
          <w:szCs w:val="28"/>
        </w:rPr>
        <w:t>-</w:t>
      </w:r>
      <w:r w:rsidRPr="003753E0">
        <w:rPr>
          <w:rFonts w:ascii="Times New Roman" w:hAnsi="Times New Roman"/>
          <w:sz w:val="28"/>
          <w:szCs w:val="28"/>
        </w:rPr>
        <w:t>2018 учебном году были выстроены приоритетные направления в работе такие как:</w:t>
      </w:r>
    </w:p>
    <w:p w:rsidR="00897B60" w:rsidRPr="003753E0" w:rsidRDefault="00897B60" w:rsidP="00897B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53E0">
        <w:rPr>
          <w:rFonts w:ascii="Times New Roman" w:hAnsi="Times New Roman"/>
          <w:sz w:val="28"/>
          <w:szCs w:val="28"/>
        </w:rPr>
        <w:t>1 -  повышение квалификации педагогических работников по вопросам ра</w:t>
      </w:r>
      <w:r w:rsidR="00AD33E7">
        <w:rPr>
          <w:rFonts w:ascii="Times New Roman" w:hAnsi="Times New Roman"/>
          <w:sz w:val="28"/>
          <w:szCs w:val="28"/>
        </w:rPr>
        <w:t>боты с детьми с ОВЗ (</w:t>
      </w:r>
      <w:r w:rsidR="00987531">
        <w:rPr>
          <w:rFonts w:ascii="Times New Roman" w:hAnsi="Times New Roman"/>
          <w:sz w:val="28"/>
          <w:szCs w:val="28"/>
        </w:rPr>
        <w:t xml:space="preserve">повысили </w:t>
      </w:r>
      <w:r w:rsidRPr="003753E0">
        <w:rPr>
          <w:rFonts w:ascii="Times New Roman" w:hAnsi="Times New Roman"/>
          <w:sz w:val="28"/>
          <w:szCs w:val="28"/>
        </w:rPr>
        <w:t xml:space="preserve"> квалификацию </w:t>
      </w:r>
      <w:r w:rsidR="00357469">
        <w:rPr>
          <w:rFonts w:ascii="Times New Roman" w:hAnsi="Times New Roman"/>
          <w:sz w:val="28"/>
          <w:szCs w:val="28"/>
        </w:rPr>
        <w:t>383</w:t>
      </w:r>
      <w:r w:rsidRPr="003753E0">
        <w:rPr>
          <w:rFonts w:ascii="Times New Roman" w:hAnsi="Times New Roman"/>
          <w:sz w:val="28"/>
          <w:szCs w:val="28"/>
        </w:rPr>
        <w:t xml:space="preserve"> педагогических работников ОО и ДОО) </w:t>
      </w:r>
    </w:p>
    <w:p w:rsidR="00897B60" w:rsidRPr="003753E0" w:rsidRDefault="00897B60" w:rsidP="00897B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53E0">
        <w:rPr>
          <w:rFonts w:ascii="Times New Roman" w:hAnsi="Times New Roman"/>
          <w:sz w:val="28"/>
          <w:szCs w:val="28"/>
        </w:rPr>
        <w:t>2 - оказание м</w:t>
      </w:r>
      <w:r w:rsidR="00AD33E7">
        <w:rPr>
          <w:rFonts w:ascii="Times New Roman" w:hAnsi="Times New Roman"/>
          <w:sz w:val="28"/>
          <w:szCs w:val="28"/>
        </w:rPr>
        <w:t>етодической помощи администрациям</w:t>
      </w:r>
      <w:r w:rsidRPr="003753E0">
        <w:rPr>
          <w:rFonts w:ascii="Times New Roman" w:hAnsi="Times New Roman"/>
          <w:sz w:val="28"/>
          <w:szCs w:val="28"/>
        </w:rPr>
        <w:t xml:space="preserve"> и педагогическим работникам ОО по разработке и внедрению АОП (29 педагогических работников прошли курсы повышения квалификации по теме «Разработка адаптированной общеобразовательной программы»);</w:t>
      </w:r>
    </w:p>
    <w:p w:rsidR="00897B60" w:rsidRPr="003753E0" w:rsidRDefault="00897B60" w:rsidP="00897B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53E0">
        <w:rPr>
          <w:rFonts w:ascii="Times New Roman" w:hAnsi="Times New Roman"/>
          <w:sz w:val="28"/>
          <w:szCs w:val="28"/>
        </w:rPr>
        <w:t xml:space="preserve">3- проведение семинаров </w:t>
      </w:r>
      <w:r w:rsidR="00987531">
        <w:rPr>
          <w:rFonts w:ascii="Times New Roman" w:hAnsi="Times New Roman"/>
          <w:sz w:val="28"/>
          <w:szCs w:val="28"/>
        </w:rPr>
        <w:t>и консультаций для администраций</w:t>
      </w:r>
      <w:r w:rsidRPr="003753E0">
        <w:rPr>
          <w:rFonts w:ascii="Times New Roman" w:hAnsi="Times New Roman"/>
          <w:sz w:val="28"/>
          <w:szCs w:val="28"/>
        </w:rPr>
        <w:t xml:space="preserve"> и педагогов ОО по вопросам реализации ФГОС ОВЗ </w:t>
      </w:r>
      <w:r w:rsidRPr="0069427C">
        <w:rPr>
          <w:rFonts w:ascii="Times New Roman" w:hAnsi="Times New Roman"/>
          <w:sz w:val="28"/>
          <w:szCs w:val="28"/>
        </w:rPr>
        <w:t>(Преподаватель КРИРО и ПК Цветкова Анна Валентиновна проводила семинар «Содержание деятельности ПМП консилиума образовательной организации», так же по требованию проводились консультации представителей ОО (количество более 30 чел.).</w:t>
      </w:r>
    </w:p>
    <w:p w:rsidR="00897B60" w:rsidRPr="003753E0" w:rsidRDefault="00897B60" w:rsidP="00897B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7B60" w:rsidRPr="003753E0" w:rsidRDefault="00897B60" w:rsidP="00897B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7B60" w:rsidRPr="003753E0" w:rsidRDefault="00BA093E" w:rsidP="00897B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53E0">
        <w:rPr>
          <w:rFonts w:ascii="Times New Roman" w:hAnsi="Times New Roman"/>
          <w:b/>
          <w:bCs/>
          <w:sz w:val="28"/>
          <w:szCs w:val="28"/>
        </w:rPr>
        <w:br w:type="page"/>
      </w:r>
      <w:r w:rsidR="00897B60" w:rsidRPr="003753E0">
        <w:rPr>
          <w:rFonts w:ascii="Times New Roman" w:hAnsi="Times New Roman"/>
          <w:b/>
          <w:bCs/>
          <w:sz w:val="28"/>
          <w:szCs w:val="28"/>
        </w:rPr>
        <w:lastRenderedPageBreak/>
        <w:t>Проблемы, выявленные при реализации ФГОС для детей с ОВЗ:</w:t>
      </w:r>
    </w:p>
    <w:p w:rsidR="00897B60" w:rsidRPr="003753E0" w:rsidRDefault="00D05F90" w:rsidP="00D05F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3E0">
        <w:rPr>
          <w:rFonts w:ascii="Times New Roman" w:hAnsi="Times New Roman"/>
          <w:sz w:val="28"/>
          <w:szCs w:val="28"/>
        </w:rPr>
        <w:t xml:space="preserve">1. </w:t>
      </w:r>
      <w:r w:rsidR="00897B60" w:rsidRPr="003753E0">
        <w:rPr>
          <w:rFonts w:ascii="Times New Roman" w:hAnsi="Times New Roman"/>
          <w:sz w:val="28"/>
          <w:szCs w:val="28"/>
        </w:rPr>
        <w:t>Частично создана доступная среда для детей-инвалидов и детей с ОВЗ, нет учебников в соответствии с требованиями ФГОС ОВЗ, методических пособий, технических средств обучения.</w:t>
      </w:r>
    </w:p>
    <w:p w:rsidR="00897B60" w:rsidRPr="003753E0" w:rsidRDefault="00D05F90" w:rsidP="00D05F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3E0">
        <w:rPr>
          <w:rFonts w:ascii="Times New Roman" w:hAnsi="Times New Roman"/>
          <w:sz w:val="28"/>
          <w:szCs w:val="28"/>
        </w:rPr>
        <w:t xml:space="preserve">2. </w:t>
      </w:r>
      <w:r w:rsidR="00897B60" w:rsidRPr="003753E0">
        <w:rPr>
          <w:rFonts w:ascii="Times New Roman" w:hAnsi="Times New Roman"/>
          <w:sz w:val="28"/>
          <w:szCs w:val="28"/>
        </w:rPr>
        <w:t>Отсутствуют в ОО педагогические работники по специальностям: учитель-логопед, учитель-дефектолог, тьютор.</w:t>
      </w:r>
    </w:p>
    <w:p w:rsidR="00897B60" w:rsidRPr="003753E0" w:rsidRDefault="00897B60" w:rsidP="00897B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7B60" w:rsidRPr="003753E0" w:rsidRDefault="00897B60" w:rsidP="00897B6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753E0">
        <w:rPr>
          <w:rFonts w:ascii="Times New Roman" w:hAnsi="Times New Roman"/>
          <w:sz w:val="28"/>
          <w:szCs w:val="28"/>
        </w:rPr>
        <w:tab/>
      </w:r>
      <w:r w:rsidRPr="003753E0">
        <w:rPr>
          <w:rFonts w:ascii="Times New Roman" w:hAnsi="Times New Roman"/>
          <w:b/>
          <w:sz w:val="28"/>
          <w:szCs w:val="28"/>
        </w:rPr>
        <w:t>В 2018-2019 учебном году будет продолжена работа:</w:t>
      </w:r>
    </w:p>
    <w:p w:rsidR="00897B60" w:rsidRPr="003753E0" w:rsidRDefault="00897B60" w:rsidP="00897B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53E0">
        <w:rPr>
          <w:rFonts w:ascii="Times New Roman" w:hAnsi="Times New Roman"/>
          <w:sz w:val="28"/>
          <w:szCs w:val="28"/>
        </w:rPr>
        <w:t>- по повышению квалификации педагогических работников по вопросам работы с детьми с ОВЗ;</w:t>
      </w:r>
    </w:p>
    <w:p w:rsidR="00897B60" w:rsidRPr="003753E0" w:rsidRDefault="00897B60" w:rsidP="00897B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53E0">
        <w:rPr>
          <w:rFonts w:ascii="Times New Roman" w:hAnsi="Times New Roman"/>
          <w:sz w:val="28"/>
          <w:szCs w:val="28"/>
        </w:rPr>
        <w:t>- по оказанию методической помощи администрац</w:t>
      </w:r>
      <w:r w:rsidR="00AD33E7">
        <w:rPr>
          <w:rFonts w:ascii="Times New Roman" w:hAnsi="Times New Roman"/>
          <w:sz w:val="28"/>
          <w:szCs w:val="28"/>
        </w:rPr>
        <w:t>иям</w:t>
      </w:r>
      <w:r w:rsidRPr="003753E0">
        <w:rPr>
          <w:rFonts w:ascii="Times New Roman" w:hAnsi="Times New Roman"/>
          <w:sz w:val="28"/>
          <w:szCs w:val="28"/>
        </w:rPr>
        <w:t xml:space="preserve"> и педагогическим работникам ОО по разработке и внедрению АОП;</w:t>
      </w:r>
    </w:p>
    <w:p w:rsidR="00897B60" w:rsidRPr="003753E0" w:rsidRDefault="00897B60" w:rsidP="00897B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53E0">
        <w:rPr>
          <w:rFonts w:ascii="Times New Roman" w:hAnsi="Times New Roman"/>
          <w:sz w:val="28"/>
          <w:szCs w:val="28"/>
        </w:rPr>
        <w:t xml:space="preserve">- по проведению семинаров </w:t>
      </w:r>
      <w:r w:rsidR="00AD33E7">
        <w:rPr>
          <w:rFonts w:ascii="Times New Roman" w:hAnsi="Times New Roman"/>
          <w:sz w:val="28"/>
          <w:szCs w:val="28"/>
        </w:rPr>
        <w:t>и консультаций для администраций</w:t>
      </w:r>
      <w:r w:rsidRPr="003753E0">
        <w:rPr>
          <w:rFonts w:ascii="Times New Roman" w:hAnsi="Times New Roman"/>
          <w:sz w:val="28"/>
          <w:szCs w:val="28"/>
        </w:rPr>
        <w:t xml:space="preserve"> и педагогов ОО по вопросам реализации ФГОС ОВЗ.</w:t>
      </w:r>
    </w:p>
    <w:p w:rsidR="00897B60" w:rsidRPr="00897B60" w:rsidRDefault="00897B60" w:rsidP="00897B6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897B60">
        <w:rPr>
          <w:rFonts w:ascii="Times New Roman" w:hAnsi="Times New Roman"/>
          <w:color w:val="FF0000"/>
          <w:sz w:val="28"/>
          <w:szCs w:val="28"/>
        </w:rPr>
        <w:tab/>
      </w:r>
    </w:p>
    <w:p w:rsidR="006658BF" w:rsidRPr="00BA093E" w:rsidRDefault="00281464" w:rsidP="00D05F90">
      <w:pPr>
        <w:pStyle w:val="a6"/>
        <w:tabs>
          <w:tab w:val="left" w:pos="-180"/>
        </w:tabs>
        <w:rPr>
          <w:b/>
          <w:szCs w:val="28"/>
        </w:rPr>
      </w:pPr>
      <w:r>
        <w:rPr>
          <w:b/>
          <w:szCs w:val="28"/>
        </w:rPr>
        <w:t xml:space="preserve">5. </w:t>
      </w:r>
      <w:r w:rsidR="006658BF" w:rsidRPr="00BA093E">
        <w:rPr>
          <w:b/>
          <w:szCs w:val="28"/>
        </w:rPr>
        <w:t>Результаты оценочных процедур в системе общего образования</w:t>
      </w:r>
    </w:p>
    <w:p w:rsidR="00BA093E" w:rsidRDefault="00BA093E" w:rsidP="00F56469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6658BF" w:rsidRPr="00BA093E" w:rsidRDefault="006658BF" w:rsidP="00F56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93E">
        <w:rPr>
          <w:rFonts w:ascii="Times New Roman" w:hAnsi="Times New Roman"/>
          <w:sz w:val="28"/>
          <w:szCs w:val="28"/>
        </w:rPr>
        <w:t>В 2017-2018 учебном году образовательные организации приняли участие в реализации следующих оценочных процедур в системе общего образования (мониторингах).</w:t>
      </w:r>
    </w:p>
    <w:p w:rsidR="006658BF" w:rsidRPr="00BA093E" w:rsidRDefault="006658BF" w:rsidP="00F5646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658BF" w:rsidRPr="00BA093E" w:rsidRDefault="006658BF" w:rsidP="00F5646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A093E">
        <w:rPr>
          <w:rFonts w:ascii="Times New Roman" w:hAnsi="Times New Roman"/>
          <w:b/>
          <w:sz w:val="28"/>
          <w:szCs w:val="28"/>
        </w:rPr>
        <w:t>Всероссийские проверочные работы (ВПР)проводились в 4,5,6 и 11 классах</w:t>
      </w:r>
    </w:p>
    <w:p w:rsidR="006658BF" w:rsidRPr="003E0FCA" w:rsidRDefault="006658BF" w:rsidP="003E0FCA">
      <w:pPr>
        <w:rPr>
          <w:rFonts w:ascii="Times New Roman" w:hAnsi="Times New Roman"/>
          <w:sz w:val="28"/>
          <w:szCs w:val="28"/>
        </w:rPr>
      </w:pPr>
      <w:r w:rsidRPr="003E0FCA">
        <w:rPr>
          <w:rFonts w:ascii="Times New Roman" w:hAnsi="Times New Roman"/>
          <w:sz w:val="28"/>
          <w:szCs w:val="28"/>
        </w:rPr>
        <w:t>-по предметам «Русский язык», «Математика», «Окружающий мир» в 4-х классах: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7"/>
        <w:gridCol w:w="1617"/>
        <w:gridCol w:w="1304"/>
        <w:gridCol w:w="1202"/>
        <w:gridCol w:w="1202"/>
        <w:gridCol w:w="1202"/>
        <w:gridCol w:w="1202"/>
      </w:tblGrid>
      <w:tr w:rsidR="006658BF" w:rsidRPr="003E0FCA" w:rsidTr="00E82A72">
        <w:tc>
          <w:tcPr>
            <w:tcW w:w="1877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0FCA"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617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304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0FCA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202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0FCA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202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0FCA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202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0FCA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202" w:type="dxa"/>
          </w:tcPr>
          <w:p w:rsidR="006658BF" w:rsidRPr="003E0FCA" w:rsidRDefault="006658BF" w:rsidP="00E82A72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0FCA">
              <w:rPr>
                <w:rFonts w:ascii="Times New Roman" w:hAnsi="Times New Roman"/>
                <w:b/>
                <w:sz w:val="28"/>
                <w:szCs w:val="28"/>
              </w:rPr>
              <w:t>Качество %</w:t>
            </w:r>
          </w:p>
        </w:tc>
      </w:tr>
      <w:tr w:rsidR="006658BF" w:rsidRPr="003E0FCA" w:rsidTr="00E82A72">
        <w:tc>
          <w:tcPr>
            <w:tcW w:w="1877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617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578</w:t>
            </w:r>
          </w:p>
        </w:tc>
        <w:tc>
          <w:tcPr>
            <w:tcW w:w="1304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14 (2,4%)</w:t>
            </w:r>
          </w:p>
        </w:tc>
        <w:tc>
          <w:tcPr>
            <w:tcW w:w="1202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202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202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1202" w:type="dxa"/>
          </w:tcPr>
          <w:p w:rsidR="006658BF" w:rsidRPr="003E0FCA" w:rsidRDefault="006658BF" w:rsidP="00E82A72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6658BF" w:rsidRPr="003E0FCA" w:rsidTr="00E82A72">
        <w:tc>
          <w:tcPr>
            <w:tcW w:w="1877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617" w:type="dxa"/>
          </w:tcPr>
          <w:p w:rsidR="006658BF" w:rsidRPr="003E0FCA" w:rsidRDefault="00237B5A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</w:t>
            </w:r>
          </w:p>
        </w:tc>
        <w:tc>
          <w:tcPr>
            <w:tcW w:w="1304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5 (0,88%)</w:t>
            </w:r>
          </w:p>
        </w:tc>
        <w:tc>
          <w:tcPr>
            <w:tcW w:w="1202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202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341</w:t>
            </w:r>
          </w:p>
        </w:tc>
        <w:tc>
          <w:tcPr>
            <w:tcW w:w="1202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202" w:type="dxa"/>
          </w:tcPr>
          <w:p w:rsidR="006658BF" w:rsidRPr="003E0FCA" w:rsidRDefault="006658BF" w:rsidP="00E82A72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72,3</w:t>
            </w:r>
          </w:p>
        </w:tc>
      </w:tr>
      <w:tr w:rsidR="006658BF" w:rsidRPr="003E0FCA" w:rsidTr="00E82A72">
        <w:tc>
          <w:tcPr>
            <w:tcW w:w="1877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17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567</w:t>
            </w:r>
          </w:p>
        </w:tc>
        <w:tc>
          <w:tcPr>
            <w:tcW w:w="1304" w:type="dxa"/>
          </w:tcPr>
          <w:p w:rsidR="006658BF" w:rsidRPr="003E0FCA" w:rsidRDefault="003753E0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 w:rsidR="006658BF" w:rsidRPr="003E0FCA">
              <w:rPr>
                <w:rFonts w:ascii="Times New Roman" w:hAnsi="Times New Roman"/>
                <w:sz w:val="28"/>
                <w:szCs w:val="28"/>
              </w:rPr>
              <w:t>(5,3%)</w:t>
            </w:r>
          </w:p>
        </w:tc>
        <w:tc>
          <w:tcPr>
            <w:tcW w:w="1202" w:type="dxa"/>
          </w:tcPr>
          <w:p w:rsidR="006658BF" w:rsidRPr="003E0FCA" w:rsidRDefault="007527F1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202" w:type="dxa"/>
          </w:tcPr>
          <w:p w:rsidR="006658BF" w:rsidRPr="003E0FCA" w:rsidRDefault="00237B5A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</w:t>
            </w:r>
          </w:p>
        </w:tc>
        <w:tc>
          <w:tcPr>
            <w:tcW w:w="1202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202" w:type="dxa"/>
          </w:tcPr>
          <w:p w:rsidR="006658BF" w:rsidRPr="003E0FCA" w:rsidRDefault="00237B5A" w:rsidP="00E82A72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72,3</w:t>
            </w:r>
          </w:p>
        </w:tc>
      </w:tr>
    </w:tbl>
    <w:p w:rsidR="006658BF" w:rsidRPr="003E0FCA" w:rsidRDefault="006658BF" w:rsidP="00F56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8BF" w:rsidRPr="003E0FCA" w:rsidRDefault="006658BF" w:rsidP="00F564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FCA">
        <w:rPr>
          <w:rFonts w:ascii="Times New Roman" w:hAnsi="Times New Roman"/>
          <w:sz w:val="28"/>
          <w:szCs w:val="28"/>
        </w:rPr>
        <w:t>- по предметам «Русский язык», «Математика», «История», «Биология» в 5-х классах: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7"/>
        <w:gridCol w:w="1617"/>
        <w:gridCol w:w="1463"/>
        <w:gridCol w:w="1212"/>
        <w:gridCol w:w="1146"/>
        <w:gridCol w:w="1145"/>
        <w:gridCol w:w="1146"/>
      </w:tblGrid>
      <w:tr w:rsidR="006658BF" w:rsidRPr="003E0FCA" w:rsidTr="00E82A72">
        <w:tc>
          <w:tcPr>
            <w:tcW w:w="1877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0FCA"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617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463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0FCA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212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0FCA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146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0FCA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45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0FCA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146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0FCA">
              <w:rPr>
                <w:rFonts w:ascii="Times New Roman" w:hAnsi="Times New Roman"/>
                <w:b/>
                <w:sz w:val="28"/>
                <w:szCs w:val="28"/>
              </w:rPr>
              <w:t>Качество %</w:t>
            </w:r>
          </w:p>
        </w:tc>
      </w:tr>
      <w:tr w:rsidR="006658BF" w:rsidRPr="003E0FCA" w:rsidTr="00E82A72">
        <w:tc>
          <w:tcPr>
            <w:tcW w:w="1877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617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483</w:t>
            </w:r>
          </w:p>
        </w:tc>
        <w:tc>
          <w:tcPr>
            <w:tcW w:w="1463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36(5,3%)</w:t>
            </w:r>
          </w:p>
        </w:tc>
        <w:tc>
          <w:tcPr>
            <w:tcW w:w="1212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146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1145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46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48,9</w:t>
            </w:r>
          </w:p>
        </w:tc>
      </w:tr>
      <w:tr w:rsidR="006658BF" w:rsidRPr="003E0FCA" w:rsidTr="00E82A72">
        <w:tc>
          <w:tcPr>
            <w:tcW w:w="1877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17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488</w:t>
            </w:r>
          </w:p>
        </w:tc>
        <w:tc>
          <w:tcPr>
            <w:tcW w:w="1463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50(10,2%)</w:t>
            </w:r>
          </w:p>
        </w:tc>
        <w:tc>
          <w:tcPr>
            <w:tcW w:w="1212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1146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1145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46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51,4</w:t>
            </w:r>
          </w:p>
        </w:tc>
      </w:tr>
      <w:tr w:rsidR="006658BF" w:rsidRPr="003E0FCA" w:rsidTr="00E82A72">
        <w:tc>
          <w:tcPr>
            <w:tcW w:w="1877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17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1463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15(8,5%)</w:t>
            </w:r>
          </w:p>
        </w:tc>
        <w:tc>
          <w:tcPr>
            <w:tcW w:w="1212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146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145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146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64,9</w:t>
            </w:r>
          </w:p>
        </w:tc>
      </w:tr>
      <w:tr w:rsidR="006658BF" w:rsidRPr="003E0FCA" w:rsidTr="00E82A72">
        <w:tc>
          <w:tcPr>
            <w:tcW w:w="1877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617" w:type="dxa"/>
          </w:tcPr>
          <w:p w:rsidR="006658BF" w:rsidRPr="003E0FCA" w:rsidRDefault="006658BF" w:rsidP="00C078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488</w:t>
            </w:r>
            <w:r w:rsidR="00C0782E">
              <w:rPr>
                <w:rFonts w:ascii="Times New Roman" w:hAnsi="Times New Roman"/>
                <w:sz w:val="28"/>
                <w:szCs w:val="28"/>
              </w:rPr>
              <w:t>(76 н/п)</w:t>
            </w:r>
          </w:p>
        </w:tc>
        <w:tc>
          <w:tcPr>
            <w:tcW w:w="1463" w:type="dxa"/>
          </w:tcPr>
          <w:p w:rsidR="006658BF" w:rsidRPr="003E0FCA" w:rsidRDefault="006658BF" w:rsidP="00C078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1</w:t>
            </w:r>
            <w:r w:rsidR="00C0782E">
              <w:rPr>
                <w:rFonts w:ascii="Times New Roman" w:hAnsi="Times New Roman"/>
                <w:sz w:val="28"/>
                <w:szCs w:val="28"/>
              </w:rPr>
              <w:t>0</w:t>
            </w:r>
            <w:r w:rsidRPr="003E0FCA">
              <w:rPr>
                <w:rFonts w:ascii="Times New Roman" w:hAnsi="Times New Roman"/>
                <w:sz w:val="28"/>
                <w:szCs w:val="28"/>
              </w:rPr>
              <w:t>(2,</w:t>
            </w:r>
            <w:r w:rsidR="00C0782E">
              <w:rPr>
                <w:rFonts w:ascii="Times New Roman" w:hAnsi="Times New Roman"/>
                <w:sz w:val="28"/>
                <w:szCs w:val="28"/>
              </w:rPr>
              <w:t>4</w:t>
            </w:r>
            <w:r w:rsidRPr="003E0FCA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212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1</w:t>
            </w:r>
            <w:r w:rsidR="00C0782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46" w:type="dxa"/>
          </w:tcPr>
          <w:p w:rsidR="006658BF" w:rsidRPr="003E0FCA" w:rsidRDefault="00C0782E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1145" w:type="dxa"/>
          </w:tcPr>
          <w:p w:rsidR="006658BF" w:rsidRPr="003E0FCA" w:rsidRDefault="00C0782E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46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63,2</w:t>
            </w:r>
          </w:p>
        </w:tc>
      </w:tr>
    </w:tbl>
    <w:p w:rsidR="006658BF" w:rsidRPr="003E0FCA" w:rsidRDefault="006658BF" w:rsidP="00F56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8BF" w:rsidRPr="003E0FCA" w:rsidRDefault="006658BF" w:rsidP="00F564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FCA">
        <w:rPr>
          <w:rFonts w:ascii="Times New Roman" w:hAnsi="Times New Roman"/>
          <w:sz w:val="28"/>
          <w:szCs w:val="28"/>
        </w:rPr>
        <w:lastRenderedPageBreak/>
        <w:t>- по предметам «Русский язык», «Математика», «История», «Биология», «Обществознание», «География» в 6-х классах: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7"/>
        <w:gridCol w:w="1617"/>
        <w:gridCol w:w="1463"/>
        <w:gridCol w:w="1212"/>
        <w:gridCol w:w="1146"/>
        <w:gridCol w:w="1145"/>
        <w:gridCol w:w="1146"/>
      </w:tblGrid>
      <w:tr w:rsidR="006658BF" w:rsidRPr="003E0FCA" w:rsidTr="00E82A72">
        <w:tc>
          <w:tcPr>
            <w:tcW w:w="1877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0FCA"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617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463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0FCA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212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0FCA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146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0FCA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45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0FCA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146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0FCA">
              <w:rPr>
                <w:rFonts w:ascii="Times New Roman" w:hAnsi="Times New Roman"/>
                <w:b/>
                <w:sz w:val="28"/>
                <w:szCs w:val="28"/>
              </w:rPr>
              <w:t>Качество %</w:t>
            </w:r>
          </w:p>
        </w:tc>
      </w:tr>
      <w:tr w:rsidR="006658BF" w:rsidRPr="003E0FCA" w:rsidTr="00E82A72">
        <w:tc>
          <w:tcPr>
            <w:tcW w:w="1877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617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536</w:t>
            </w:r>
          </w:p>
        </w:tc>
        <w:tc>
          <w:tcPr>
            <w:tcW w:w="1463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36(6,7%)</w:t>
            </w:r>
          </w:p>
        </w:tc>
        <w:tc>
          <w:tcPr>
            <w:tcW w:w="1212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308</w:t>
            </w:r>
          </w:p>
        </w:tc>
        <w:tc>
          <w:tcPr>
            <w:tcW w:w="1146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1145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46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6658BF" w:rsidRPr="003E0FCA" w:rsidTr="00E82A72">
        <w:tc>
          <w:tcPr>
            <w:tcW w:w="1877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17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531</w:t>
            </w:r>
          </w:p>
        </w:tc>
        <w:tc>
          <w:tcPr>
            <w:tcW w:w="1463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50(9,4%)</w:t>
            </w:r>
          </w:p>
        </w:tc>
        <w:tc>
          <w:tcPr>
            <w:tcW w:w="1212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1146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1145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46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41,2</w:t>
            </w:r>
          </w:p>
        </w:tc>
      </w:tr>
      <w:tr w:rsidR="006658BF" w:rsidRPr="003E0FCA" w:rsidTr="00E82A72">
        <w:tc>
          <w:tcPr>
            <w:tcW w:w="1877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17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492</w:t>
            </w:r>
          </w:p>
        </w:tc>
        <w:tc>
          <w:tcPr>
            <w:tcW w:w="1463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43(8,7%)</w:t>
            </w:r>
          </w:p>
        </w:tc>
        <w:tc>
          <w:tcPr>
            <w:tcW w:w="1212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146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1145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46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47,4</w:t>
            </w:r>
          </w:p>
        </w:tc>
      </w:tr>
      <w:tr w:rsidR="006658BF" w:rsidRPr="003E0FCA" w:rsidTr="00E82A72">
        <w:tc>
          <w:tcPr>
            <w:tcW w:w="1877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617" w:type="dxa"/>
          </w:tcPr>
          <w:p w:rsidR="004659E9" w:rsidRDefault="004659E9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519 </w:t>
            </w:r>
          </w:p>
          <w:p w:rsidR="006658BF" w:rsidRPr="003E0FCA" w:rsidRDefault="004659E9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(109 н/п)</w:t>
            </w:r>
          </w:p>
        </w:tc>
        <w:tc>
          <w:tcPr>
            <w:tcW w:w="1463" w:type="dxa"/>
          </w:tcPr>
          <w:p w:rsidR="006658BF" w:rsidRPr="003E0FCA" w:rsidRDefault="004659E9" w:rsidP="004659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6658BF" w:rsidRPr="003E0FC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658BF" w:rsidRPr="003E0FCA">
              <w:rPr>
                <w:rFonts w:ascii="Times New Roman" w:hAnsi="Times New Roman"/>
                <w:sz w:val="28"/>
                <w:szCs w:val="28"/>
              </w:rPr>
              <w:t>,9%)</w:t>
            </w:r>
          </w:p>
        </w:tc>
        <w:tc>
          <w:tcPr>
            <w:tcW w:w="1212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1</w:t>
            </w:r>
            <w:r w:rsidR="004659E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46" w:type="dxa"/>
          </w:tcPr>
          <w:p w:rsidR="006658BF" w:rsidRPr="003E0FCA" w:rsidRDefault="004659E9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1145" w:type="dxa"/>
          </w:tcPr>
          <w:p w:rsidR="006658BF" w:rsidRPr="003E0FCA" w:rsidRDefault="004659E9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46" w:type="dxa"/>
          </w:tcPr>
          <w:p w:rsidR="006658BF" w:rsidRPr="003E0FCA" w:rsidRDefault="004659E9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6658BF" w:rsidRPr="003E0FCA" w:rsidTr="00E82A72">
        <w:tc>
          <w:tcPr>
            <w:tcW w:w="1877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617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506</w:t>
            </w:r>
          </w:p>
        </w:tc>
        <w:tc>
          <w:tcPr>
            <w:tcW w:w="1463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14(2,8%)</w:t>
            </w:r>
          </w:p>
        </w:tc>
        <w:tc>
          <w:tcPr>
            <w:tcW w:w="1212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1146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1145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146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60,3</w:t>
            </w:r>
          </w:p>
        </w:tc>
      </w:tr>
      <w:tr w:rsidR="006658BF" w:rsidRPr="003E0FCA" w:rsidTr="00E82A72">
        <w:tc>
          <w:tcPr>
            <w:tcW w:w="1877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617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519</w:t>
            </w:r>
          </w:p>
        </w:tc>
        <w:tc>
          <w:tcPr>
            <w:tcW w:w="1463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18(3,5%)</w:t>
            </w:r>
          </w:p>
        </w:tc>
        <w:tc>
          <w:tcPr>
            <w:tcW w:w="1212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267</w:t>
            </w:r>
          </w:p>
        </w:tc>
        <w:tc>
          <w:tcPr>
            <w:tcW w:w="1146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1145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46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</w:tr>
    </w:tbl>
    <w:p w:rsidR="006658BF" w:rsidRPr="003E0FCA" w:rsidRDefault="006658BF" w:rsidP="00F56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8BF" w:rsidRPr="003E0FCA" w:rsidRDefault="006658BF" w:rsidP="00F56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FCA">
        <w:rPr>
          <w:rFonts w:ascii="Times New Roman" w:hAnsi="Times New Roman"/>
          <w:sz w:val="28"/>
          <w:szCs w:val="28"/>
        </w:rPr>
        <w:t>- по предметам «История», «Иностранный язык», «География», «Химия» в 11-х классах («Физика», «Биология» - не принимали участие из-за карантина):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7"/>
        <w:gridCol w:w="1617"/>
        <w:gridCol w:w="1463"/>
        <w:gridCol w:w="1162"/>
        <w:gridCol w:w="1162"/>
        <w:gridCol w:w="1162"/>
        <w:gridCol w:w="1163"/>
      </w:tblGrid>
      <w:tr w:rsidR="006658BF" w:rsidRPr="003E0FCA" w:rsidTr="00281464">
        <w:tc>
          <w:tcPr>
            <w:tcW w:w="1877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0FCA"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617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463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0FCA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162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0FCA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162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0FCA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62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0FCA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163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0FCA">
              <w:rPr>
                <w:rFonts w:ascii="Times New Roman" w:hAnsi="Times New Roman"/>
                <w:b/>
                <w:sz w:val="28"/>
                <w:szCs w:val="28"/>
              </w:rPr>
              <w:t>Качество %</w:t>
            </w:r>
          </w:p>
        </w:tc>
      </w:tr>
      <w:tr w:rsidR="006658BF" w:rsidRPr="003E0FCA" w:rsidTr="00281464">
        <w:tc>
          <w:tcPr>
            <w:tcW w:w="1877" w:type="dxa"/>
          </w:tcPr>
          <w:p w:rsidR="006658BF" w:rsidRPr="003E0FCA" w:rsidRDefault="006658BF" w:rsidP="00E82A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617" w:type="dxa"/>
          </w:tcPr>
          <w:p w:rsidR="006658BF" w:rsidRPr="003E0FCA" w:rsidRDefault="006658BF" w:rsidP="00E82A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1463" w:type="dxa"/>
          </w:tcPr>
          <w:p w:rsidR="006658BF" w:rsidRPr="003E0FCA" w:rsidRDefault="006658BF" w:rsidP="00E82A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6658BF" w:rsidRPr="003E0FCA" w:rsidRDefault="006658BF" w:rsidP="00E82A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62" w:type="dxa"/>
          </w:tcPr>
          <w:p w:rsidR="006658BF" w:rsidRPr="003E0FCA" w:rsidRDefault="006658BF" w:rsidP="00E82A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162" w:type="dxa"/>
          </w:tcPr>
          <w:p w:rsidR="006658BF" w:rsidRPr="003E0FCA" w:rsidRDefault="006658BF" w:rsidP="00E82A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63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80,3</w:t>
            </w:r>
          </w:p>
        </w:tc>
      </w:tr>
      <w:tr w:rsidR="006658BF" w:rsidRPr="003E0FCA" w:rsidTr="00281464">
        <w:tc>
          <w:tcPr>
            <w:tcW w:w="1877" w:type="dxa"/>
          </w:tcPr>
          <w:p w:rsidR="006658BF" w:rsidRPr="003E0FCA" w:rsidRDefault="006658BF" w:rsidP="00E82A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617" w:type="dxa"/>
          </w:tcPr>
          <w:p w:rsidR="006658BF" w:rsidRPr="003E0FCA" w:rsidRDefault="006658BF" w:rsidP="00E82A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1463" w:type="dxa"/>
          </w:tcPr>
          <w:p w:rsidR="006658BF" w:rsidRPr="003E0FCA" w:rsidRDefault="006658BF" w:rsidP="00E82A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2" w:type="dxa"/>
          </w:tcPr>
          <w:p w:rsidR="006658BF" w:rsidRPr="003E0FCA" w:rsidRDefault="006658BF" w:rsidP="00E82A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62" w:type="dxa"/>
          </w:tcPr>
          <w:p w:rsidR="006658BF" w:rsidRPr="003E0FCA" w:rsidRDefault="006658BF" w:rsidP="00E82A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62" w:type="dxa"/>
          </w:tcPr>
          <w:p w:rsidR="006658BF" w:rsidRPr="003E0FCA" w:rsidRDefault="006658BF" w:rsidP="00E82A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63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63,2</w:t>
            </w:r>
          </w:p>
        </w:tc>
      </w:tr>
      <w:tr w:rsidR="006658BF" w:rsidRPr="003E0FCA" w:rsidTr="00281464">
        <w:tc>
          <w:tcPr>
            <w:tcW w:w="1877" w:type="dxa"/>
          </w:tcPr>
          <w:p w:rsidR="006658BF" w:rsidRPr="003E0FCA" w:rsidRDefault="006658BF" w:rsidP="00E82A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617" w:type="dxa"/>
          </w:tcPr>
          <w:p w:rsidR="006658BF" w:rsidRPr="003E0FCA" w:rsidRDefault="006658BF" w:rsidP="00E82A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1463" w:type="dxa"/>
          </w:tcPr>
          <w:p w:rsidR="006658BF" w:rsidRPr="003E0FCA" w:rsidRDefault="006658BF" w:rsidP="00E82A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6658BF" w:rsidRPr="003E0FCA" w:rsidRDefault="006658BF" w:rsidP="00E82A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62" w:type="dxa"/>
          </w:tcPr>
          <w:p w:rsidR="006658BF" w:rsidRPr="003E0FCA" w:rsidRDefault="006658BF" w:rsidP="00E82A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162" w:type="dxa"/>
          </w:tcPr>
          <w:p w:rsidR="006658BF" w:rsidRPr="003E0FCA" w:rsidRDefault="006658BF" w:rsidP="00E82A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63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71,8</w:t>
            </w:r>
          </w:p>
        </w:tc>
      </w:tr>
      <w:tr w:rsidR="006658BF" w:rsidRPr="003E0FCA" w:rsidTr="00281464">
        <w:tc>
          <w:tcPr>
            <w:tcW w:w="1877" w:type="dxa"/>
          </w:tcPr>
          <w:p w:rsidR="006658BF" w:rsidRPr="003E0FCA" w:rsidRDefault="006658BF" w:rsidP="00E82A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17" w:type="dxa"/>
          </w:tcPr>
          <w:p w:rsidR="006658BF" w:rsidRPr="003E0FCA" w:rsidRDefault="006658BF" w:rsidP="00E82A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463" w:type="dxa"/>
          </w:tcPr>
          <w:p w:rsidR="006658BF" w:rsidRPr="003E0FCA" w:rsidRDefault="006658BF" w:rsidP="00E82A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6658BF" w:rsidRPr="003E0FCA" w:rsidRDefault="006658BF" w:rsidP="00E82A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62" w:type="dxa"/>
          </w:tcPr>
          <w:p w:rsidR="006658BF" w:rsidRPr="003E0FCA" w:rsidRDefault="006658BF" w:rsidP="00E82A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62" w:type="dxa"/>
          </w:tcPr>
          <w:p w:rsidR="006658BF" w:rsidRPr="003E0FCA" w:rsidRDefault="006658BF" w:rsidP="00E82A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163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FCA">
              <w:rPr>
                <w:rFonts w:ascii="Times New Roman" w:hAnsi="Times New Roman"/>
                <w:sz w:val="28"/>
                <w:szCs w:val="28"/>
              </w:rPr>
              <w:t>86,3</w:t>
            </w:r>
          </w:p>
        </w:tc>
      </w:tr>
    </w:tbl>
    <w:p w:rsidR="00281464" w:rsidRPr="00281464" w:rsidRDefault="00281464" w:rsidP="00281464">
      <w:pPr>
        <w:spacing w:after="0" w:line="240" w:lineRule="auto"/>
        <w:jc w:val="both"/>
        <w:rPr>
          <w:rFonts w:ascii="Times New Roman" w:hAnsi="Times New Roman"/>
          <w:bCs/>
          <w:szCs w:val="28"/>
        </w:rPr>
      </w:pPr>
      <w:r w:rsidRPr="00281464">
        <w:rPr>
          <w:rFonts w:ascii="Times New Roman" w:hAnsi="Times New Roman"/>
          <w:bCs/>
          <w:szCs w:val="28"/>
        </w:rPr>
        <w:t>Примечание: н/п – количество учащихся, которые приняли участие в ВПР, но на момент проведения работ не были пройдены некоторые темы по предметам. Отметки им не выставлялись.</w:t>
      </w:r>
    </w:p>
    <w:p w:rsidR="00281464" w:rsidRDefault="00281464" w:rsidP="00F56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8BF" w:rsidRPr="003E0FCA" w:rsidRDefault="006658BF" w:rsidP="00F56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FCA">
        <w:rPr>
          <w:rFonts w:ascii="Times New Roman" w:hAnsi="Times New Roman"/>
          <w:sz w:val="28"/>
          <w:szCs w:val="28"/>
        </w:rPr>
        <w:t>Сравнительный анализ результатов ВПР:</w:t>
      </w:r>
    </w:p>
    <w:tbl>
      <w:tblPr>
        <w:tblW w:w="977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345"/>
        <w:gridCol w:w="1348"/>
        <w:gridCol w:w="1345"/>
        <w:gridCol w:w="1319"/>
        <w:gridCol w:w="1372"/>
        <w:gridCol w:w="1346"/>
      </w:tblGrid>
      <w:tr w:rsidR="006658BF" w:rsidRPr="003E0FCA" w:rsidTr="00E82A72">
        <w:tc>
          <w:tcPr>
            <w:tcW w:w="1702" w:type="dxa"/>
            <w:vMerge w:val="restart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E0FCA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693" w:type="dxa"/>
            <w:gridSpan w:val="2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E0FCA">
              <w:rPr>
                <w:rFonts w:ascii="Times New Roman" w:hAnsi="Times New Roman"/>
                <w:b/>
                <w:sz w:val="26"/>
                <w:szCs w:val="26"/>
              </w:rPr>
              <w:t>2018г. (6 класс)</w:t>
            </w:r>
          </w:p>
        </w:tc>
        <w:tc>
          <w:tcPr>
            <w:tcW w:w="2664" w:type="dxa"/>
            <w:gridSpan w:val="2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E0FCA">
              <w:rPr>
                <w:rFonts w:ascii="Times New Roman" w:hAnsi="Times New Roman"/>
                <w:b/>
                <w:sz w:val="26"/>
                <w:szCs w:val="26"/>
              </w:rPr>
              <w:t>2017г. (5 класс)</w:t>
            </w:r>
          </w:p>
        </w:tc>
        <w:tc>
          <w:tcPr>
            <w:tcW w:w="2718" w:type="dxa"/>
            <w:gridSpan w:val="2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E0FCA">
              <w:rPr>
                <w:rFonts w:ascii="Times New Roman" w:hAnsi="Times New Roman"/>
                <w:b/>
                <w:sz w:val="26"/>
                <w:szCs w:val="26"/>
              </w:rPr>
              <w:t>2016г. (4 класс)</w:t>
            </w:r>
          </w:p>
        </w:tc>
      </w:tr>
      <w:tr w:rsidR="006658BF" w:rsidRPr="003E0FCA" w:rsidTr="00E82A72">
        <w:tc>
          <w:tcPr>
            <w:tcW w:w="1702" w:type="dxa"/>
            <w:vMerge/>
            <w:vAlign w:val="center"/>
          </w:tcPr>
          <w:p w:rsidR="006658BF" w:rsidRPr="003E0FCA" w:rsidRDefault="006658BF" w:rsidP="00E82A7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5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E0FCA">
              <w:rPr>
                <w:rFonts w:ascii="Times New Roman" w:hAnsi="Times New Roman"/>
                <w:b/>
                <w:sz w:val="26"/>
                <w:szCs w:val="26"/>
              </w:rPr>
              <w:t xml:space="preserve">Не справились с работой </w:t>
            </w:r>
          </w:p>
        </w:tc>
        <w:tc>
          <w:tcPr>
            <w:tcW w:w="1348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E0FCA">
              <w:rPr>
                <w:rFonts w:ascii="Times New Roman" w:hAnsi="Times New Roman"/>
                <w:b/>
                <w:sz w:val="26"/>
                <w:szCs w:val="26"/>
              </w:rPr>
              <w:t xml:space="preserve">Качество </w:t>
            </w:r>
          </w:p>
        </w:tc>
        <w:tc>
          <w:tcPr>
            <w:tcW w:w="1345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E0FCA">
              <w:rPr>
                <w:rFonts w:ascii="Times New Roman" w:hAnsi="Times New Roman"/>
                <w:b/>
                <w:sz w:val="26"/>
                <w:szCs w:val="26"/>
              </w:rPr>
              <w:t xml:space="preserve">Не справились с работой </w:t>
            </w:r>
          </w:p>
        </w:tc>
        <w:tc>
          <w:tcPr>
            <w:tcW w:w="1319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E0FCA">
              <w:rPr>
                <w:rFonts w:ascii="Times New Roman" w:hAnsi="Times New Roman"/>
                <w:b/>
                <w:sz w:val="26"/>
                <w:szCs w:val="26"/>
              </w:rPr>
              <w:t>Качество %</w:t>
            </w:r>
          </w:p>
        </w:tc>
        <w:tc>
          <w:tcPr>
            <w:tcW w:w="1372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E0FCA">
              <w:rPr>
                <w:rFonts w:ascii="Times New Roman" w:hAnsi="Times New Roman"/>
                <w:b/>
                <w:sz w:val="26"/>
                <w:szCs w:val="26"/>
              </w:rPr>
              <w:t xml:space="preserve">Не справились с работой </w:t>
            </w:r>
          </w:p>
        </w:tc>
        <w:tc>
          <w:tcPr>
            <w:tcW w:w="1346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E0FCA">
              <w:rPr>
                <w:rFonts w:ascii="Times New Roman" w:hAnsi="Times New Roman"/>
                <w:b/>
                <w:sz w:val="26"/>
                <w:szCs w:val="26"/>
              </w:rPr>
              <w:t>Качество %</w:t>
            </w:r>
          </w:p>
        </w:tc>
      </w:tr>
      <w:tr w:rsidR="006658BF" w:rsidRPr="003E0FCA" w:rsidTr="00E82A72">
        <w:tc>
          <w:tcPr>
            <w:tcW w:w="1702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0FCA">
              <w:rPr>
                <w:rFonts w:ascii="Times New Roman" w:hAnsi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345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0FCA">
              <w:rPr>
                <w:rFonts w:ascii="Times New Roman" w:hAnsi="Times New Roman"/>
                <w:sz w:val="26"/>
                <w:szCs w:val="26"/>
              </w:rPr>
              <w:t>36(6,7%)</w:t>
            </w:r>
          </w:p>
        </w:tc>
        <w:tc>
          <w:tcPr>
            <w:tcW w:w="1348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0FCA">
              <w:rPr>
                <w:rFonts w:ascii="Times New Roman" w:hAnsi="Times New Roman"/>
                <w:sz w:val="26"/>
                <w:szCs w:val="26"/>
              </w:rPr>
              <w:t>35,8%</w:t>
            </w:r>
          </w:p>
        </w:tc>
        <w:tc>
          <w:tcPr>
            <w:tcW w:w="1345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0FCA">
              <w:rPr>
                <w:rFonts w:ascii="Times New Roman" w:hAnsi="Times New Roman"/>
                <w:sz w:val="26"/>
                <w:szCs w:val="26"/>
              </w:rPr>
              <w:t>28(5,3%)</w:t>
            </w:r>
          </w:p>
        </w:tc>
        <w:tc>
          <w:tcPr>
            <w:tcW w:w="1319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0FCA">
              <w:rPr>
                <w:rFonts w:ascii="Times New Roman" w:hAnsi="Times New Roman"/>
                <w:sz w:val="26"/>
                <w:szCs w:val="26"/>
              </w:rPr>
              <w:t>66%</w:t>
            </w:r>
          </w:p>
        </w:tc>
        <w:tc>
          <w:tcPr>
            <w:tcW w:w="1372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0FCA">
              <w:rPr>
                <w:rFonts w:ascii="Times New Roman" w:hAnsi="Times New Roman"/>
                <w:sz w:val="26"/>
                <w:szCs w:val="26"/>
              </w:rPr>
              <w:t>23(3,9%)</w:t>
            </w:r>
          </w:p>
        </w:tc>
        <w:tc>
          <w:tcPr>
            <w:tcW w:w="1346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0FCA">
              <w:rPr>
                <w:rFonts w:ascii="Times New Roman" w:hAnsi="Times New Roman"/>
                <w:sz w:val="26"/>
                <w:szCs w:val="26"/>
              </w:rPr>
              <w:t>82,2%</w:t>
            </w:r>
          </w:p>
        </w:tc>
      </w:tr>
      <w:tr w:rsidR="006658BF" w:rsidRPr="003E0FCA" w:rsidTr="00E82A72">
        <w:tc>
          <w:tcPr>
            <w:tcW w:w="1702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0FCA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345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0FCA">
              <w:rPr>
                <w:rFonts w:ascii="Times New Roman" w:hAnsi="Times New Roman"/>
                <w:sz w:val="26"/>
                <w:szCs w:val="26"/>
              </w:rPr>
              <w:t>50(9,4%)</w:t>
            </w:r>
          </w:p>
        </w:tc>
        <w:tc>
          <w:tcPr>
            <w:tcW w:w="1348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0FCA">
              <w:rPr>
                <w:rFonts w:ascii="Times New Roman" w:hAnsi="Times New Roman"/>
                <w:sz w:val="26"/>
                <w:szCs w:val="26"/>
              </w:rPr>
              <w:t>41,2%</w:t>
            </w:r>
          </w:p>
        </w:tc>
        <w:tc>
          <w:tcPr>
            <w:tcW w:w="1345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0FCA">
              <w:rPr>
                <w:rFonts w:ascii="Times New Roman" w:hAnsi="Times New Roman"/>
                <w:sz w:val="26"/>
                <w:szCs w:val="26"/>
              </w:rPr>
              <w:t>55(10,4%)</w:t>
            </w:r>
          </w:p>
        </w:tc>
        <w:tc>
          <w:tcPr>
            <w:tcW w:w="1319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0FCA">
              <w:rPr>
                <w:rFonts w:ascii="Times New Roman" w:hAnsi="Times New Roman"/>
                <w:sz w:val="26"/>
                <w:szCs w:val="26"/>
              </w:rPr>
              <w:t>50%</w:t>
            </w:r>
          </w:p>
        </w:tc>
        <w:tc>
          <w:tcPr>
            <w:tcW w:w="1372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0FCA">
              <w:rPr>
                <w:rFonts w:ascii="Times New Roman" w:hAnsi="Times New Roman"/>
                <w:sz w:val="26"/>
                <w:szCs w:val="26"/>
              </w:rPr>
              <w:t>17(2,8%)</w:t>
            </w:r>
          </w:p>
        </w:tc>
        <w:tc>
          <w:tcPr>
            <w:tcW w:w="1346" w:type="dxa"/>
          </w:tcPr>
          <w:p w:rsidR="006658BF" w:rsidRPr="003E0FCA" w:rsidRDefault="006658BF" w:rsidP="00E82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0FCA">
              <w:rPr>
                <w:rFonts w:ascii="Times New Roman" w:hAnsi="Times New Roman"/>
                <w:sz w:val="26"/>
                <w:szCs w:val="26"/>
              </w:rPr>
              <w:t>77%</w:t>
            </w:r>
          </w:p>
        </w:tc>
      </w:tr>
    </w:tbl>
    <w:p w:rsidR="006658BF" w:rsidRPr="003E0FCA" w:rsidRDefault="006658BF" w:rsidP="00F56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8BF" w:rsidRPr="003E0FCA" w:rsidRDefault="006658BF" w:rsidP="002814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0FCA">
        <w:rPr>
          <w:rFonts w:ascii="Times New Roman" w:hAnsi="Times New Roman"/>
          <w:b/>
          <w:sz w:val="28"/>
          <w:szCs w:val="28"/>
        </w:rPr>
        <w:t>Проблема:</w:t>
      </w:r>
    </w:p>
    <w:p w:rsidR="006658BF" w:rsidRPr="003E0FCA" w:rsidRDefault="006658BF" w:rsidP="002814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0FCA">
        <w:rPr>
          <w:rFonts w:ascii="Times New Roman" w:hAnsi="Times New Roman"/>
          <w:sz w:val="28"/>
          <w:szCs w:val="28"/>
        </w:rPr>
        <w:t>Сравнительный анализ результатов проведенных ВПР показал, что при переходе учащихся на уровень основного общего образования качество знаний и обученность учащихся по предметам русский язык и математика резко снижается. Причиной такого снижения является отсутствие преемственности между начальным общим и основным общим образованием.</w:t>
      </w:r>
    </w:p>
    <w:p w:rsidR="006658BF" w:rsidRPr="003E0FCA" w:rsidRDefault="006658BF" w:rsidP="002814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FCA">
        <w:rPr>
          <w:rFonts w:ascii="Times New Roman" w:hAnsi="Times New Roman"/>
          <w:sz w:val="28"/>
          <w:szCs w:val="28"/>
        </w:rPr>
        <w:lastRenderedPageBreak/>
        <w:tab/>
      </w:r>
      <w:r w:rsidRPr="003E0FCA">
        <w:rPr>
          <w:rFonts w:ascii="Times New Roman" w:hAnsi="Times New Roman"/>
          <w:b/>
          <w:sz w:val="28"/>
          <w:szCs w:val="28"/>
        </w:rPr>
        <w:t>В 2018-2019 учебном году</w:t>
      </w:r>
      <w:r w:rsidRPr="003E0FCA">
        <w:rPr>
          <w:rFonts w:ascii="Times New Roman" w:hAnsi="Times New Roman"/>
          <w:sz w:val="28"/>
          <w:szCs w:val="28"/>
        </w:rPr>
        <w:t xml:space="preserve"> необходимо включить в планы работы ГМО учителей начальных классов и учителей – предметников вопросы преемственности между начальным общим и основным общим образованием.</w:t>
      </w:r>
    </w:p>
    <w:p w:rsidR="006658BF" w:rsidRPr="003E0FCA" w:rsidRDefault="006658BF" w:rsidP="00F56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27C" w:rsidRPr="008C197D" w:rsidRDefault="0069427C" w:rsidP="006942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b/>
          <w:sz w:val="28"/>
          <w:szCs w:val="28"/>
        </w:rPr>
        <w:t>Муниципальные диагностические работ по русскому языку и математике в 9-х классах проводились</w:t>
      </w:r>
      <w:r w:rsidRPr="008C197D">
        <w:rPr>
          <w:rFonts w:ascii="Times New Roman" w:hAnsi="Times New Roman"/>
          <w:sz w:val="28"/>
          <w:szCs w:val="28"/>
        </w:rPr>
        <w:t xml:space="preserve"> в целях определения уровня подготовки учащихся 9-х классов к государственной итоговой аттестации в форме ОГЭ.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0"/>
        <w:gridCol w:w="981"/>
        <w:gridCol w:w="1085"/>
        <w:gridCol w:w="986"/>
        <w:gridCol w:w="911"/>
        <w:gridCol w:w="972"/>
        <w:gridCol w:w="1085"/>
        <w:gridCol w:w="975"/>
        <w:gridCol w:w="906"/>
      </w:tblGrid>
      <w:tr w:rsidR="0069427C" w:rsidRPr="008C197D" w:rsidTr="0069427C">
        <w:tc>
          <w:tcPr>
            <w:tcW w:w="1195" w:type="dxa"/>
            <w:vMerge w:val="restart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4203" w:type="dxa"/>
            <w:gridSpan w:val="4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 xml:space="preserve">Успеваемость % </w:t>
            </w:r>
          </w:p>
        </w:tc>
        <w:tc>
          <w:tcPr>
            <w:tcW w:w="4173" w:type="dxa"/>
            <w:gridSpan w:val="4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Качество %</w:t>
            </w:r>
          </w:p>
        </w:tc>
      </w:tr>
      <w:tr w:rsidR="0069427C" w:rsidRPr="008C197D" w:rsidTr="0069427C">
        <w:tc>
          <w:tcPr>
            <w:tcW w:w="1195" w:type="dxa"/>
            <w:vMerge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1168" w:type="dxa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1051" w:type="dxa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937" w:type="dxa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ОГЭ</w:t>
            </w:r>
          </w:p>
        </w:tc>
        <w:tc>
          <w:tcPr>
            <w:tcW w:w="1035" w:type="dxa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1168" w:type="dxa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1039" w:type="dxa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931" w:type="dxa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ОГЭ</w:t>
            </w:r>
          </w:p>
        </w:tc>
      </w:tr>
      <w:tr w:rsidR="0069427C" w:rsidRPr="008C197D" w:rsidTr="0069427C">
        <w:tc>
          <w:tcPr>
            <w:tcW w:w="1195" w:type="dxa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047" w:type="dxa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68" w:type="dxa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051" w:type="dxa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37" w:type="dxa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98,1</w:t>
            </w:r>
          </w:p>
        </w:tc>
        <w:tc>
          <w:tcPr>
            <w:tcW w:w="1035" w:type="dxa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68" w:type="dxa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39" w:type="dxa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31" w:type="dxa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</w:tr>
      <w:tr w:rsidR="0069427C" w:rsidRPr="008C197D" w:rsidTr="0069427C">
        <w:tc>
          <w:tcPr>
            <w:tcW w:w="1195" w:type="dxa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047" w:type="dxa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68" w:type="dxa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051" w:type="dxa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37" w:type="dxa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97,2</w:t>
            </w:r>
          </w:p>
        </w:tc>
        <w:tc>
          <w:tcPr>
            <w:tcW w:w="1035" w:type="dxa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68" w:type="dxa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39" w:type="dxa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31" w:type="dxa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54,7</w:t>
            </w:r>
          </w:p>
        </w:tc>
      </w:tr>
    </w:tbl>
    <w:p w:rsidR="0069427C" w:rsidRPr="008C197D" w:rsidRDefault="0069427C" w:rsidP="00694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27C" w:rsidRPr="008C197D" w:rsidRDefault="0069427C" w:rsidP="00694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>Проведенные диагностические работы показали реальные результаты обучения девятиклассников и позволили организовать работу с учащимися по ликвидации конкретных пробелов в освоении программы основного общего образования и подготовиться к ГИА.</w:t>
      </w:r>
    </w:p>
    <w:p w:rsidR="0069427C" w:rsidRDefault="0069427C" w:rsidP="0048625F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9427C" w:rsidRPr="008C197D" w:rsidRDefault="0069427C" w:rsidP="0069427C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C197D">
        <w:rPr>
          <w:rFonts w:ascii="Times New Roman" w:hAnsi="Times New Roman"/>
          <w:b/>
          <w:sz w:val="28"/>
          <w:szCs w:val="28"/>
        </w:rPr>
        <w:t>Результаты ОГЭ.</w:t>
      </w:r>
    </w:p>
    <w:p w:rsidR="0069427C" w:rsidRPr="008C197D" w:rsidRDefault="0069427C" w:rsidP="006942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 xml:space="preserve">В 2018 году в МР «Печора» ГИА по программам основного общего образования    сдавал 560 выпускников 9 классов, в т.ч. 532 чел. в форме ОГЭ и 28 чел. в форме ГВЭ. </w:t>
      </w:r>
    </w:p>
    <w:p w:rsidR="0069427C" w:rsidRPr="008C197D" w:rsidRDefault="0069427C" w:rsidP="006942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 xml:space="preserve"> Для проведения ГИА на территории муниципального района были организованы </w:t>
      </w:r>
      <w:proofErr w:type="gramStart"/>
      <w:r w:rsidRPr="008C197D">
        <w:rPr>
          <w:rFonts w:ascii="Times New Roman" w:hAnsi="Times New Roman"/>
          <w:sz w:val="28"/>
          <w:szCs w:val="28"/>
        </w:rPr>
        <w:t>6  ППЭ</w:t>
      </w:r>
      <w:proofErr w:type="gramEnd"/>
      <w:r w:rsidRPr="008C197D">
        <w:rPr>
          <w:rFonts w:ascii="Times New Roman" w:hAnsi="Times New Roman"/>
          <w:sz w:val="28"/>
          <w:szCs w:val="28"/>
        </w:rPr>
        <w:t xml:space="preserve"> на базе МОУ «Гимназия№1», МОУ «СОШ№3», МОУ «СОШ№10», МОУ «СОШ» </w:t>
      </w:r>
      <w:proofErr w:type="spellStart"/>
      <w:r w:rsidRPr="008C197D">
        <w:rPr>
          <w:rFonts w:ascii="Times New Roman" w:hAnsi="Times New Roman"/>
          <w:sz w:val="28"/>
          <w:szCs w:val="28"/>
        </w:rPr>
        <w:t>п.Кожва</w:t>
      </w:r>
      <w:proofErr w:type="spellEnd"/>
      <w:r w:rsidRPr="008C197D">
        <w:rPr>
          <w:rFonts w:ascii="Times New Roman" w:hAnsi="Times New Roman"/>
          <w:sz w:val="28"/>
          <w:szCs w:val="28"/>
        </w:rPr>
        <w:t xml:space="preserve">. МОУ «СОШ» </w:t>
      </w:r>
      <w:proofErr w:type="spellStart"/>
      <w:r w:rsidRPr="008C197D">
        <w:rPr>
          <w:rFonts w:ascii="Times New Roman" w:hAnsi="Times New Roman"/>
          <w:sz w:val="28"/>
          <w:szCs w:val="28"/>
        </w:rPr>
        <w:t>п.Каджером</w:t>
      </w:r>
      <w:proofErr w:type="spellEnd"/>
      <w:r w:rsidRPr="008C197D">
        <w:rPr>
          <w:rFonts w:ascii="Times New Roman" w:hAnsi="Times New Roman"/>
          <w:sz w:val="28"/>
          <w:szCs w:val="28"/>
        </w:rPr>
        <w:t xml:space="preserve">, МОУ «СОШ» </w:t>
      </w:r>
      <w:proofErr w:type="spellStart"/>
      <w:r w:rsidRPr="008C197D">
        <w:rPr>
          <w:rFonts w:ascii="Times New Roman" w:hAnsi="Times New Roman"/>
          <w:sz w:val="28"/>
          <w:szCs w:val="28"/>
        </w:rPr>
        <w:t>с.Приуральское</w:t>
      </w:r>
      <w:proofErr w:type="spellEnd"/>
      <w:r w:rsidRPr="008C197D">
        <w:rPr>
          <w:rFonts w:ascii="Times New Roman" w:hAnsi="Times New Roman"/>
          <w:sz w:val="28"/>
          <w:szCs w:val="28"/>
        </w:rPr>
        <w:t xml:space="preserve">. Все ППЭ были оснащены </w:t>
      </w:r>
      <w:proofErr w:type="spellStart"/>
      <w:r w:rsidRPr="008C197D">
        <w:rPr>
          <w:rFonts w:ascii="Times New Roman" w:hAnsi="Times New Roman"/>
          <w:sz w:val="28"/>
          <w:szCs w:val="28"/>
        </w:rPr>
        <w:t>металлодетекторами</w:t>
      </w:r>
      <w:proofErr w:type="spellEnd"/>
      <w:r w:rsidRPr="008C197D">
        <w:rPr>
          <w:rFonts w:ascii="Times New Roman" w:hAnsi="Times New Roman"/>
          <w:sz w:val="28"/>
          <w:szCs w:val="28"/>
        </w:rPr>
        <w:t xml:space="preserve">.  В двух ППЭ (МОУ «Гимназия№1» и МОУ «СОШ№10) осуществлялось видеонаблюдение в режиме </w:t>
      </w:r>
      <w:r w:rsidRPr="008C197D">
        <w:rPr>
          <w:rFonts w:ascii="Times New Roman" w:hAnsi="Times New Roman"/>
          <w:sz w:val="28"/>
          <w:szCs w:val="28"/>
          <w:lang w:val="en-US"/>
        </w:rPr>
        <w:t>on</w:t>
      </w:r>
      <w:r w:rsidRPr="008C197D">
        <w:rPr>
          <w:rFonts w:ascii="Times New Roman" w:hAnsi="Times New Roman"/>
          <w:sz w:val="28"/>
          <w:szCs w:val="28"/>
        </w:rPr>
        <w:t>-</w:t>
      </w:r>
      <w:r w:rsidRPr="008C197D">
        <w:rPr>
          <w:rFonts w:ascii="Times New Roman" w:hAnsi="Times New Roman"/>
          <w:sz w:val="28"/>
          <w:szCs w:val="28"/>
          <w:lang w:val="en-US"/>
        </w:rPr>
        <w:t>line</w:t>
      </w:r>
      <w:r w:rsidRPr="008C197D">
        <w:rPr>
          <w:rFonts w:ascii="Times New Roman" w:hAnsi="Times New Roman"/>
          <w:sz w:val="28"/>
          <w:szCs w:val="28"/>
        </w:rPr>
        <w:t>.</w:t>
      </w:r>
    </w:p>
    <w:p w:rsidR="0069427C" w:rsidRPr="008C197D" w:rsidRDefault="0069427C" w:rsidP="006942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>В  2018 году ОГЭ на  территории МР «Печора» проводился по 12 общеобразовательным предметам, из выборных предметов наиболее востребованными выпускниками на  территории МР «Печора» были  Обществознание, Биология, География, Информатика и ИКТ, Химия, Физика: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3579"/>
        <w:gridCol w:w="3886"/>
      </w:tblGrid>
      <w:tr w:rsidR="0069427C" w:rsidRPr="008C197D" w:rsidTr="0069427C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2017год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69427C" w:rsidRPr="008C197D" w:rsidTr="0069427C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197D">
              <w:rPr>
                <w:rFonts w:ascii="Times New Roman" w:hAnsi="Times New Roman"/>
                <w:sz w:val="28"/>
                <w:szCs w:val="28"/>
              </w:rPr>
              <w:t>Общесвознание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302чел.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274 чел.</w:t>
            </w:r>
          </w:p>
        </w:tc>
      </w:tr>
      <w:tr w:rsidR="0069427C" w:rsidRPr="008C197D" w:rsidTr="0069427C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123 чел.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140 чел.</w:t>
            </w:r>
          </w:p>
        </w:tc>
      </w:tr>
      <w:tr w:rsidR="0069427C" w:rsidRPr="008C197D" w:rsidTr="0069427C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178 чел.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205 чел.</w:t>
            </w:r>
          </w:p>
        </w:tc>
      </w:tr>
      <w:tr w:rsidR="0069427C" w:rsidRPr="008C197D" w:rsidTr="0069427C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156 чел.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235 чел.</w:t>
            </w:r>
          </w:p>
        </w:tc>
      </w:tr>
      <w:tr w:rsidR="0069427C" w:rsidRPr="008C197D" w:rsidTr="0069427C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42 чел.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42 чел.</w:t>
            </w:r>
          </w:p>
        </w:tc>
      </w:tr>
      <w:tr w:rsidR="0069427C" w:rsidRPr="008C197D" w:rsidTr="0069427C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69 чел.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97 чел.</w:t>
            </w:r>
          </w:p>
        </w:tc>
      </w:tr>
    </w:tbl>
    <w:p w:rsidR="0069427C" w:rsidRPr="008C197D" w:rsidRDefault="0069427C" w:rsidP="006942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27C" w:rsidRPr="008C197D" w:rsidRDefault="0069427C" w:rsidP="0069427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 xml:space="preserve">По итогам ОГЭ 2018 г. в МР «Печора» наблюдается </w:t>
      </w:r>
      <w:proofErr w:type="gramStart"/>
      <w:r w:rsidRPr="008C197D">
        <w:rPr>
          <w:rFonts w:ascii="Times New Roman" w:hAnsi="Times New Roman"/>
          <w:sz w:val="28"/>
          <w:szCs w:val="28"/>
        </w:rPr>
        <w:t>снижение  среднего</w:t>
      </w:r>
      <w:proofErr w:type="gramEnd"/>
      <w:r w:rsidRPr="008C197D">
        <w:rPr>
          <w:rFonts w:ascii="Times New Roman" w:hAnsi="Times New Roman"/>
          <w:sz w:val="28"/>
          <w:szCs w:val="28"/>
        </w:rPr>
        <w:t xml:space="preserve"> балла ОГЭ по химии, информатике и ИКТ, английскому языку и литературе но вместе с тем улучшилось качество обучения ( больше выпускников получили отметки «хорошо» и «отлично» по предметам математика, физика, химия, биология, география, история, обществознание.</w:t>
      </w:r>
    </w:p>
    <w:p w:rsidR="0069427C" w:rsidRPr="008C197D" w:rsidRDefault="0069427C" w:rsidP="00694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1834"/>
        <w:gridCol w:w="1839"/>
        <w:gridCol w:w="1830"/>
        <w:gridCol w:w="1839"/>
      </w:tblGrid>
      <w:tr w:rsidR="0069427C" w:rsidRPr="008C197D" w:rsidTr="0069427C">
        <w:tc>
          <w:tcPr>
            <w:tcW w:w="1942" w:type="dxa"/>
            <w:vMerge w:val="restart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816" w:type="dxa"/>
            <w:gridSpan w:val="2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3812" w:type="dxa"/>
            <w:gridSpan w:val="2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2018год</w:t>
            </w:r>
          </w:p>
        </w:tc>
      </w:tr>
      <w:tr w:rsidR="0069427C" w:rsidRPr="008C197D" w:rsidTr="0069427C">
        <w:tc>
          <w:tcPr>
            <w:tcW w:w="1942" w:type="dxa"/>
            <w:vMerge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906" w:type="dxa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%  качества обучения</w:t>
            </w:r>
          </w:p>
        </w:tc>
        <w:tc>
          <w:tcPr>
            <w:tcW w:w="1906" w:type="dxa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906" w:type="dxa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%  качества обучения</w:t>
            </w:r>
          </w:p>
        </w:tc>
      </w:tr>
      <w:tr w:rsidR="0069427C" w:rsidRPr="008C197D" w:rsidTr="0069427C">
        <w:tc>
          <w:tcPr>
            <w:tcW w:w="1942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10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1906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71,7</w:t>
            </w:r>
          </w:p>
        </w:tc>
        <w:tc>
          <w:tcPr>
            <w:tcW w:w="1906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1906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</w:tr>
      <w:tr w:rsidR="0069427C" w:rsidRPr="008C197D" w:rsidTr="0069427C">
        <w:tc>
          <w:tcPr>
            <w:tcW w:w="1942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10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906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906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906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97D">
              <w:rPr>
                <w:rFonts w:ascii="Times New Roman" w:hAnsi="Times New Roman"/>
                <w:b/>
                <w:sz w:val="28"/>
                <w:szCs w:val="28"/>
              </w:rPr>
              <w:t>54,7</w:t>
            </w:r>
          </w:p>
        </w:tc>
      </w:tr>
      <w:tr w:rsidR="0069427C" w:rsidRPr="008C197D" w:rsidTr="0069427C">
        <w:tc>
          <w:tcPr>
            <w:tcW w:w="1942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10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906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38,1</w:t>
            </w:r>
          </w:p>
        </w:tc>
        <w:tc>
          <w:tcPr>
            <w:tcW w:w="1906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906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97D">
              <w:rPr>
                <w:rFonts w:ascii="Times New Roman" w:hAnsi="Times New Roman"/>
                <w:b/>
                <w:sz w:val="28"/>
                <w:szCs w:val="28"/>
              </w:rPr>
              <w:t>42,9</w:t>
            </w:r>
          </w:p>
        </w:tc>
      </w:tr>
      <w:tr w:rsidR="0069427C" w:rsidRPr="008C197D" w:rsidTr="0069427C">
        <w:tc>
          <w:tcPr>
            <w:tcW w:w="1942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10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4,01</w:t>
            </w:r>
          </w:p>
        </w:tc>
        <w:tc>
          <w:tcPr>
            <w:tcW w:w="1906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71,0</w:t>
            </w:r>
          </w:p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97D">
              <w:rPr>
                <w:rFonts w:ascii="Times New Roman" w:hAnsi="Times New Roman"/>
                <w:b/>
                <w:sz w:val="28"/>
                <w:szCs w:val="28"/>
              </w:rPr>
              <w:t>3,97</w:t>
            </w:r>
          </w:p>
        </w:tc>
        <w:tc>
          <w:tcPr>
            <w:tcW w:w="1906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97D">
              <w:rPr>
                <w:rFonts w:ascii="Times New Roman" w:hAnsi="Times New Roman"/>
                <w:b/>
                <w:sz w:val="28"/>
                <w:szCs w:val="28"/>
              </w:rPr>
              <w:t>71,1</w:t>
            </w:r>
          </w:p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427C" w:rsidRPr="008C197D" w:rsidTr="0069427C">
        <w:tc>
          <w:tcPr>
            <w:tcW w:w="1942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10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906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58,3</w:t>
            </w:r>
          </w:p>
        </w:tc>
        <w:tc>
          <w:tcPr>
            <w:tcW w:w="1906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97D">
              <w:rPr>
                <w:rFonts w:ascii="Times New Roman" w:hAnsi="Times New Roman"/>
                <w:b/>
                <w:sz w:val="28"/>
                <w:szCs w:val="28"/>
              </w:rPr>
              <w:t>3,6</w:t>
            </w:r>
          </w:p>
        </w:tc>
        <w:tc>
          <w:tcPr>
            <w:tcW w:w="1906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55,3</w:t>
            </w:r>
          </w:p>
        </w:tc>
      </w:tr>
      <w:tr w:rsidR="0069427C" w:rsidRPr="008C197D" w:rsidTr="0069427C">
        <w:tc>
          <w:tcPr>
            <w:tcW w:w="1942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910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906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36,6</w:t>
            </w:r>
          </w:p>
        </w:tc>
        <w:tc>
          <w:tcPr>
            <w:tcW w:w="1906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906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97D">
              <w:rPr>
                <w:rFonts w:ascii="Times New Roman" w:hAnsi="Times New Roman"/>
                <w:b/>
                <w:sz w:val="28"/>
                <w:szCs w:val="28"/>
              </w:rPr>
              <w:t>55,3</w:t>
            </w:r>
          </w:p>
        </w:tc>
      </w:tr>
      <w:tr w:rsidR="0069427C" w:rsidRPr="008C197D" w:rsidTr="0069427C">
        <w:tc>
          <w:tcPr>
            <w:tcW w:w="1942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10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1906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71,4</w:t>
            </w:r>
          </w:p>
        </w:tc>
        <w:tc>
          <w:tcPr>
            <w:tcW w:w="1906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97D">
              <w:rPr>
                <w:rFonts w:ascii="Times New Roman" w:hAnsi="Times New Roman"/>
                <w:b/>
                <w:sz w:val="28"/>
                <w:szCs w:val="28"/>
              </w:rPr>
              <w:t>3,8</w:t>
            </w:r>
          </w:p>
        </w:tc>
        <w:tc>
          <w:tcPr>
            <w:tcW w:w="1906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64,5</w:t>
            </w:r>
          </w:p>
        </w:tc>
      </w:tr>
      <w:tr w:rsidR="0069427C" w:rsidRPr="008C197D" w:rsidTr="0069427C">
        <w:tc>
          <w:tcPr>
            <w:tcW w:w="1942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10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906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906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906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97D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  <w:tr w:rsidR="0069427C" w:rsidRPr="008C197D" w:rsidTr="0069427C">
        <w:tc>
          <w:tcPr>
            <w:tcW w:w="1942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10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3,95</w:t>
            </w:r>
          </w:p>
        </w:tc>
        <w:tc>
          <w:tcPr>
            <w:tcW w:w="1906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906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97D">
              <w:rPr>
                <w:rFonts w:ascii="Times New Roman" w:hAnsi="Times New Roman"/>
                <w:b/>
                <w:sz w:val="28"/>
                <w:szCs w:val="28"/>
              </w:rPr>
              <w:t>3,4</w:t>
            </w:r>
          </w:p>
        </w:tc>
        <w:tc>
          <w:tcPr>
            <w:tcW w:w="1906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43,1</w:t>
            </w:r>
          </w:p>
        </w:tc>
      </w:tr>
      <w:tr w:rsidR="0069427C" w:rsidRPr="008C197D" w:rsidTr="0069427C">
        <w:tc>
          <w:tcPr>
            <w:tcW w:w="1942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910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906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906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906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97D">
              <w:rPr>
                <w:rFonts w:ascii="Times New Roman" w:hAnsi="Times New Roman"/>
                <w:b/>
                <w:sz w:val="28"/>
                <w:szCs w:val="28"/>
              </w:rPr>
              <w:t>51,7</w:t>
            </w:r>
          </w:p>
        </w:tc>
      </w:tr>
      <w:tr w:rsidR="0069427C" w:rsidRPr="008C197D" w:rsidTr="0069427C">
        <w:tc>
          <w:tcPr>
            <w:tcW w:w="1942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10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906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30,4</w:t>
            </w:r>
          </w:p>
        </w:tc>
        <w:tc>
          <w:tcPr>
            <w:tcW w:w="1906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906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97D">
              <w:rPr>
                <w:rFonts w:ascii="Times New Roman" w:hAnsi="Times New Roman"/>
                <w:b/>
                <w:sz w:val="28"/>
                <w:szCs w:val="28"/>
              </w:rPr>
              <w:t>56,3</w:t>
            </w:r>
          </w:p>
        </w:tc>
      </w:tr>
      <w:tr w:rsidR="0069427C" w:rsidRPr="008C197D" w:rsidTr="0069427C">
        <w:tc>
          <w:tcPr>
            <w:tcW w:w="1942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Коми язык</w:t>
            </w:r>
          </w:p>
        </w:tc>
        <w:tc>
          <w:tcPr>
            <w:tcW w:w="1910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906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06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06" w:type="dxa"/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69427C" w:rsidRPr="008C197D" w:rsidRDefault="0069427C" w:rsidP="006942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 xml:space="preserve">Все экзамены сдали успешно учащиеся МОУ «СОШ» </w:t>
      </w:r>
      <w:proofErr w:type="spellStart"/>
      <w:r w:rsidRPr="008C197D">
        <w:rPr>
          <w:rFonts w:ascii="Times New Roman" w:hAnsi="Times New Roman"/>
          <w:sz w:val="28"/>
          <w:szCs w:val="28"/>
        </w:rPr>
        <w:t>п.Кожва</w:t>
      </w:r>
      <w:proofErr w:type="spellEnd"/>
      <w:r w:rsidRPr="008C197D">
        <w:rPr>
          <w:rFonts w:ascii="Times New Roman" w:hAnsi="Times New Roman"/>
          <w:sz w:val="28"/>
          <w:szCs w:val="28"/>
        </w:rPr>
        <w:t xml:space="preserve">, МОУ «ООШ» МОУ «ООШ№53» </w:t>
      </w:r>
      <w:proofErr w:type="spellStart"/>
      <w:r w:rsidRPr="008C197D">
        <w:rPr>
          <w:rFonts w:ascii="Times New Roman" w:hAnsi="Times New Roman"/>
          <w:sz w:val="28"/>
          <w:szCs w:val="28"/>
        </w:rPr>
        <w:t>п.Изъяю</w:t>
      </w:r>
      <w:proofErr w:type="spellEnd"/>
      <w:r w:rsidRPr="008C197D">
        <w:rPr>
          <w:rFonts w:ascii="Times New Roman" w:hAnsi="Times New Roman"/>
          <w:sz w:val="28"/>
          <w:szCs w:val="28"/>
        </w:rPr>
        <w:t>, МОУ «ООШ» п.Набережный.</w:t>
      </w:r>
    </w:p>
    <w:p w:rsidR="0069427C" w:rsidRPr="008C197D" w:rsidRDefault="0069427C" w:rsidP="006942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427C" w:rsidRPr="008C197D" w:rsidRDefault="0069427C" w:rsidP="006942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97D">
        <w:rPr>
          <w:rFonts w:ascii="Times New Roman" w:hAnsi="Times New Roman"/>
          <w:b/>
          <w:sz w:val="28"/>
          <w:szCs w:val="28"/>
        </w:rPr>
        <w:t>Результаты ОГЭ по общеобразовательным предметам.</w:t>
      </w:r>
    </w:p>
    <w:p w:rsidR="0069427C" w:rsidRPr="008C197D" w:rsidRDefault="0069427C" w:rsidP="006942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83"/>
        <w:gridCol w:w="1491"/>
        <w:gridCol w:w="1421"/>
        <w:gridCol w:w="1428"/>
        <w:gridCol w:w="1588"/>
      </w:tblGrid>
      <w:tr w:rsidR="0069427C" w:rsidRPr="008C197D" w:rsidTr="0069427C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97D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97D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участников-выпускников 2018г.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97D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97D">
              <w:rPr>
                <w:rFonts w:ascii="Times New Roman" w:hAnsi="Times New Roman"/>
                <w:b/>
                <w:sz w:val="28"/>
                <w:szCs w:val="28"/>
              </w:rPr>
              <w:t>Набравшие кол-во баллов ниже минимального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97D">
              <w:rPr>
                <w:rFonts w:ascii="Times New Roman" w:hAnsi="Times New Roman"/>
                <w:b/>
                <w:sz w:val="28"/>
                <w:szCs w:val="28"/>
              </w:rPr>
              <w:t>%  качества обучения</w:t>
            </w:r>
          </w:p>
        </w:tc>
      </w:tr>
      <w:tr w:rsidR="0069427C" w:rsidRPr="008C197D" w:rsidTr="0069427C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97D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97D">
              <w:rPr>
                <w:rFonts w:ascii="Times New Roman" w:hAnsi="Times New Roman"/>
                <w:b/>
                <w:sz w:val="28"/>
                <w:szCs w:val="28"/>
              </w:rPr>
              <w:t xml:space="preserve">Доля </w:t>
            </w:r>
            <w:proofErr w:type="gramStart"/>
            <w:r w:rsidRPr="008C197D">
              <w:rPr>
                <w:rFonts w:ascii="Times New Roman" w:hAnsi="Times New Roman"/>
                <w:b/>
                <w:sz w:val="28"/>
                <w:szCs w:val="28"/>
              </w:rPr>
              <w:t>( в</w:t>
            </w:r>
            <w:proofErr w:type="gramEnd"/>
            <w:r w:rsidRPr="008C197D">
              <w:rPr>
                <w:rFonts w:ascii="Times New Roman" w:hAnsi="Times New Roman"/>
                <w:b/>
                <w:sz w:val="28"/>
                <w:szCs w:val="28"/>
              </w:rPr>
              <w:t xml:space="preserve"> %)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427C" w:rsidRPr="008C197D" w:rsidTr="006942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</w:tr>
      <w:tr w:rsidR="0069427C" w:rsidRPr="008C197D" w:rsidTr="006942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532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54,7</w:t>
            </w:r>
          </w:p>
        </w:tc>
      </w:tr>
      <w:tr w:rsidR="0069427C" w:rsidRPr="008C197D" w:rsidTr="006942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42,9</w:t>
            </w:r>
          </w:p>
        </w:tc>
      </w:tr>
      <w:tr w:rsidR="0069427C" w:rsidRPr="008C197D" w:rsidTr="006942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3,97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71,1</w:t>
            </w:r>
          </w:p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27C" w:rsidRPr="008C197D" w:rsidTr="006942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55,3</w:t>
            </w:r>
          </w:p>
        </w:tc>
      </w:tr>
      <w:tr w:rsidR="0069427C" w:rsidRPr="008C197D" w:rsidTr="006942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49,3</w:t>
            </w:r>
          </w:p>
        </w:tc>
      </w:tr>
      <w:tr w:rsidR="0069427C" w:rsidRPr="008C197D" w:rsidTr="006942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64,5</w:t>
            </w:r>
          </w:p>
        </w:tc>
      </w:tr>
      <w:tr w:rsidR="0069427C" w:rsidRPr="008C197D" w:rsidTr="006942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274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43,1</w:t>
            </w:r>
          </w:p>
        </w:tc>
      </w:tr>
      <w:tr w:rsidR="0069427C" w:rsidRPr="008C197D" w:rsidTr="006942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82,4</w:t>
            </w:r>
          </w:p>
        </w:tc>
      </w:tr>
      <w:tr w:rsidR="0069427C" w:rsidRPr="008C197D" w:rsidTr="006942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51,7</w:t>
            </w:r>
          </w:p>
        </w:tc>
      </w:tr>
      <w:tr w:rsidR="0069427C" w:rsidRPr="008C197D" w:rsidTr="006942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56,3</w:t>
            </w:r>
          </w:p>
        </w:tc>
      </w:tr>
      <w:tr w:rsidR="0069427C" w:rsidRPr="008C197D" w:rsidTr="006942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Коми язык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69427C" w:rsidRPr="008C197D" w:rsidRDefault="0069427C" w:rsidP="006942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 xml:space="preserve">Средний балл и качество обучения по русскому </w:t>
      </w:r>
      <w:proofErr w:type="gramStart"/>
      <w:r w:rsidRPr="008C197D">
        <w:rPr>
          <w:rFonts w:ascii="Times New Roman" w:hAnsi="Times New Roman"/>
          <w:sz w:val="28"/>
          <w:szCs w:val="28"/>
        </w:rPr>
        <w:t>языку  повысились</w:t>
      </w:r>
      <w:proofErr w:type="gramEnd"/>
      <w:r w:rsidRPr="008C197D">
        <w:rPr>
          <w:rFonts w:ascii="Times New Roman" w:hAnsi="Times New Roman"/>
          <w:sz w:val="28"/>
          <w:szCs w:val="28"/>
        </w:rPr>
        <w:t xml:space="preserve"> в  МОУ «СОШ№3», МОУ «СОШ» </w:t>
      </w:r>
      <w:proofErr w:type="spellStart"/>
      <w:r w:rsidRPr="008C197D">
        <w:rPr>
          <w:rFonts w:ascii="Times New Roman" w:hAnsi="Times New Roman"/>
          <w:sz w:val="28"/>
          <w:szCs w:val="28"/>
        </w:rPr>
        <w:t>п.Каджером</w:t>
      </w:r>
      <w:proofErr w:type="spellEnd"/>
      <w:r w:rsidRPr="008C197D">
        <w:rPr>
          <w:rFonts w:ascii="Times New Roman" w:hAnsi="Times New Roman"/>
          <w:sz w:val="28"/>
          <w:szCs w:val="28"/>
        </w:rPr>
        <w:t xml:space="preserve">, МОУ «ООШ» </w:t>
      </w:r>
      <w:proofErr w:type="spellStart"/>
      <w:r w:rsidRPr="008C197D">
        <w:rPr>
          <w:rFonts w:ascii="Times New Roman" w:hAnsi="Times New Roman"/>
          <w:sz w:val="28"/>
          <w:szCs w:val="28"/>
        </w:rPr>
        <w:t>п.Чикшино</w:t>
      </w:r>
      <w:proofErr w:type="spellEnd"/>
      <w:r w:rsidRPr="008C197D">
        <w:rPr>
          <w:rFonts w:ascii="Times New Roman" w:hAnsi="Times New Roman"/>
          <w:sz w:val="28"/>
          <w:szCs w:val="28"/>
        </w:rPr>
        <w:t>.</w:t>
      </w:r>
    </w:p>
    <w:p w:rsidR="0069427C" w:rsidRPr="008C197D" w:rsidRDefault="0069427C" w:rsidP="006942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 xml:space="preserve">Средний балл и качество обучения по </w:t>
      </w:r>
      <w:proofErr w:type="gramStart"/>
      <w:r w:rsidRPr="008C197D">
        <w:rPr>
          <w:rFonts w:ascii="Times New Roman" w:hAnsi="Times New Roman"/>
          <w:sz w:val="28"/>
          <w:szCs w:val="28"/>
        </w:rPr>
        <w:t>математике  повысились</w:t>
      </w:r>
      <w:proofErr w:type="gramEnd"/>
      <w:r w:rsidRPr="008C197D">
        <w:rPr>
          <w:rFonts w:ascii="Times New Roman" w:hAnsi="Times New Roman"/>
          <w:sz w:val="28"/>
          <w:szCs w:val="28"/>
        </w:rPr>
        <w:t xml:space="preserve"> в  МОУ «СОШ№10»,МОУ «СОШ» </w:t>
      </w:r>
      <w:proofErr w:type="spellStart"/>
      <w:r w:rsidRPr="008C197D">
        <w:rPr>
          <w:rFonts w:ascii="Times New Roman" w:hAnsi="Times New Roman"/>
          <w:sz w:val="28"/>
          <w:szCs w:val="28"/>
        </w:rPr>
        <w:t>с.Приуральское</w:t>
      </w:r>
      <w:proofErr w:type="spellEnd"/>
      <w:r w:rsidRPr="008C197D">
        <w:rPr>
          <w:rFonts w:ascii="Times New Roman" w:hAnsi="Times New Roman"/>
          <w:sz w:val="28"/>
          <w:szCs w:val="28"/>
        </w:rPr>
        <w:t>, МОУ «ООШ» п.Набережный..</w:t>
      </w:r>
    </w:p>
    <w:p w:rsidR="0069427C" w:rsidRPr="008C197D" w:rsidRDefault="0069427C" w:rsidP="006942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 xml:space="preserve">На оптимальном уровне (выше 70%) качество </w:t>
      </w:r>
      <w:proofErr w:type="gramStart"/>
      <w:r w:rsidRPr="008C197D">
        <w:rPr>
          <w:rFonts w:ascii="Times New Roman" w:hAnsi="Times New Roman"/>
          <w:sz w:val="28"/>
          <w:szCs w:val="28"/>
        </w:rPr>
        <w:t>обучения :</w:t>
      </w:r>
      <w:proofErr w:type="gramEnd"/>
    </w:p>
    <w:p w:rsidR="0069427C" w:rsidRPr="008C197D" w:rsidRDefault="0069427C" w:rsidP="00694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 xml:space="preserve">- по русскому языку в МОУ «Гимназия№1», МОУ «СОШ№3», МОУ «СОШ№9», МОУ «СОШ» </w:t>
      </w:r>
      <w:proofErr w:type="spellStart"/>
      <w:r w:rsidRPr="008C197D">
        <w:rPr>
          <w:rFonts w:ascii="Times New Roman" w:hAnsi="Times New Roman"/>
          <w:sz w:val="28"/>
          <w:szCs w:val="28"/>
        </w:rPr>
        <w:t>п.Кожва</w:t>
      </w:r>
      <w:proofErr w:type="spellEnd"/>
      <w:r w:rsidRPr="008C197D">
        <w:rPr>
          <w:rFonts w:ascii="Times New Roman" w:hAnsi="Times New Roman"/>
          <w:sz w:val="28"/>
          <w:szCs w:val="28"/>
        </w:rPr>
        <w:t xml:space="preserve">, МОУ «СОШ» </w:t>
      </w:r>
      <w:proofErr w:type="spellStart"/>
      <w:r w:rsidRPr="008C197D">
        <w:rPr>
          <w:rFonts w:ascii="Times New Roman" w:hAnsi="Times New Roman"/>
          <w:sz w:val="28"/>
          <w:szCs w:val="28"/>
        </w:rPr>
        <w:t>п.Каджером</w:t>
      </w:r>
      <w:proofErr w:type="spellEnd"/>
      <w:r w:rsidRPr="008C197D">
        <w:rPr>
          <w:rFonts w:ascii="Times New Roman" w:hAnsi="Times New Roman"/>
          <w:sz w:val="28"/>
          <w:szCs w:val="28"/>
        </w:rPr>
        <w:t xml:space="preserve">, МОУ «ООШ№53» </w:t>
      </w:r>
      <w:proofErr w:type="spellStart"/>
      <w:r w:rsidRPr="008C197D">
        <w:rPr>
          <w:rFonts w:ascii="Times New Roman" w:hAnsi="Times New Roman"/>
          <w:sz w:val="28"/>
          <w:szCs w:val="28"/>
        </w:rPr>
        <w:t>п.Изъяю</w:t>
      </w:r>
      <w:proofErr w:type="spellEnd"/>
      <w:r w:rsidRPr="008C197D">
        <w:rPr>
          <w:rFonts w:ascii="Times New Roman" w:hAnsi="Times New Roman"/>
          <w:sz w:val="28"/>
          <w:szCs w:val="28"/>
        </w:rPr>
        <w:t xml:space="preserve">, МОУ «ООШ» </w:t>
      </w:r>
      <w:proofErr w:type="spellStart"/>
      <w:r w:rsidRPr="008C197D">
        <w:rPr>
          <w:rFonts w:ascii="Times New Roman" w:hAnsi="Times New Roman"/>
          <w:sz w:val="28"/>
          <w:szCs w:val="28"/>
        </w:rPr>
        <w:t>п.Чикшино</w:t>
      </w:r>
      <w:proofErr w:type="spellEnd"/>
      <w:r w:rsidRPr="008C197D">
        <w:rPr>
          <w:rFonts w:ascii="Times New Roman" w:hAnsi="Times New Roman"/>
          <w:sz w:val="28"/>
          <w:szCs w:val="28"/>
        </w:rPr>
        <w:t>;</w:t>
      </w:r>
    </w:p>
    <w:p w:rsidR="0069427C" w:rsidRPr="008C197D" w:rsidRDefault="0069427C" w:rsidP="00694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 xml:space="preserve">- по математике в МОУ «Гимназия№1», МОУ «СОШ№3», МОУ «СОШ» </w:t>
      </w:r>
      <w:proofErr w:type="spellStart"/>
      <w:r w:rsidRPr="008C197D">
        <w:rPr>
          <w:rFonts w:ascii="Times New Roman" w:hAnsi="Times New Roman"/>
          <w:sz w:val="28"/>
          <w:szCs w:val="28"/>
        </w:rPr>
        <w:t>п.Каджером</w:t>
      </w:r>
      <w:proofErr w:type="spellEnd"/>
      <w:r w:rsidRPr="008C197D">
        <w:rPr>
          <w:rFonts w:ascii="Times New Roman" w:hAnsi="Times New Roman"/>
          <w:sz w:val="28"/>
          <w:szCs w:val="28"/>
        </w:rPr>
        <w:t xml:space="preserve">, МОУ «ООШ» </w:t>
      </w:r>
      <w:proofErr w:type="spellStart"/>
      <w:r w:rsidRPr="008C197D">
        <w:rPr>
          <w:rFonts w:ascii="Times New Roman" w:hAnsi="Times New Roman"/>
          <w:sz w:val="28"/>
          <w:szCs w:val="28"/>
        </w:rPr>
        <w:t>п.Чикшино</w:t>
      </w:r>
      <w:proofErr w:type="spellEnd"/>
      <w:r w:rsidRPr="008C197D">
        <w:rPr>
          <w:rFonts w:ascii="Times New Roman" w:hAnsi="Times New Roman"/>
          <w:sz w:val="28"/>
          <w:szCs w:val="28"/>
        </w:rPr>
        <w:t>.</w:t>
      </w:r>
    </w:p>
    <w:p w:rsidR="0069427C" w:rsidRPr="008C197D" w:rsidRDefault="0069427C" w:rsidP="006942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 xml:space="preserve">В МОУ «ООШ» </w:t>
      </w:r>
      <w:proofErr w:type="spellStart"/>
      <w:r w:rsidRPr="008C197D">
        <w:rPr>
          <w:rFonts w:ascii="Times New Roman" w:hAnsi="Times New Roman"/>
          <w:sz w:val="28"/>
          <w:szCs w:val="28"/>
        </w:rPr>
        <w:t>п.Чикшино</w:t>
      </w:r>
      <w:proofErr w:type="spellEnd"/>
      <w:r w:rsidRPr="008C197D">
        <w:rPr>
          <w:rFonts w:ascii="Times New Roman" w:hAnsi="Times New Roman"/>
          <w:sz w:val="28"/>
          <w:szCs w:val="28"/>
        </w:rPr>
        <w:t xml:space="preserve">, МОУ «ООШ» п.Набережный самое </w:t>
      </w:r>
      <w:proofErr w:type="gramStart"/>
      <w:r w:rsidRPr="008C197D">
        <w:rPr>
          <w:rFonts w:ascii="Times New Roman" w:hAnsi="Times New Roman"/>
          <w:sz w:val="28"/>
          <w:szCs w:val="28"/>
        </w:rPr>
        <w:t>низкое  качество</w:t>
      </w:r>
      <w:proofErr w:type="gramEnd"/>
      <w:r w:rsidRPr="008C197D">
        <w:rPr>
          <w:rFonts w:ascii="Times New Roman" w:hAnsi="Times New Roman"/>
          <w:sz w:val="28"/>
          <w:szCs w:val="28"/>
        </w:rPr>
        <w:t xml:space="preserve"> обучения  по выборным предметам, которые сдавали обучающиеся. В МОУ «Гимназия №1» МОУ «СОШ№3» по большинству  предметов  повысилось качество обучения.</w:t>
      </w:r>
    </w:p>
    <w:p w:rsidR="0069427C" w:rsidRPr="008C197D" w:rsidRDefault="0069427C" w:rsidP="006942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>По сравнению с 2017 г. в МР «</w:t>
      </w:r>
      <w:proofErr w:type="gramStart"/>
      <w:r w:rsidRPr="008C197D">
        <w:rPr>
          <w:rFonts w:ascii="Times New Roman" w:hAnsi="Times New Roman"/>
          <w:sz w:val="28"/>
          <w:szCs w:val="28"/>
        </w:rPr>
        <w:t>Печора»  средний</w:t>
      </w:r>
      <w:proofErr w:type="gramEnd"/>
      <w:r w:rsidRPr="008C197D">
        <w:rPr>
          <w:rFonts w:ascii="Times New Roman" w:hAnsi="Times New Roman"/>
          <w:sz w:val="28"/>
          <w:szCs w:val="28"/>
        </w:rPr>
        <w:t xml:space="preserve"> балл и качество обучения по русскому языку и математике </w:t>
      </w:r>
      <w:proofErr w:type="spellStart"/>
      <w:r w:rsidRPr="008C197D">
        <w:rPr>
          <w:rFonts w:ascii="Times New Roman" w:hAnsi="Times New Roman"/>
          <w:sz w:val="28"/>
          <w:szCs w:val="28"/>
        </w:rPr>
        <w:t>осталисть</w:t>
      </w:r>
      <w:proofErr w:type="spellEnd"/>
      <w:r w:rsidRPr="008C197D">
        <w:rPr>
          <w:rFonts w:ascii="Times New Roman" w:hAnsi="Times New Roman"/>
          <w:sz w:val="28"/>
          <w:szCs w:val="28"/>
        </w:rPr>
        <w:t xml:space="preserve"> примерно на одном уровне.</w:t>
      </w:r>
    </w:p>
    <w:p w:rsidR="006658BF" w:rsidRPr="0069427C" w:rsidRDefault="0069427C" w:rsidP="006942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 xml:space="preserve">В 2018 г. 15 выпускников (МОУ «СОШ№9», МОУ «СОШ№10», МОУ «СОШ№49», МОУ «СОШ№83», МОУ «СОШ» </w:t>
      </w:r>
      <w:proofErr w:type="spellStart"/>
      <w:proofErr w:type="gramStart"/>
      <w:r w:rsidRPr="008C197D">
        <w:rPr>
          <w:rFonts w:ascii="Times New Roman" w:hAnsi="Times New Roman"/>
          <w:sz w:val="28"/>
          <w:szCs w:val="28"/>
        </w:rPr>
        <w:t>п.Каджером</w:t>
      </w:r>
      <w:proofErr w:type="spellEnd"/>
      <w:r w:rsidRPr="008C197D">
        <w:rPr>
          <w:rFonts w:ascii="Times New Roman" w:hAnsi="Times New Roman"/>
          <w:sz w:val="28"/>
          <w:szCs w:val="28"/>
        </w:rPr>
        <w:t>)не</w:t>
      </w:r>
      <w:proofErr w:type="gramEnd"/>
      <w:r w:rsidRPr="008C197D">
        <w:rPr>
          <w:rFonts w:ascii="Times New Roman" w:hAnsi="Times New Roman"/>
          <w:sz w:val="28"/>
          <w:szCs w:val="28"/>
        </w:rPr>
        <w:t xml:space="preserve">  получили аттестаты об основном общем образовании, оставлены на повторный курс обучения 13 чел., получили справку об окончании 9 классов - 2 чел. (2017г.- 15 чел.)</w:t>
      </w:r>
    </w:p>
    <w:p w:rsidR="0069427C" w:rsidRPr="008C197D" w:rsidRDefault="0069427C" w:rsidP="0069427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C197D">
        <w:rPr>
          <w:rFonts w:ascii="Times New Roman" w:hAnsi="Times New Roman"/>
          <w:b/>
          <w:sz w:val="28"/>
          <w:szCs w:val="28"/>
        </w:rPr>
        <w:t>Результаты ЕГЭ</w:t>
      </w:r>
    </w:p>
    <w:p w:rsidR="0069427C" w:rsidRPr="008C197D" w:rsidRDefault="0069427C" w:rsidP="0069427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9427C" w:rsidRPr="008C197D" w:rsidRDefault="0069427C" w:rsidP="006942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>В 2018 году в МР «Печора» ГИА по программам среднего общего образования    сдавали 226 выпускников 11 (12)  классов. Не допущены к государственной итоговой аттестации 2 выпускника МОУ «СОШ№2».</w:t>
      </w:r>
    </w:p>
    <w:p w:rsidR="0069427C" w:rsidRPr="008C197D" w:rsidRDefault="0069427C" w:rsidP="006942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 xml:space="preserve">Для проведения ЕГЭ  на территории муниципального района были организованы 2  ППЭ на базе МОУ «Гимназия№1», МОУ «СОШ№10». Все ППЭ были оснащены </w:t>
      </w:r>
      <w:proofErr w:type="spellStart"/>
      <w:r w:rsidRPr="008C197D">
        <w:rPr>
          <w:rFonts w:ascii="Times New Roman" w:hAnsi="Times New Roman"/>
          <w:sz w:val="28"/>
          <w:szCs w:val="28"/>
        </w:rPr>
        <w:t>металлодетекторами</w:t>
      </w:r>
      <w:proofErr w:type="spellEnd"/>
      <w:r w:rsidRPr="008C197D">
        <w:rPr>
          <w:rFonts w:ascii="Times New Roman" w:hAnsi="Times New Roman"/>
          <w:sz w:val="28"/>
          <w:szCs w:val="28"/>
        </w:rPr>
        <w:t xml:space="preserve">, в аудиториях осуществлялось видеонаблюдение в режиме </w:t>
      </w:r>
      <w:r w:rsidRPr="008C197D">
        <w:rPr>
          <w:rFonts w:ascii="Times New Roman" w:hAnsi="Times New Roman"/>
          <w:sz w:val="28"/>
          <w:szCs w:val="28"/>
          <w:lang w:val="en-US"/>
        </w:rPr>
        <w:t>on</w:t>
      </w:r>
      <w:r w:rsidRPr="008C197D">
        <w:rPr>
          <w:rFonts w:ascii="Times New Roman" w:hAnsi="Times New Roman"/>
          <w:sz w:val="28"/>
          <w:szCs w:val="28"/>
        </w:rPr>
        <w:t>-</w:t>
      </w:r>
      <w:r w:rsidRPr="008C197D">
        <w:rPr>
          <w:rFonts w:ascii="Times New Roman" w:hAnsi="Times New Roman"/>
          <w:sz w:val="28"/>
          <w:szCs w:val="28"/>
          <w:lang w:val="en-US"/>
        </w:rPr>
        <w:t>line</w:t>
      </w:r>
      <w:r w:rsidRPr="008C197D">
        <w:rPr>
          <w:rFonts w:ascii="Times New Roman" w:hAnsi="Times New Roman"/>
          <w:sz w:val="28"/>
          <w:szCs w:val="28"/>
        </w:rPr>
        <w:t xml:space="preserve">, проведена замена веб-камер на </w:t>
      </w:r>
      <w:r w:rsidRPr="008C197D">
        <w:rPr>
          <w:rFonts w:ascii="Times New Roman" w:hAnsi="Times New Roman"/>
          <w:sz w:val="28"/>
          <w:szCs w:val="28"/>
          <w:lang w:val="en-US"/>
        </w:rPr>
        <w:t>IP</w:t>
      </w:r>
      <w:r w:rsidRPr="008C197D">
        <w:rPr>
          <w:rFonts w:ascii="Times New Roman" w:hAnsi="Times New Roman"/>
          <w:sz w:val="28"/>
          <w:szCs w:val="28"/>
        </w:rPr>
        <w:t>-камеры. На ППЭ применялась технология печати КИМ в аудиториях и технология сканирования в штабе ППЭ.</w:t>
      </w:r>
    </w:p>
    <w:p w:rsidR="0069427C" w:rsidRPr="008C197D" w:rsidRDefault="0069427C" w:rsidP="006942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lastRenderedPageBreak/>
        <w:t xml:space="preserve">В  2018 году ЕГЭ на  территории МР «Печора» проводился по 12 общеобразовательным предметам. Наиболее востребованными выпускниками 2018 года </w:t>
      </w:r>
      <w:proofErr w:type="gramStart"/>
      <w:r w:rsidRPr="008C197D">
        <w:rPr>
          <w:rFonts w:ascii="Times New Roman" w:hAnsi="Times New Roman"/>
          <w:sz w:val="28"/>
          <w:szCs w:val="28"/>
        </w:rPr>
        <w:t>на  территории</w:t>
      </w:r>
      <w:proofErr w:type="gramEnd"/>
      <w:r w:rsidRPr="008C197D">
        <w:rPr>
          <w:rFonts w:ascii="Times New Roman" w:hAnsi="Times New Roman"/>
          <w:sz w:val="28"/>
          <w:szCs w:val="28"/>
        </w:rPr>
        <w:t xml:space="preserve"> МР «Печора» остаются : Обществознание, Физика,  История, Биология.</w:t>
      </w:r>
    </w:p>
    <w:p w:rsidR="0069427C" w:rsidRPr="008C197D" w:rsidRDefault="0069427C" w:rsidP="006942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2290"/>
        <w:gridCol w:w="2601"/>
        <w:gridCol w:w="2451"/>
      </w:tblGrid>
      <w:tr w:rsidR="0069427C" w:rsidRPr="008C197D" w:rsidTr="0069427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197D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  <w:r w:rsidRPr="008C197D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97D">
              <w:rPr>
                <w:rFonts w:ascii="Times New Roman" w:hAnsi="Times New Roman"/>
                <w:b/>
                <w:sz w:val="28"/>
                <w:szCs w:val="28"/>
              </w:rPr>
              <w:t xml:space="preserve">2016 год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97D">
              <w:rPr>
                <w:rFonts w:ascii="Times New Roman" w:hAnsi="Times New Roman"/>
                <w:b/>
                <w:sz w:val="28"/>
                <w:szCs w:val="28"/>
              </w:rPr>
              <w:t>2017год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97D"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</w:tr>
      <w:tr w:rsidR="0069427C" w:rsidRPr="008C197D" w:rsidTr="0069427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52,2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48,2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48,2</w:t>
            </w:r>
          </w:p>
        </w:tc>
      </w:tr>
      <w:tr w:rsidR="0069427C" w:rsidRPr="008C197D" w:rsidTr="0069427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25,9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69427C" w:rsidRPr="008C197D" w:rsidTr="0069427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15,1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</w:tr>
      <w:tr w:rsidR="0069427C" w:rsidRPr="008C197D" w:rsidTr="0069427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20,3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19,2</w:t>
            </w:r>
          </w:p>
        </w:tc>
      </w:tr>
    </w:tbl>
    <w:p w:rsidR="0069427C" w:rsidRPr="008C197D" w:rsidRDefault="0069427C" w:rsidP="006942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27C" w:rsidRPr="008C197D" w:rsidRDefault="0069427C" w:rsidP="006942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>В МР «Печора» наблюдается  снижение  среднего балла ЕГЭ по предметам: обществознание, информатика и ИКТ, английский язык.</w:t>
      </w:r>
    </w:p>
    <w:p w:rsidR="0069427C" w:rsidRPr="008C197D" w:rsidRDefault="0069427C" w:rsidP="0069427C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20"/>
        <w:gridCol w:w="2126"/>
        <w:gridCol w:w="2410"/>
      </w:tblGrid>
      <w:tr w:rsidR="0069427C" w:rsidRPr="008C197D" w:rsidTr="0069427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197D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97D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97D">
              <w:rPr>
                <w:rFonts w:ascii="Times New Roman" w:hAnsi="Times New Roman"/>
                <w:b/>
                <w:sz w:val="28"/>
                <w:szCs w:val="28"/>
              </w:rPr>
              <w:t>2017год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97D">
              <w:rPr>
                <w:rFonts w:ascii="Times New Roman" w:hAnsi="Times New Roman"/>
                <w:b/>
                <w:sz w:val="28"/>
                <w:szCs w:val="28"/>
              </w:rPr>
              <w:t>2018год</w:t>
            </w:r>
          </w:p>
        </w:tc>
      </w:tr>
      <w:tr w:rsidR="0069427C" w:rsidRPr="008C197D" w:rsidTr="0069427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Математика (база)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9427C" w:rsidRPr="008C197D" w:rsidTr="0069427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46,1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197D">
              <w:rPr>
                <w:rFonts w:ascii="Times New Roman" w:hAnsi="Times New Roman"/>
                <w:b/>
                <w:sz w:val="28"/>
                <w:szCs w:val="28"/>
              </w:rPr>
              <w:t>48,5</w:t>
            </w:r>
          </w:p>
        </w:tc>
      </w:tr>
      <w:tr w:rsidR="0069427C" w:rsidRPr="008C197D" w:rsidTr="0069427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71,3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68,5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197D">
              <w:rPr>
                <w:rFonts w:ascii="Times New Roman" w:hAnsi="Times New Roman"/>
                <w:b/>
                <w:sz w:val="28"/>
                <w:szCs w:val="28"/>
              </w:rPr>
              <w:t>69,3</w:t>
            </w:r>
          </w:p>
        </w:tc>
      </w:tr>
      <w:tr w:rsidR="0069427C" w:rsidRPr="008C197D" w:rsidTr="0069427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197D">
              <w:rPr>
                <w:rFonts w:ascii="Times New Roman" w:hAnsi="Times New Roman"/>
                <w:b/>
                <w:sz w:val="28"/>
                <w:szCs w:val="28"/>
              </w:rPr>
              <w:t>51,2</w:t>
            </w:r>
          </w:p>
        </w:tc>
      </w:tr>
      <w:tr w:rsidR="0069427C" w:rsidRPr="008C197D" w:rsidTr="0069427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56,4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55,15</w:t>
            </w:r>
          </w:p>
        </w:tc>
      </w:tr>
      <w:tr w:rsidR="0069427C" w:rsidRPr="008C197D" w:rsidTr="0069427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48,8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197D">
              <w:rPr>
                <w:rFonts w:ascii="Times New Roman" w:hAnsi="Times New Roman"/>
                <w:b/>
                <w:sz w:val="28"/>
                <w:szCs w:val="28"/>
              </w:rPr>
              <w:t>52,4</w:t>
            </w:r>
          </w:p>
        </w:tc>
      </w:tr>
      <w:tr w:rsidR="0069427C" w:rsidRPr="008C197D" w:rsidTr="0069427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56,5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53,96</w:t>
            </w:r>
          </w:p>
        </w:tc>
      </w:tr>
      <w:tr w:rsidR="0069427C" w:rsidRPr="008C197D" w:rsidTr="0069427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50,8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197D">
              <w:rPr>
                <w:rFonts w:ascii="Times New Roman" w:hAnsi="Times New Roman"/>
                <w:b/>
                <w:sz w:val="28"/>
                <w:szCs w:val="28"/>
              </w:rPr>
              <w:t>53,6</w:t>
            </w:r>
          </w:p>
        </w:tc>
      </w:tr>
      <w:tr w:rsidR="0069427C" w:rsidRPr="008C197D" w:rsidTr="0069427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62,8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57,8</w:t>
            </w:r>
          </w:p>
        </w:tc>
      </w:tr>
      <w:tr w:rsidR="0069427C" w:rsidRPr="008C197D" w:rsidTr="0069427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197D">
              <w:rPr>
                <w:rFonts w:ascii="Times New Roman" w:hAnsi="Times New Roman"/>
                <w:b/>
                <w:sz w:val="28"/>
                <w:szCs w:val="28"/>
              </w:rPr>
              <w:t>58,03</w:t>
            </w:r>
          </w:p>
        </w:tc>
      </w:tr>
      <w:tr w:rsidR="0069427C" w:rsidRPr="008C197D" w:rsidTr="0069427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61,8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197D">
              <w:rPr>
                <w:rFonts w:ascii="Times New Roman" w:hAnsi="Times New Roman"/>
                <w:b/>
                <w:sz w:val="28"/>
                <w:szCs w:val="28"/>
              </w:rPr>
              <w:t>57,0</w:t>
            </w:r>
          </w:p>
        </w:tc>
      </w:tr>
      <w:tr w:rsidR="0069427C" w:rsidRPr="008C197D" w:rsidTr="0069427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61,7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57,8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197D">
              <w:rPr>
                <w:rFonts w:ascii="Times New Roman" w:hAnsi="Times New Roman"/>
                <w:b/>
                <w:sz w:val="28"/>
                <w:szCs w:val="28"/>
              </w:rPr>
              <w:t>60,8</w:t>
            </w:r>
          </w:p>
        </w:tc>
      </w:tr>
    </w:tbl>
    <w:p w:rsidR="0069427C" w:rsidRPr="008C197D" w:rsidRDefault="0069427C" w:rsidP="0069427C">
      <w:pPr>
        <w:spacing w:after="0" w:line="240" w:lineRule="auto"/>
        <w:rPr>
          <w:rFonts w:ascii="Times New Roman" w:hAnsi="Times New Roman"/>
          <w:color w:val="FF00FF"/>
          <w:sz w:val="28"/>
          <w:szCs w:val="28"/>
        </w:rPr>
      </w:pPr>
    </w:p>
    <w:p w:rsidR="0069427C" w:rsidRPr="008C197D" w:rsidRDefault="0069427C" w:rsidP="006942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 xml:space="preserve">Во всех образовательных организациях, имеются учащиеся, не набравшие минимального количества баллов </w:t>
      </w:r>
      <w:proofErr w:type="gramStart"/>
      <w:r w:rsidRPr="008C197D">
        <w:rPr>
          <w:rFonts w:ascii="Times New Roman" w:hAnsi="Times New Roman"/>
          <w:sz w:val="28"/>
          <w:szCs w:val="28"/>
        </w:rPr>
        <w:t>ЕГЭ .</w:t>
      </w:r>
      <w:proofErr w:type="gramEnd"/>
      <w:r w:rsidRPr="008C197D">
        <w:rPr>
          <w:rFonts w:ascii="Times New Roman" w:hAnsi="Times New Roman"/>
          <w:sz w:val="28"/>
          <w:szCs w:val="28"/>
        </w:rPr>
        <w:t xml:space="preserve"> Наибольшее количество таких учащихся в МОУ «СОШ№9» (6 чел.) и МОУ «СОШ№49» (7 чел.). В целом по муниципальному району успешно сданы экзамены по русскому языку.</w:t>
      </w:r>
    </w:p>
    <w:p w:rsidR="0069427C" w:rsidRPr="008C197D" w:rsidRDefault="0069427C" w:rsidP="0069427C">
      <w:pPr>
        <w:spacing w:after="0" w:line="240" w:lineRule="auto"/>
        <w:rPr>
          <w:rFonts w:ascii="Times New Roman" w:hAnsi="Times New Roman"/>
          <w:color w:val="FF00FF"/>
          <w:sz w:val="28"/>
          <w:szCs w:val="28"/>
        </w:rPr>
      </w:pPr>
    </w:p>
    <w:p w:rsidR="0069427C" w:rsidRPr="008C197D" w:rsidRDefault="0069427C" w:rsidP="006942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97D">
        <w:rPr>
          <w:rFonts w:ascii="Times New Roman" w:hAnsi="Times New Roman"/>
          <w:b/>
          <w:sz w:val="28"/>
          <w:szCs w:val="28"/>
        </w:rPr>
        <w:t>Результаты ЕГЭ по общеобразовательным предметам.</w:t>
      </w:r>
    </w:p>
    <w:p w:rsidR="0069427C" w:rsidRPr="008C197D" w:rsidRDefault="0069427C" w:rsidP="006942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810"/>
        <w:gridCol w:w="1236"/>
        <w:gridCol w:w="966"/>
        <w:gridCol w:w="998"/>
        <w:gridCol w:w="2492"/>
      </w:tblGrid>
      <w:tr w:rsidR="0069427C" w:rsidRPr="008C197D" w:rsidTr="0069427C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97D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97D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участников-выпускников 2018 г.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97D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97D">
              <w:rPr>
                <w:rFonts w:ascii="Times New Roman" w:hAnsi="Times New Roman"/>
                <w:b/>
                <w:sz w:val="28"/>
                <w:szCs w:val="28"/>
              </w:rPr>
              <w:t>Набравшие кол-во баллов ниже минимального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97D">
              <w:rPr>
                <w:rFonts w:ascii="Times New Roman" w:hAnsi="Times New Roman"/>
                <w:b/>
                <w:sz w:val="28"/>
                <w:szCs w:val="28"/>
              </w:rPr>
              <w:t>Наивысший балл</w:t>
            </w:r>
          </w:p>
        </w:tc>
      </w:tr>
      <w:tr w:rsidR="0069427C" w:rsidRPr="008C197D" w:rsidTr="006942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97D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97D">
              <w:rPr>
                <w:rFonts w:ascii="Times New Roman" w:hAnsi="Times New Roman"/>
                <w:b/>
                <w:sz w:val="28"/>
                <w:szCs w:val="28"/>
              </w:rPr>
              <w:t xml:space="preserve">Доля </w:t>
            </w:r>
            <w:proofErr w:type="gramStart"/>
            <w:r w:rsidRPr="008C197D">
              <w:rPr>
                <w:rFonts w:ascii="Times New Roman" w:hAnsi="Times New Roman"/>
                <w:b/>
                <w:sz w:val="28"/>
                <w:szCs w:val="28"/>
              </w:rPr>
              <w:t>( в</w:t>
            </w:r>
            <w:proofErr w:type="gramEnd"/>
            <w:r w:rsidRPr="008C197D">
              <w:rPr>
                <w:rFonts w:ascii="Times New Roman" w:hAnsi="Times New Roman"/>
                <w:b/>
                <w:sz w:val="28"/>
                <w:szCs w:val="28"/>
              </w:rPr>
              <w:t xml:space="preserve"> 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427C" w:rsidRPr="008C197D" w:rsidTr="0069427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69,3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98</w:t>
            </w:r>
          </w:p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(СОШ№83, Гимназия№1)</w:t>
            </w:r>
          </w:p>
        </w:tc>
      </w:tr>
      <w:tr w:rsidR="0069427C" w:rsidRPr="008C197D" w:rsidTr="0069427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(профиль)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48,5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7,02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84</w:t>
            </w:r>
          </w:p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(СОШ№</w:t>
            </w:r>
            <w:proofErr w:type="gramStart"/>
            <w:r w:rsidRPr="008C197D">
              <w:rPr>
                <w:rFonts w:ascii="Times New Roman" w:hAnsi="Times New Roman"/>
                <w:sz w:val="28"/>
                <w:szCs w:val="28"/>
              </w:rPr>
              <w:t>83,п.Кожва</w:t>
            </w:r>
            <w:proofErr w:type="gramEnd"/>
            <w:r w:rsidRPr="008C197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9427C" w:rsidRPr="008C197D" w:rsidTr="0069427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84</w:t>
            </w:r>
          </w:p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(СОШ№2)</w:t>
            </w:r>
          </w:p>
        </w:tc>
      </w:tr>
      <w:tr w:rsidR="0069427C" w:rsidRPr="008C197D" w:rsidTr="0069427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83</w:t>
            </w:r>
          </w:p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(Гимназия№1, СОШ№9)</w:t>
            </w:r>
          </w:p>
        </w:tc>
      </w:tr>
      <w:tr w:rsidR="0069427C" w:rsidRPr="008C197D" w:rsidTr="0069427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53,9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14,8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81</w:t>
            </w:r>
          </w:p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(СОШ№10)</w:t>
            </w:r>
          </w:p>
        </w:tc>
      </w:tr>
      <w:tr w:rsidR="0069427C" w:rsidRPr="008C197D" w:rsidTr="0069427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21,74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84(Гимназия№1)</w:t>
            </w:r>
          </w:p>
        </w:tc>
      </w:tr>
      <w:tr w:rsidR="0069427C" w:rsidRPr="008C197D" w:rsidTr="0069427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58,03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2,94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96</w:t>
            </w:r>
          </w:p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(СОШ№49)</w:t>
            </w:r>
          </w:p>
        </w:tc>
      </w:tr>
      <w:tr w:rsidR="0069427C" w:rsidRPr="008C197D" w:rsidTr="0069427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96 (Гимназия№1)</w:t>
            </w:r>
          </w:p>
        </w:tc>
      </w:tr>
      <w:tr w:rsidR="0069427C" w:rsidRPr="008C197D" w:rsidTr="0069427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57,8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93 (Гимназия№1)</w:t>
            </w:r>
          </w:p>
        </w:tc>
      </w:tr>
      <w:tr w:rsidR="0069427C" w:rsidRPr="008C197D" w:rsidTr="0069427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15,1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88 (Гимназия№1)</w:t>
            </w:r>
          </w:p>
        </w:tc>
      </w:tr>
      <w:tr w:rsidR="0069427C" w:rsidRPr="008C197D" w:rsidTr="0069427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60,8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87</w:t>
            </w:r>
          </w:p>
          <w:p w:rsidR="0069427C" w:rsidRPr="008C197D" w:rsidRDefault="0069427C" w:rsidP="00694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 xml:space="preserve"> (Гимназия№1)</w:t>
            </w:r>
          </w:p>
        </w:tc>
      </w:tr>
    </w:tbl>
    <w:p w:rsidR="0069427C" w:rsidRPr="008C197D" w:rsidRDefault="0069427C" w:rsidP="006942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427C" w:rsidRPr="008C197D" w:rsidRDefault="0069427C" w:rsidP="006942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427C" w:rsidRPr="008C197D" w:rsidRDefault="0069427C" w:rsidP="006942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 xml:space="preserve">Высокие результаты ЕГЭ (80-100 баллов) показали 28,4% выпускников, из них по русскому языку 20% выпускников. </w:t>
      </w:r>
    </w:p>
    <w:p w:rsidR="0069427C" w:rsidRPr="008C197D" w:rsidRDefault="0069427C" w:rsidP="0069427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>Выпускники, получившие высокие результаты (80-100 баллов) ЕГЭ в 2018 году</w:t>
      </w:r>
    </w:p>
    <w:p w:rsidR="0069427C" w:rsidRPr="008C197D" w:rsidRDefault="0069427C" w:rsidP="00694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1566"/>
        <w:gridCol w:w="881"/>
        <w:gridCol w:w="1566"/>
        <w:gridCol w:w="881"/>
        <w:gridCol w:w="1566"/>
        <w:gridCol w:w="881"/>
      </w:tblGrid>
      <w:tr w:rsidR="0069427C" w:rsidRPr="008C197D" w:rsidTr="0069427C">
        <w:tc>
          <w:tcPr>
            <w:tcW w:w="1941" w:type="dxa"/>
            <w:vMerge w:val="restart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69427C" w:rsidRPr="008C197D" w:rsidTr="0069427C">
        <w:tc>
          <w:tcPr>
            <w:tcW w:w="1941" w:type="dxa"/>
            <w:vMerge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170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доля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170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доля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170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доля</w:t>
            </w:r>
          </w:p>
        </w:tc>
      </w:tr>
      <w:tr w:rsidR="0069427C" w:rsidRPr="008C197D" w:rsidTr="0069427C">
        <w:tc>
          <w:tcPr>
            <w:tcW w:w="1941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69427C" w:rsidRPr="008C197D" w:rsidTr="0069427C">
        <w:tc>
          <w:tcPr>
            <w:tcW w:w="1941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70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25,9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45 (1-100)</w:t>
            </w:r>
          </w:p>
        </w:tc>
        <w:tc>
          <w:tcPr>
            <w:tcW w:w="1170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0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</w:tr>
      <w:tr w:rsidR="0069427C" w:rsidRPr="008C197D" w:rsidTr="0069427C">
        <w:tc>
          <w:tcPr>
            <w:tcW w:w="1941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2,22</w:t>
            </w:r>
          </w:p>
        </w:tc>
      </w:tr>
      <w:tr w:rsidR="0069427C" w:rsidRPr="008C197D" w:rsidTr="0069427C">
        <w:tc>
          <w:tcPr>
            <w:tcW w:w="1941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69427C" w:rsidRPr="008C197D" w:rsidTr="0069427C">
        <w:tc>
          <w:tcPr>
            <w:tcW w:w="1941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</w:tr>
      <w:tr w:rsidR="0069427C" w:rsidRPr="008C197D" w:rsidTr="0069427C">
        <w:tc>
          <w:tcPr>
            <w:tcW w:w="1941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</w:tr>
      <w:tr w:rsidR="0069427C" w:rsidRPr="008C197D" w:rsidTr="0069427C">
        <w:tc>
          <w:tcPr>
            <w:tcW w:w="1941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69427C" w:rsidRPr="008C197D" w:rsidTr="0069427C">
        <w:tc>
          <w:tcPr>
            <w:tcW w:w="1941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17,6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</w:tr>
      <w:tr w:rsidR="0069427C" w:rsidRPr="008C197D" w:rsidTr="0069427C">
        <w:tc>
          <w:tcPr>
            <w:tcW w:w="1941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8,82</w:t>
            </w:r>
          </w:p>
        </w:tc>
      </w:tr>
      <w:tr w:rsidR="0069427C" w:rsidRPr="008C197D" w:rsidTr="0069427C">
        <w:tc>
          <w:tcPr>
            <w:tcW w:w="1941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1(100б)</w:t>
            </w:r>
          </w:p>
        </w:tc>
        <w:tc>
          <w:tcPr>
            <w:tcW w:w="1170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</w:tr>
      <w:tr w:rsidR="0069427C" w:rsidRPr="008C197D" w:rsidTr="0069427C">
        <w:tc>
          <w:tcPr>
            <w:tcW w:w="1941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lastRenderedPageBreak/>
              <w:t>Информатика и ИКТ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69427C" w:rsidRPr="008C197D" w:rsidTr="0069427C">
        <w:tc>
          <w:tcPr>
            <w:tcW w:w="1941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197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70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70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70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427C" w:rsidRPr="008C197D" w:rsidRDefault="0069427C" w:rsidP="00694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27C" w:rsidRPr="008C197D" w:rsidRDefault="0069427C" w:rsidP="006942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 xml:space="preserve">В 2018 г. во всех образовательных организациях, имеются учащиеся, не набравшие минимального количества баллов </w:t>
      </w:r>
      <w:proofErr w:type="gramStart"/>
      <w:r w:rsidRPr="008C197D">
        <w:rPr>
          <w:rFonts w:ascii="Times New Roman" w:hAnsi="Times New Roman"/>
          <w:sz w:val="28"/>
          <w:szCs w:val="28"/>
        </w:rPr>
        <w:t>ЕГЭ .</w:t>
      </w:r>
      <w:proofErr w:type="gramEnd"/>
      <w:r w:rsidRPr="008C197D">
        <w:rPr>
          <w:rFonts w:ascii="Times New Roman" w:hAnsi="Times New Roman"/>
          <w:sz w:val="28"/>
          <w:szCs w:val="28"/>
        </w:rPr>
        <w:t xml:space="preserve"> Наибольшее количество таких учащихся в МОУ «СОШ№9» (6 чел.) и МОУ «СОШ№49» (7 чел.). В целом по муниципальному району успешно сданы экзамены по русскому языку.</w:t>
      </w:r>
    </w:p>
    <w:p w:rsidR="0069427C" w:rsidRPr="008C197D" w:rsidRDefault="0069427C" w:rsidP="006942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427C" w:rsidRPr="008C197D" w:rsidRDefault="0069427C" w:rsidP="0069427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>Доля выпускников, не набравших минимальное количество баллов за 2016-2018 гг.</w:t>
      </w:r>
    </w:p>
    <w:p w:rsidR="0069427C" w:rsidRPr="008C197D" w:rsidRDefault="0069427C" w:rsidP="006942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1566"/>
        <w:gridCol w:w="862"/>
        <w:gridCol w:w="1566"/>
        <w:gridCol w:w="862"/>
        <w:gridCol w:w="1566"/>
        <w:gridCol w:w="920"/>
      </w:tblGrid>
      <w:tr w:rsidR="0069427C" w:rsidRPr="008C197D" w:rsidTr="0069427C">
        <w:tc>
          <w:tcPr>
            <w:tcW w:w="2085" w:type="dxa"/>
            <w:vMerge w:val="restart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495" w:type="dxa"/>
            <w:gridSpan w:val="2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495" w:type="dxa"/>
            <w:gridSpan w:val="2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495" w:type="dxa"/>
            <w:gridSpan w:val="2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69427C" w:rsidRPr="008C197D" w:rsidTr="0069427C">
        <w:tc>
          <w:tcPr>
            <w:tcW w:w="2085" w:type="dxa"/>
            <w:vMerge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12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доля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12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доля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12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доля</w:t>
            </w:r>
          </w:p>
        </w:tc>
      </w:tr>
      <w:tr w:rsidR="0069427C" w:rsidRPr="008C197D" w:rsidTr="0069427C">
        <w:tc>
          <w:tcPr>
            <w:tcW w:w="2085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9427C" w:rsidRPr="008C197D" w:rsidTr="0069427C">
        <w:tc>
          <w:tcPr>
            <w:tcW w:w="2085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(профиль)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2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2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7,02</w:t>
            </w:r>
          </w:p>
        </w:tc>
      </w:tr>
      <w:tr w:rsidR="0069427C" w:rsidRPr="008C197D" w:rsidTr="0069427C">
        <w:tc>
          <w:tcPr>
            <w:tcW w:w="2085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69427C" w:rsidRPr="008C197D" w:rsidTr="0069427C">
        <w:tc>
          <w:tcPr>
            <w:tcW w:w="2085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13,7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69427C" w:rsidRPr="008C197D" w:rsidTr="0069427C">
        <w:tc>
          <w:tcPr>
            <w:tcW w:w="2085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14,8</w:t>
            </w:r>
          </w:p>
        </w:tc>
      </w:tr>
      <w:tr w:rsidR="0069427C" w:rsidRPr="008C197D" w:rsidTr="0069427C">
        <w:tc>
          <w:tcPr>
            <w:tcW w:w="2085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17,8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2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21,74</w:t>
            </w:r>
          </w:p>
        </w:tc>
      </w:tr>
      <w:tr w:rsidR="0069427C" w:rsidRPr="008C197D" w:rsidTr="0069427C">
        <w:tc>
          <w:tcPr>
            <w:tcW w:w="2085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2,94</w:t>
            </w:r>
          </w:p>
        </w:tc>
      </w:tr>
      <w:tr w:rsidR="0069427C" w:rsidRPr="008C197D" w:rsidTr="0069427C">
        <w:tc>
          <w:tcPr>
            <w:tcW w:w="2085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69427C" w:rsidRPr="008C197D" w:rsidTr="0069427C">
        <w:tc>
          <w:tcPr>
            <w:tcW w:w="2085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</w:tr>
      <w:tr w:rsidR="0069427C" w:rsidRPr="008C197D" w:rsidTr="0069427C">
        <w:tc>
          <w:tcPr>
            <w:tcW w:w="2085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2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2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2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15,1</w:t>
            </w:r>
          </w:p>
        </w:tc>
      </w:tr>
      <w:tr w:rsidR="0069427C" w:rsidRPr="008C197D" w:rsidTr="0069427C">
        <w:tc>
          <w:tcPr>
            <w:tcW w:w="2085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</w:tbl>
    <w:p w:rsidR="0069427C" w:rsidRPr="008C197D" w:rsidRDefault="0069427C" w:rsidP="00694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27C" w:rsidRPr="008C197D" w:rsidRDefault="0069427C" w:rsidP="0069427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 xml:space="preserve">В 2018 г. не </w:t>
      </w:r>
      <w:proofErr w:type="gramStart"/>
      <w:r w:rsidRPr="008C197D">
        <w:rPr>
          <w:rFonts w:ascii="Times New Roman" w:hAnsi="Times New Roman"/>
          <w:sz w:val="28"/>
          <w:szCs w:val="28"/>
        </w:rPr>
        <w:t>получил  аттестат</w:t>
      </w:r>
      <w:proofErr w:type="gramEnd"/>
      <w:r w:rsidRPr="008C197D">
        <w:rPr>
          <w:rFonts w:ascii="Times New Roman" w:hAnsi="Times New Roman"/>
          <w:sz w:val="28"/>
          <w:szCs w:val="28"/>
        </w:rPr>
        <w:t xml:space="preserve"> о среднем общем образовании7  чел. ( МОУ «СОШ№2», МОУ «СОШ№4», МОУ «СОШ№49»).</w:t>
      </w:r>
    </w:p>
    <w:p w:rsidR="0069427C" w:rsidRPr="008C197D" w:rsidRDefault="0069427C" w:rsidP="0069427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>Количество выпускников, не получивших аттестат за 2016-2018 гг.</w:t>
      </w:r>
    </w:p>
    <w:p w:rsidR="0069427C" w:rsidRPr="008C197D" w:rsidRDefault="0069427C" w:rsidP="006942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69427C" w:rsidRPr="008C197D" w:rsidTr="0069427C">
        <w:tc>
          <w:tcPr>
            <w:tcW w:w="239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239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39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39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69427C" w:rsidRPr="008C197D" w:rsidTr="0069427C">
        <w:tc>
          <w:tcPr>
            <w:tcW w:w="239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Не допущены к ГИА</w:t>
            </w:r>
          </w:p>
        </w:tc>
        <w:tc>
          <w:tcPr>
            <w:tcW w:w="239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427C" w:rsidRPr="008C197D" w:rsidTr="0069427C">
        <w:tc>
          <w:tcPr>
            <w:tcW w:w="239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Не набрали минимальное количество баллов по обязательным предметам</w:t>
            </w:r>
          </w:p>
        </w:tc>
        <w:tc>
          <w:tcPr>
            <w:tcW w:w="239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 (ЗФО)</w:t>
            </w:r>
          </w:p>
        </w:tc>
        <w:tc>
          <w:tcPr>
            <w:tcW w:w="239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 (3-ЗФО)</w:t>
            </w:r>
          </w:p>
        </w:tc>
      </w:tr>
      <w:tr w:rsidR="0069427C" w:rsidRPr="008C197D" w:rsidTr="0069427C">
        <w:tc>
          <w:tcPr>
            <w:tcW w:w="239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lastRenderedPageBreak/>
              <w:t>Не явились на экзамен</w:t>
            </w:r>
          </w:p>
        </w:tc>
        <w:tc>
          <w:tcPr>
            <w:tcW w:w="239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 (ЗФО)</w:t>
            </w:r>
          </w:p>
        </w:tc>
      </w:tr>
      <w:tr w:rsidR="0069427C" w:rsidRPr="008C197D" w:rsidTr="0069427C">
        <w:tc>
          <w:tcPr>
            <w:tcW w:w="239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392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69427C" w:rsidRPr="008C197D" w:rsidRDefault="0069427C" w:rsidP="0069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69427C" w:rsidRPr="008C197D" w:rsidRDefault="0069427C" w:rsidP="00694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27C" w:rsidRPr="008C197D" w:rsidRDefault="0069427C" w:rsidP="0069427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9427C" w:rsidRPr="008C197D" w:rsidRDefault="0069427C" w:rsidP="006942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>В МОУ «Гимназия №1», МОУ «СОШ№9», МОУ «СОШ№10», МОУ «СОШ№83» по большинству предметов средний балл выше, чем по муниципальному району.</w:t>
      </w:r>
    </w:p>
    <w:p w:rsidR="0069427C" w:rsidRPr="008C197D" w:rsidRDefault="0069427C" w:rsidP="00694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ab/>
        <w:t>По сравнению с 2017 годом средний балл повысился:</w:t>
      </w:r>
    </w:p>
    <w:p w:rsidR="0069427C" w:rsidRPr="008C197D" w:rsidRDefault="0069427C" w:rsidP="006942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 xml:space="preserve">- по 7 предметам (русский язык, математика –п, физика, ИКТ, </w:t>
      </w:r>
      <w:proofErr w:type="spellStart"/>
      <w:proofErr w:type="gramStart"/>
      <w:r w:rsidRPr="008C197D">
        <w:rPr>
          <w:rFonts w:ascii="Times New Roman" w:hAnsi="Times New Roman"/>
          <w:sz w:val="28"/>
          <w:szCs w:val="28"/>
        </w:rPr>
        <w:t>география,английский</w:t>
      </w:r>
      <w:proofErr w:type="spellEnd"/>
      <w:proofErr w:type="gramEnd"/>
      <w:r w:rsidRPr="008C197D">
        <w:rPr>
          <w:rFonts w:ascii="Times New Roman" w:hAnsi="Times New Roman"/>
          <w:sz w:val="28"/>
          <w:szCs w:val="28"/>
        </w:rPr>
        <w:t xml:space="preserve"> язык, обществознание, литература) в МОУ «СОШ№10»,</w:t>
      </w:r>
    </w:p>
    <w:p w:rsidR="0069427C" w:rsidRPr="008C197D" w:rsidRDefault="0069427C" w:rsidP="006942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>- по 6 предметам (математика, физика, биология, история, география, литература) в МОУ «Гимназия№1».</w:t>
      </w:r>
    </w:p>
    <w:p w:rsidR="0069427C" w:rsidRPr="008C197D" w:rsidRDefault="0069427C" w:rsidP="0069427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>За процедурой проведения ЕГЭ в пунктах проведения экзаменов следили 24 аккредитованных общественных наблюдателей. В ходе организации и проведения государственной итоговой аттестации в 2018 г. на территории МР «Печора» выявлено нарушение: наличие мобильного телефона (МОУ «СОШ№83»)</w:t>
      </w:r>
    </w:p>
    <w:p w:rsidR="006658BF" w:rsidRPr="009A485D" w:rsidRDefault="006658BF" w:rsidP="009D0D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58BF" w:rsidRDefault="00281464" w:rsidP="00484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6658BF" w:rsidRPr="0048625F">
        <w:rPr>
          <w:rFonts w:ascii="Times New Roman" w:hAnsi="Times New Roman"/>
          <w:b/>
          <w:sz w:val="28"/>
          <w:szCs w:val="28"/>
        </w:rPr>
        <w:t>Качество образования.</w:t>
      </w:r>
    </w:p>
    <w:p w:rsidR="006658BF" w:rsidRPr="0048625F" w:rsidRDefault="006658BF" w:rsidP="009A485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658BF" w:rsidRPr="0048625F" w:rsidRDefault="00AD33E7" w:rsidP="009A48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прошедшего 2017-2018</w:t>
      </w:r>
      <w:r w:rsidR="006658BF" w:rsidRPr="0048625F">
        <w:rPr>
          <w:rFonts w:ascii="Times New Roman" w:hAnsi="Times New Roman"/>
          <w:sz w:val="28"/>
          <w:szCs w:val="28"/>
        </w:rPr>
        <w:t xml:space="preserve"> учебного года уровень обученности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69427C">
        <w:rPr>
          <w:rFonts w:ascii="Times New Roman" w:hAnsi="Times New Roman"/>
          <w:sz w:val="28"/>
          <w:szCs w:val="28"/>
        </w:rPr>
        <w:t>составил 99,</w:t>
      </w:r>
      <w:r w:rsidR="0069427C" w:rsidRPr="0069427C">
        <w:rPr>
          <w:rFonts w:ascii="Times New Roman" w:hAnsi="Times New Roman"/>
          <w:sz w:val="28"/>
          <w:szCs w:val="28"/>
        </w:rPr>
        <w:t>5</w:t>
      </w:r>
      <w:r w:rsidRPr="0069427C">
        <w:rPr>
          <w:rFonts w:ascii="Times New Roman" w:hAnsi="Times New Roman"/>
          <w:sz w:val="28"/>
          <w:szCs w:val="28"/>
        </w:rPr>
        <w:t xml:space="preserve"> %(</w:t>
      </w:r>
      <w:r>
        <w:rPr>
          <w:rFonts w:ascii="Times New Roman" w:hAnsi="Times New Roman"/>
          <w:sz w:val="28"/>
          <w:szCs w:val="28"/>
        </w:rPr>
        <w:t>2016-2017</w:t>
      </w:r>
      <w:r w:rsidR="006658BF" w:rsidRPr="0048625F">
        <w:rPr>
          <w:rFonts w:ascii="Times New Roman" w:hAnsi="Times New Roman"/>
          <w:sz w:val="28"/>
          <w:szCs w:val="28"/>
        </w:rPr>
        <w:t xml:space="preserve"> </w:t>
      </w:r>
      <w:r w:rsidR="00001C82">
        <w:rPr>
          <w:rFonts w:ascii="Times New Roman" w:hAnsi="Times New Roman"/>
          <w:sz w:val="28"/>
          <w:szCs w:val="28"/>
        </w:rPr>
        <w:t>уч.г.</w:t>
      </w:r>
      <w:r w:rsidR="006658BF" w:rsidRPr="0048625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25F">
        <w:rPr>
          <w:rFonts w:ascii="Times New Roman" w:hAnsi="Times New Roman"/>
          <w:sz w:val="28"/>
          <w:szCs w:val="28"/>
        </w:rPr>
        <w:t>99,7 %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25F">
        <w:rPr>
          <w:rFonts w:ascii="Times New Roman" w:hAnsi="Times New Roman"/>
          <w:sz w:val="28"/>
          <w:szCs w:val="28"/>
        </w:rPr>
        <w:t>(</w:t>
      </w:r>
      <w:r w:rsidR="006658BF">
        <w:rPr>
          <w:rFonts w:ascii="Times New Roman" w:hAnsi="Times New Roman"/>
          <w:sz w:val="28"/>
          <w:szCs w:val="28"/>
        </w:rPr>
        <w:t xml:space="preserve">Понизилось </w:t>
      </w:r>
      <w:r>
        <w:rPr>
          <w:rFonts w:ascii="Times New Roman" w:hAnsi="Times New Roman"/>
          <w:sz w:val="28"/>
          <w:szCs w:val="28"/>
        </w:rPr>
        <w:t>качество обучения с 42,1% до 41,5</w:t>
      </w:r>
      <w:r w:rsidR="006658BF" w:rsidRPr="0048625F">
        <w:rPr>
          <w:rFonts w:ascii="Times New Roman" w:hAnsi="Times New Roman"/>
          <w:sz w:val="28"/>
          <w:szCs w:val="28"/>
        </w:rPr>
        <w:t xml:space="preserve">%. </w:t>
      </w:r>
    </w:p>
    <w:p w:rsidR="006658BF" w:rsidRPr="0048625F" w:rsidRDefault="006658BF" w:rsidP="009A48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625F">
        <w:rPr>
          <w:rFonts w:ascii="Times New Roman" w:hAnsi="Times New Roman"/>
          <w:sz w:val="28"/>
          <w:szCs w:val="28"/>
        </w:rPr>
        <w:t>По результат</w:t>
      </w:r>
      <w:r w:rsidR="00AD33E7">
        <w:rPr>
          <w:rFonts w:ascii="Times New Roman" w:hAnsi="Times New Roman"/>
          <w:sz w:val="28"/>
          <w:szCs w:val="28"/>
        </w:rPr>
        <w:t>ам учебного года 7 человек (2016-2017у</w:t>
      </w:r>
      <w:r w:rsidR="00001C82">
        <w:rPr>
          <w:rFonts w:ascii="Times New Roman" w:hAnsi="Times New Roman"/>
          <w:sz w:val="28"/>
          <w:szCs w:val="28"/>
        </w:rPr>
        <w:t>ч</w:t>
      </w:r>
      <w:r w:rsidR="00AD33E7">
        <w:rPr>
          <w:rFonts w:ascii="Times New Roman" w:hAnsi="Times New Roman"/>
          <w:sz w:val="28"/>
          <w:szCs w:val="28"/>
        </w:rPr>
        <w:t>.г.-</w:t>
      </w:r>
      <w:r w:rsidR="00001C82" w:rsidRPr="00001C82">
        <w:rPr>
          <w:rFonts w:ascii="Times New Roman" w:hAnsi="Times New Roman"/>
          <w:sz w:val="28"/>
          <w:szCs w:val="28"/>
        </w:rPr>
        <w:t xml:space="preserve"> </w:t>
      </w:r>
      <w:r w:rsidR="00AD33E7">
        <w:rPr>
          <w:rFonts w:ascii="Times New Roman" w:hAnsi="Times New Roman"/>
          <w:sz w:val="28"/>
          <w:szCs w:val="28"/>
        </w:rPr>
        <w:t>6</w:t>
      </w:r>
      <w:r w:rsidRPr="0048625F">
        <w:rPr>
          <w:rFonts w:ascii="Times New Roman" w:hAnsi="Times New Roman"/>
          <w:sz w:val="28"/>
          <w:szCs w:val="28"/>
        </w:rPr>
        <w:t xml:space="preserve"> человек) переведены условно в следующий класс, в т.ч. </w:t>
      </w:r>
      <w:r w:rsidR="00AD33E7">
        <w:rPr>
          <w:rFonts w:ascii="Times New Roman" w:hAnsi="Times New Roman"/>
          <w:sz w:val="28"/>
          <w:szCs w:val="28"/>
        </w:rPr>
        <w:t xml:space="preserve">1 десятиклассник (МОУ «СОШ № </w:t>
      </w:r>
      <w:proofErr w:type="gramStart"/>
      <w:r w:rsidR="00AD33E7">
        <w:rPr>
          <w:rFonts w:ascii="Times New Roman" w:hAnsi="Times New Roman"/>
          <w:sz w:val="28"/>
          <w:szCs w:val="28"/>
        </w:rPr>
        <w:t>9»-</w:t>
      </w:r>
      <w:proofErr w:type="gramEnd"/>
      <w:r w:rsidR="00AD33E7">
        <w:rPr>
          <w:rFonts w:ascii="Times New Roman" w:hAnsi="Times New Roman"/>
          <w:sz w:val="28"/>
          <w:szCs w:val="28"/>
        </w:rPr>
        <w:t xml:space="preserve"> 1</w:t>
      </w:r>
      <w:r w:rsidRPr="0048625F">
        <w:rPr>
          <w:rFonts w:ascii="Times New Roman" w:hAnsi="Times New Roman"/>
          <w:sz w:val="28"/>
          <w:szCs w:val="28"/>
        </w:rPr>
        <w:t xml:space="preserve"> чел., МОУ «Гимназ</w:t>
      </w:r>
      <w:r w:rsidR="00AD33E7">
        <w:rPr>
          <w:rFonts w:ascii="Times New Roman" w:hAnsi="Times New Roman"/>
          <w:sz w:val="28"/>
          <w:szCs w:val="28"/>
        </w:rPr>
        <w:t>ия № 1» - 1 чел., МОУ «СОШ № 10» - 2</w:t>
      </w:r>
      <w:r w:rsidRPr="0048625F">
        <w:rPr>
          <w:rFonts w:ascii="Times New Roman" w:hAnsi="Times New Roman"/>
          <w:sz w:val="28"/>
          <w:szCs w:val="28"/>
        </w:rPr>
        <w:t xml:space="preserve"> чел.</w:t>
      </w:r>
      <w:r w:rsidR="00AD33E7">
        <w:rPr>
          <w:rFonts w:ascii="Times New Roman" w:hAnsi="Times New Roman"/>
          <w:sz w:val="28"/>
          <w:szCs w:val="28"/>
        </w:rPr>
        <w:t>, МОУ «СОШ № 49» - 3 чел.)</w:t>
      </w:r>
      <w:r w:rsidRPr="0048625F">
        <w:rPr>
          <w:rFonts w:ascii="Times New Roman" w:hAnsi="Times New Roman"/>
          <w:sz w:val="28"/>
          <w:szCs w:val="28"/>
        </w:rPr>
        <w:t>.</w:t>
      </w:r>
    </w:p>
    <w:p w:rsidR="006658BF" w:rsidRPr="0048625F" w:rsidRDefault="00AD33E7" w:rsidP="009A48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Оставлены</w:t>
      </w:r>
      <w:r w:rsidR="006658BF" w:rsidRPr="0048625F">
        <w:rPr>
          <w:rFonts w:ascii="Times New Roman" w:hAnsi="Times New Roman"/>
          <w:sz w:val="28"/>
          <w:szCs w:val="28"/>
        </w:rPr>
        <w:t xml:space="preserve"> на повторный</w:t>
      </w:r>
      <w:r w:rsidR="00001C82">
        <w:rPr>
          <w:rFonts w:ascii="Times New Roman" w:hAnsi="Times New Roman"/>
          <w:sz w:val="28"/>
          <w:szCs w:val="28"/>
        </w:rPr>
        <w:t xml:space="preserve"> курс обучения </w:t>
      </w:r>
      <w:r w:rsidR="00001C82" w:rsidRPr="00001C82">
        <w:rPr>
          <w:rFonts w:ascii="Times New Roman" w:hAnsi="Times New Roman"/>
          <w:sz w:val="28"/>
          <w:szCs w:val="28"/>
        </w:rPr>
        <w:t>14</w:t>
      </w:r>
      <w:r w:rsidR="00001C82">
        <w:rPr>
          <w:rFonts w:ascii="Times New Roman" w:hAnsi="Times New Roman"/>
          <w:sz w:val="28"/>
          <w:szCs w:val="28"/>
        </w:rPr>
        <w:t xml:space="preserve"> человека (201</w:t>
      </w:r>
      <w:r w:rsidR="00001C82" w:rsidRPr="00001C82">
        <w:rPr>
          <w:rFonts w:ascii="Times New Roman" w:hAnsi="Times New Roman"/>
          <w:sz w:val="28"/>
          <w:szCs w:val="28"/>
        </w:rPr>
        <w:t>6</w:t>
      </w:r>
      <w:r w:rsidR="00001C82">
        <w:rPr>
          <w:rFonts w:ascii="Times New Roman" w:hAnsi="Times New Roman"/>
          <w:sz w:val="28"/>
          <w:szCs w:val="28"/>
        </w:rPr>
        <w:t>-201</w:t>
      </w:r>
      <w:r w:rsidR="00001C82" w:rsidRPr="00001C82">
        <w:rPr>
          <w:rFonts w:ascii="Times New Roman" w:hAnsi="Times New Roman"/>
          <w:sz w:val="28"/>
          <w:szCs w:val="28"/>
        </w:rPr>
        <w:t>7</w:t>
      </w:r>
      <w:r w:rsidR="00001C82">
        <w:rPr>
          <w:rFonts w:ascii="Times New Roman" w:hAnsi="Times New Roman"/>
          <w:sz w:val="28"/>
          <w:szCs w:val="28"/>
        </w:rPr>
        <w:t xml:space="preserve"> уч.г.-</w:t>
      </w:r>
      <w:r w:rsidR="00001C82" w:rsidRPr="00001C82">
        <w:rPr>
          <w:rFonts w:ascii="Times New Roman" w:hAnsi="Times New Roman"/>
          <w:sz w:val="28"/>
          <w:szCs w:val="28"/>
        </w:rPr>
        <w:t>12</w:t>
      </w:r>
      <w:r w:rsidR="006658BF" w:rsidRPr="0048625F">
        <w:rPr>
          <w:rFonts w:ascii="Times New Roman" w:hAnsi="Times New Roman"/>
          <w:sz w:val="28"/>
          <w:szCs w:val="28"/>
        </w:rPr>
        <w:t xml:space="preserve"> учащихся) на уровне начального общего 1 чел. (МОУ «СОШ</w:t>
      </w:r>
      <w:r w:rsidR="00001C82" w:rsidRPr="00001C82">
        <w:rPr>
          <w:rFonts w:ascii="Times New Roman" w:hAnsi="Times New Roman"/>
          <w:sz w:val="28"/>
          <w:szCs w:val="28"/>
        </w:rPr>
        <w:t xml:space="preserve"> </w:t>
      </w:r>
      <w:r w:rsidR="006658BF" w:rsidRPr="0048625F">
        <w:rPr>
          <w:rFonts w:ascii="Times New Roman" w:hAnsi="Times New Roman"/>
          <w:sz w:val="28"/>
          <w:szCs w:val="28"/>
        </w:rPr>
        <w:t>№</w:t>
      </w:r>
      <w:r w:rsidR="00001C82" w:rsidRPr="00001C82">
        <w:rPr>
          <w:rFonts w:ascii="Times New Roman" w:hAnsi="Times New Roman"/>
          <w:sz w:val="28"/>
          <w:szCs w:val="28"/>
        </w:rPr>
        <w:t xml:space="preserve"> 2</w:t>
      </w:r>
      <w:r w:rsidR="006658BF" w:rsidRPr="0048625F">
        <w:rPr>
          <w:rFonts w:ascii="Times New Roman" w:hAnsi="Times New Roman"/>
          <w:sz w:val="28"/>
          <w:szCs w:val="28"/>
        </w:rPr>
        <w:t>») и основног</w:t>
      </w:r>
      <w:r w:rsidR="00001C82">
        <w:rPr>
          <w:rFonts w:ascii="Times New Roman" w:hAnsi="Times New Roman"/>
          <w:sz w:val="28"/>
          <w:szCs w:val="28"/>
        </w:rPr>
        <w:t>о общего образования 1</w:t>
      </w:r>
      <w:r w:rsidR="00001C82" w:rsidRPr="00001C82">
        <w:rPr>
          <w:rFonts w:ascii="Times New Roman" w:hAnsi="Times New Roman"/>
          <w:sz w:val="28"/>
          <w:szCs w:val="28"/>
        </w:rPr>
        <w:t>3</w:t>
      </w:r>
      <w:r w:rsidR="00001C82">
        <w:rPr>
          <w:rFonts w:ascii="Times New Roman" w:hAnsi="Times New Roman"/>
          <w:sz w:val="28"/>
          <w:szCs w:val="28"/>
        </w:rPr>
        <w:t xml:space="preserve"> </w:t>
      </w:r>
      <w:r w:rsidR="006658BF" w:rsidRPr="0048625F">
        <w:rPr>
          <w:rFonts w:ascii="Times New Roman" w:hAnsi="Times New Roman"/>
          <w:sz w:val="28"/>
          <w:szCs w:val="28"/>
        </w:rPr>
        <w:t xml:space="preserve"> девятиклассников (МОУ «СОШ</w:t>
      </w:r>
      <w:r w:rsidR="00001C82" w:rsidRPr="00001C82">
        <w:rPr>
          <w:rFonts w:ascii="Times New Roman" w:hAnsi="Times New Roman"/>
          <w:sz w:val="28"/>
          <w:szCs w:val="28"/>
        </w:rPr>
        <w:t xml:space="preserve"> </w:t>
      </w:r>
      <w:r w:rsidR="006658BF" w:rsidRPr="0048625F">
        <w:rPr>
          <w:rFonts w:ascii="Times New Roman" w:hAnsi="Times New Roman"/>
          <w:sz w:val="28"/>
          <w:szCs w:val="28"/>
        </w:rPr>
        <w:t>№</w:t>
      </w:r>
      <w:r w:rsidR="00001C82" w:rsidRPr="00001C82">
        <w:rPr>
          <w:rFonts w:ascii="Times New Roman" w:hAnsi="Times New Roman"/>
          <w:sz w:val="28"/>
          <w:szCs w:val="28"/>
        </w:rPr>
        <w:t xml:space="preserve"> </w:t>
      </w:r>
      <w:r w:rsidR="006658BF" w:rsidRPr="0048625F">
        <w:rPr>
          <w:rFonts w:ascii="Times New Roman" w:hAnsi="Times New Roman"/>
          <w:sz w:val="28"/>
          <w:szCs w:val="28"/>
        </w:rPr>
        <w:t>10», МОУ «СОШ</w:t>
      </w:r>
      <w:r w:rsidR="00001C82" w:rsidRPr="00001C82">
        <w:rPr>
          <w:rFonts w:ascii="Times New Roman" w:hAnsi="Times New Roman"/>
          <w:sz w:val="28"/>
          <w:szCs w:val="28"/>
        </w:rPr>
        <w:t xml:space="preserve"> </w:t>
      </w:r>
      <w:r w:rsidR="006658BF" w:rsidRPr="0048625F">
        <w:rPr>
          <w:rFonts w:ascii="Times New Roman" w:hAnsi="Times New Roman"/>
          <w:sz w:val="28"/>
          <w:szCs w:val="28"/>
        </w:rPr>
        <w:t>№</w:t>
      </w:r>
      <w:r w:rsidR="00001C82" w:rsidRPr="00001C82">
        <w:rPr>
          <w:rFonts w:ascii="Times New Roman" w:hAnsi="Times New Roman"/>
          <w:sz w:val="28"/>
          <w:szCs w:val="28"/>
        </w:rPr>
        <w:t xml:space="preserve"> </w:t>
      </w:r>
      <w:r w:rsidR="006658BF" w:rsidRPr="0048625F">
        <w:rPr>
          <w:rFonts w:ascii="Times New Roman" w:hAnsi="Times New Roman"/>
          <w:sz w:val="28"/>
          <w:szCs w:val="28"/>
        </w:rPr>
        <w:t>49», МОУ «СОШ</w:t>
      </w:r>
      <w:r w:rsidR="00001C82" w:rsidRPr="00001C82">
        <w:rPr>
          <w:rFonts w:ascii="Times New Roman" w:hAnsi="Times New Roman"/>
          <w:sz w:val="28"/>
          <w:szCs w:val="28"/>
        </w:rPr>
        <w:t xml:space="preserve"> </w:t>
      </w:r>
      <w:r w:rsidR="006658BF" w:rsidRPr="0048625F">
        <w:rPr>
          <w:rFonts w:ascii="Times New Roman" w:hAnsi="Times New Roman"/>
          <w:sz w:val="28"/>
          <w:szCs w:val="28"/>
        </w:rPr>
        <w:t>№</w:t>
      </w:r>
      <w:r w:rsidR="00001C82" w:rsidRPr="00001C82">
        <w:rPr>
          <w:rFonts w:ascii="Times New Roman" w:hAnsi="Times New Roman"/>
          <w:sz w:val="28"/>
          <w:szCs w:val="28"/>
        </w:rPr>
        <w:t xml:space="preserve"> </w:t>
      </w:r>
      <w:r w:rsidR="006658BF" w:rsidRPr="0048625F">
        <w:rPr>
          <w:rFonts w:ascii="Times New Roman" w:hAnsi="Times New Roman"/>
          <w:sz w:val="28"/>
          <w:szCs w:val="28"/>
        </w:rPr>
        <w:t xml:space="preserve">83»). </w:t>
      </w:r>
    </w:p>
    <w:p w:rsidR="006658BF" w:rsidRPr="0048625F" w:rsidRDefault="006658BF" w:rsidP="00547A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25F">
        <w:rPr>
          <w:rFonts w:ascii="Times New Roman" w:hAnsi="Times New Roman"/>
          <w:sz w:val="28"/>
          <w:szCs w:val="28"/>
        </w:rPr>
        <w:t>По результатам освоения образовател</w:t>
      </w:r>
      <w:r>
        <w:rPr>
          <w:rFonts w:ascii="Times New Roman" w:hAnsi="Times New Roman"/>
          <w:sz w:val="28"/>
          <w:szCs w:val="28"/>
        </w:rPr>
        <w:t xml:space="preserve">ьных программ основного общего </w:t>
      </w:r>
      <w:r w:rsidRPr="0048625F">
        <w:rPr>
          <w:rFonts w:ascii="Times New Roman" w:hAnsi="Times New Roman"/>
          <w:sz w:val="28"/>
          <w:szCs w:val="28"/>
        </w:rPr>
        <w:t>и среднего общего образования:</w:t>
      </w:r>
    </w:p>
    <w:p w:rsidR="006658BF" w:rsidRPr="0048625F" w:rsidRDefault="00001C82" w:rsidP="0054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</w:t>
      </w:r>
      <w:r w:rsidRPr="00001C82">
        <w:rPr>
          <w:rFonts w:ascii="Times New Roman" w:hAnsi="Times New Roman"/>
          <w:sz w:val="28"/>
          <w:szCs w:val="28"/>
        </w:rPr>
        <w:t>7</w:t>
      </w:r>
      <w:r w:rsidR="006658BF" w:rsidRPr="0048625F">
        <w:rPr>
          <w:rFonts w:ascii="Times New Roman" w:hAnsi="Times New Roman"/>
          <w:sz w:val="28"/>
          <w:szCs w:val="28"/>
        </w:rPr>
        <w:t xml:space="preserve"> выпускников 9–х классов получили аттестаты с отличием</w:t>
      </w:r>
      <w:r w:rsidRPr="00001C82">
        <w:rPr>
          <w:rFonts w:ascii="Times New Roman" w:hAnsi="Times New Roman"/>
          <w:sz w:val="28"/>
          <w:szCs w:val="28"/>
        </w:rPr>
        <w:t xml:space="preserve"> (2016-2017 </w:t>
      </w:r>
      <w:r>
        <w:rPr>
          <w:rFonts w:ascii="Times New Roman" w:hAnsi="Times New Roman"/>
          <w:sz w:val="28"/>
          <w:szCs w:val="28"/>
        </w:rPr>
        <w:t xml:space="preserve">уч.г.- 13) (МОУ «Гимназия № </w:t>
      </w:r>
      <w:proofErr w:type="gramStart"/>
      <w:r>
        <w:rPr>
          <w:rFonts w:ascii="Times New Roman" w:hAnsi="Times New Roman"/>
          <w:sz w:val="28"/>
          <w:szCs w:val="28"/>
        </w:rPr>
        <w:t>1»-</w:t>
      </w:r>
      <w:proofErr w:type="gramEnd"/>
      <w:r>
        <w:rPr>
          <w:rFonts w:ascii="Times New Roman" w:hAnsi="Times New Roman"/>
          <w:sz w:val="28"/>
          <w:szCs w:val="28"/>
        </w:rPr>
        <w:t>2 чел., МОУ «СОШ № 3» - 3 чел., МОУ «СОШ № 10»-4</w:t>
      </w:r>
      <w:r w:rsidR="006658BF" w:rsidRPr="0048625F">
        <w:rPr>
          <w:rFonts w:ascii="Times New Roman" w:hAnsi="Times New Roman"/>
          <w:sz w:val="28"/>
          <w:szCs w:val="28"/>
        </w:rPr>
        <w:t xml:space="preserve"> чел., МОУ «СОШ № 83»-2 чел., МОУ «СОШ» п.Кожв</w:t>
      </w:r>
      <w:r>
        <w:rPr>
          <w:rFonts w:ascii="Times New Roman" w:hAnsi="Times New Roman"/>
          <w:sz w:val="28"/>
          <w:szCs w:val="28"/>
        </w:rPr>
        <w:t>а -1 чел., МОУ «СОШ»п.Каджером-3</w:t>
      </w:r>
      <w:r w:rsidR="006658BF" w:rsidRPr="0048625F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>, МОУ «ООШ п.Луговой» - 2 чел.</w:t>
      </w:r>
      <w:r w:rsidR="006658BF" w:rsidRPr="0048625F">
        <w:rPr>
          <w:rFonts w:ascii="Times New Roman" w:hAnsi="Times New Roman"/>
          <w:sz w:val="28"/>
          <w:szCs w:val="28"/>
        </w:rPr>
        <w:t xml:space="preserve">),          </w:t>
      </w:r>
    </w:p>
    <w:p w:rsidR="006658BF" w:rsidRPr="0048625F" w:rsidRDefault="006658BF" w:rsidP="0054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25F">
        <w:rPr>
          <w:rFonts w:ascii="Times New Roman" w:hAnsi="Times New Roman"/>
          <w:sz w:val="28"/>
          <w:szCs w:val="28"/>
        </w:rPr>
        <w:t xml:space="preserve">   -награждены серебряной медалью</w:t>
      </w:r>
      <w:r w:rsidR="007A25A9">
        <w:rPr>
          <w:rFonts w:ascii="Times New Roman" w:hAnsi="Times New Roman"/>
          <w:sz w:val="28"/>
          <w:szCs w:val="28"/>
        </w:rPr>
        <w:t xml:space="preserve"> «За особые успехи в учении» - 11</w:t>
      </w:r>
      <w:r w:rsidRPr="0048625F">
        <w:rPr>
          <w:rFonts w:ascii="Times New Roman" w:hAnsi="Times New Roman"/>
          <w:sz w:val="28"/>
          <w:szCs w:val="28"/>
        </w:rPr>
        <w:t xml:space="preserve"> выпускников 11-х классов</w:t>
      </w:r>
      <w:r w:rsidR="007A25A9">
        <w:rPr>
          <w:rFonts w:ascii="Times New Roman" w:hAnsi="Times New Roman"/>
          <w:sz w:val="28"/>
          <w:szCs w:val="28"/>
        </w:rPr>
        <w:t xml:space="preserve"> </w:t>
      </w:r>
      <w:r w:rsidR="007A25A9" w:rsidRPr="00001C82">
        <w:rPr>
          <w:rFonts w:ascii="Times New Roman" w:hAnsi="Times New Roman"/>
          <w:sz w:val="28"/>
          <w:szCs w:val="28"/>
        </w:rPr>
        <w:t xml:space="preserve">(2016-2017 </w:t>
      </w:r>
      <w:r w:rsidR="007A25A9">
        <w:rPr>
          <w:rFonts w:ascii="Times New Roman" w:hAnsi="Times New Roman"/>
          <w:sz w:val="28"/>
          <w:szCs w:val="28"/>
        </w:rPr>
        <w:t xml:space="preserve">уч.г.- 6) (МОУ «Гимназия № </w:t>
      </w:r>
      <w:proofErr w:type="gramStart"/>
      <w:r w:rsidR="007A25A9">
        <w:rPr>
          <w:rFonts w:ascii="Times New Roman" w:hAnsi="Times New Roman"/>
          <w:sz w:val="28"/>
          <w:szCs w:val="28"/>
        </w:rPr>
        <w:t>1»-</w:t>
      </w:r>
      <w:proofErr w:type="gramEnd"/>
      <w:r w:rsidR="007A25A9">
        <w:rPr>
          <w:rFonts w:ascii="Times New Roman" w:hAnsi="Times New Roman"/>
          <w:sz w:val="28"/>
          <w:szCs w:val="28"/>
        </w:rPr>
        <w:t>4 чел., МОУ «СОШ № 10»-3</w:t>
      </w:r>
      <w:r w:rsidRPr="0048625F">
        <w:rPr>
          <w:rFonts w:ascii="Times New Roman" w:hAnsi="Times New Roman"/>
          <w:sz w:val="28"/>
          <w:szCs w:val="28"/>
        </w:rPr>
        <w:t xml:space="preserve"> чел., МОУ «СОШ № 83-3 чел.</w:t>
      </w:r>
      <w:r w:rsidR="007A25A9">
        <w:rPr>
          <w:rFonts w:ascii="Times New Roman" w:hAnsi="Times New Roman"/>
          <w:sz w:val="28"/>
          <w:szCs w:val="28"/>
        </w:rPr>
        <w:t xml:space="preserve">, </w:t>
      </w:r>
      <w:r w:rsidR="007A25A9" w:rsidRPr="0048625F">
        <w:rPr>
          <w:rFonts w:ascii="Times New Roman" w:hAnsi="Times New Roman"/>
          <w:sz w:val="28"/>
          <w:szCs w:val="28"/>
        </w:rPr>
        <w:t>МОУ «СОШ» п.Кожв</w:t>
      </w:r>
      <w:r w:rsidR="007A25A9">
        <w:rPr>
          <w:rFonts w:ascii="Times New Roman" w:hAnsi="Times New Roman"/>
          <w:sz w:val="28"/>
          <w:szCs w:val="28"/>
        </w:rPr>
        <w:t>а – 1 чел.</w:t>
      </w:r>
      <w:r w:rsidRPr="0048625F">
        <w:rPr>
          <w:rFonts w:ascii="Times New Roman" w:hAnsi="Times New Roman"/>
          <w:sz w:val="28"/>
          <w:szCs w:val="28"/>
        </w:rPr>
        <w:t xml:space="preserve">),    </w:t>
      </w:r>
    </w:p>
    <w:p w:rsidR="006658BF" w:rsidRPr="0048625F" w:rsidRDefault="006658BF" w:rsidP="009A4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25F">
        <w:rPr>
          <w:rFonts w:ascii="Times New Roman" w:hAnsi="Times New Roman"/>
          <w:sz w:val="28"/>
          <w:szCs w:val="28"/>
        </w:rPr>
        <w:t xml:space="preserve">   -золотой медалью «За особые </w:t>
      </w:r>
      <w:r w:rsidR="007A25A9">
        <w:rPr>
          <w:rFonts w:ascii="Times New Roman" w:hAnsi="Times New Roman"/>
          <w:sz w:val="28"/>
          <w:szCs w:val="28"/>
        </w:rPr>
        <w:t>успехи в учении» - 17</w:t>
      </w:r>
      <w:r w:rsidRPr="0048625F">
        <w:rPr>
          <w:rFonts w:ascii="Times New Roman" w:hAnsi="Times New Roman"/>
          <w:sz w:val="28"/>
          <w:szCs w:val="28"/>
        </w:rPr>
        <w:t xml:space="preserve"> выпускников 11-х классов</w:t>
      </w:r>
      <w:r w:rsidR="007A25A9">
        <w:rPr>
          <w:rFonts w:ascii="Times New Roman" w:hAnsi="Times New Roman"/>
          <w:sz w:val="28"/>
          <w:szCs w:val="28"/>
        </w:rPr>
        <w:t xml:space="preserve"> </w:t>
      </w:r>
      <w:r w:rsidR="007A25A9" w:rsidRPr="00001C82">
        <w:rPr>
          <w:rFonts w:ascii="Times New Roman" w:hAnsi="Times New Roman"/>
          <w:sz w:val="28"/>
          <w:szCs w:val="28"/>
        </w:rPr>
        <w:t xml:space="preserve">(2016-2017 </w:t>
      </w:r>
      <w:r w:rsidR="007A25A9">
        <w:rPr>
          <w:rFonts w:ascii="Times New Roman" w:hAnsi="Times New Roman"/>
          <w:sz w:val="28"/>
          <w:szCs w:val="28"/>
        </w:rPr>
        <w:t>уч.г.- 13) (МОУ «Гимназия № 1»-8</w:t>
      </w:r>
      <w:r w:rsidRPr="0048625F">
        <w:rPr>
          <w:rFonts w:ascii="Times New Roman" w:hAnsi="Times New Roman"/>
          <w:sz w:val="28"/>
          <w:szCs w:val="28"/>
        </w:rPr>
        <w:t xml:space="preserve"> чел., </w:t>
      </w:r>
      <w:r w:rsidR="007A25A9">
        <w:rPr>
          <w:rFonts w:ascii="Times New Roman" w:hAnsi="Times New Roman"/>
          <w:sz w:val="28"/>
          <w:szCs w:val="28"/>
        </w:rPr>
        <w:t xml:space="preserve">МОУ «СОШ № </w:t>
      </w:r>
      <w:r w:rsidR="007A25A9">
        <w:rPr>
          <w:rFonts w:ascii="Times New Roman" w:hAnsi="Times New Roman"/>
          <w:sz w:val="28"/>
          <w:szCs w:val="28"/>
        </w:rPr>
        <w:lastRenderedPageBreak/>
        <w:t>2» - 1 чел., МОУ «СОШ № 3»-1</w:t>
      </w:r>
      <w:r w:rsidRPr="0048625F">
        <w:rPr>
          <w:rFonts w:ascii="Times New Roman" w:hAnsi="Times New Roman"/>
          <w:sz w:val="28"/>
          <w:szCs w:val="28"/>
        </w:rPr>
        <w:t xml:space="preserve"> чел., МОУ «СОШ № 10»-5 чел.,</w:t>
      </w:r>
      <w:r>
        <w:rPr>
          <w:rFonts w:ascii="Times New Roman" w:hAnsi="Times New Roman"/>
          <w:sz w:val="28"/>
          <w:szCs w:val="28"/>
        </w:rPr>
        <w:t xml:space="preserve"> МОУ «СОШ</w:t>
      </w:r>
      <w:r w:rsidR="007A25A9">
        <w:rPr>
          <w:rFonts w:ascii="Times New Roman" w:hAnsi="Times New Roman"/>
          <w:sz w:val="28"/>
          <w:szCs w:val="28"/>
        </w:rPr>
        <w:t xml:space="preserve"> № 83» -2</w:t>
      </w:r>
      <w:r w:rsidRPr="0048625F">
        <w:rPr>
          <w:rFonts w:ascii="Times New Roman" w:hAnsi="Times New Roman"/>
          <w:sz w:val="28"/>
          <w:szCs w:val="28"/>
        </w:rPr>
        <w:t xml:space="preserve"> чел.),</w:t>
      </w:r>
    </w:p>
    <w:p w:rsidR="006658BF" w:rsidRDefault="006658BF" w:rsidP="009A4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25F">
        <w:rPr>
          <w:rFonts w:ascii="Times New Roman" w:hAnsi="Times New Roman"/>
          <w:sz w:val="28"/>
          <w:szCs w:val="28"/>
        </w:rPr>
        <w:t xml:space="preserve">- справки </w:t>
      </w:r>
      <w:r w:rsidR="007A25A9">
        <w:rPr>
          <w:rFonts w:ascii="Times New Roman" w:hAnsi="Times New Roman"/>
          <w:sz w:val="28"/>
          <w:szCs w:val="28"/>
        </w:rPr>
        <w:t>об окончании 9 класса получили 2</w:t>
      </w:r>
      <w:r w:rsidRPr="0048625F">
        <w:rPr>
          <w:rFonts w:ascii="Times New Roman" w:hAnsi="Times New Roman"/>
          <w:sz w:val="28"/>
          <w:szCs w:val="28"/>
        </w:rPr>
        <w:t xml:space="preserve"> человек</w:t>
      </w:r>
      <w:r w:rsidR="007A25A9">
        <w:rPr>
          <w:rFonts w:ascii="Times New Roman" w:hAnsi="Times New Roman"/>
          <w:sz w:val="28"/>
          <w:szCs w:val="28"/>
        </w:rPr>
        <w:t>а</w:t>
      </w:r>
      <w:r w:rsidRPr="0048625F">
        <w:rPr>
          <w:rFonts w:ascii="Times New Roman" w:hAnsi="Times New Roman"/>
          <w:sz w:val="28"/>
          <w:szCs w:val="28"/>
        </w:rPr>
        <w:t xml:space="preserve"> (МОУ «СОШ</w:t>
      </w:r>
      <w:r w:rsidR="007A25A9">
        <w:rPr>
          <w:rFonts w:ascii="Times New Roman" w:hAnsi="Times New Roman"/>
          <w:sz w:val="28"/>
          <w:szCs w:val="28"/>
        </w:rPr>
        <w:t xml:space="preserve"> </w:t>
      </w:r>
      <w:r w:rsidRPr="0048625F">
        <w:rPr>
          <w:rFonts w:ascii="Times New Roman" w:hAnsi="Times New Roman"/>
          <w:sz w:val="28"/>
          <w:szCs w:val="28"/>
        </w:rPr>
        <w:t>№</w:t>
      </w:r>
      <w:r w:rsidR="007A25A9">
        <w:rPr>
          <w:rFonts w:ascii="Times New Roman" w:hAnsi="Times New Roman"/>
          <w:sz w:val="28"/>
          <w:szCs w:val="28"/>
        </w:rPr>
        <w:t xml:space="preserve"> 9»),</w:t>
      </w:r>
    </w:p>
    <w:p w:rsidR="007A25A9" w:rsidRDefault="007A25A9" w:rsidP="007A2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8625F">
        <w:rPr>
          <w:rFonts w:ascii="Times New Roman" w:hAnsi="Times New Roman"/>
          <w:sz w:val="28"/>
          <w:szCs w:val="28"/>
        </w:rPr>
        <w:t xml:space="preserve"> справки </w:t>
      </w:r>
      <w:r>
        <w:rPr>
          <w:rFonts w:ascii="Times New Roman" w:hAnsi="Times New Roman"/>
          <w:sz w:val="28"/>
          <w:szCs w:val="28"/>
        </w:rPr>
        <w:t>об окончании 11(12) класса получили 7</w:t>
      </w:r>
      <w:r w:rsidRPr="0048625F">
        <w:rPr>
          <w:rFonts w:ascii="Times New Roman" w:hAnsi="Times New Roman"/>
          <w:sz w:val="28"/>
          <w:szCs w:val="28"/>
        </w:rPr>
        <w:t xml:space="preserve"> человек (МОУ «СОШ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25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2» - 2 чел., МОУ «СОШ № 4» - 4 чел., МОУ «СОШ № 49» - 1 чел.</w:t>
      </w:r>
      <w:r w:rsidRPr="0048625F">
        <w:rPr>
          <w:rFonts w:ascii="Times New Roman" w:hAnsi="Times New Roman"/>
          <w:sz w:val="28"/>
          <w:szCs w:val="28"/>
        </w:rPr>
        <w:t>).</w:t>
      </w:r>
    </w:p>
    <w:p w:rsidR="007A25A9" w:rsidRDefault="007A25A9" w:rsidP="009A4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27C" w:rsidRPr="00484C4A" w:rsidRDefault="0069427C" w:rsidP="006942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4C4A">
        <w:rPr>
          <w:rFonts w:ascii="Times New Roman" w:hAnsi="Times New Roman"/>
          <w:b/>
          <w:sz w:val="28"/>
          <w:szCs w:val="28"/>
        </w:rPr>
        <w:t>Проблемы:</w:t>
      </w:r>
    </w:p>
    <w:p w:rsidR="0069427C" w:rsidRPr="00484C4A" w:rsidRDefault="0069427C" w:rsidP="0069427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84C4A">
        <w:rPr>
          <w:rFonts w:ascii="Times New Roman" w:hAnsi="Times New Roman"/>
          <w:sz w:val="28"/>
          <w:szCs w:val="28"/>
        </w:rPr>
        <w:t>1.Увеличение количества выпускников, которые не смогли преодолеть минимальный порог на ГИА.</w:t>
      </w:r>
    </w:p>
    <w:p w:rsidR="0069427C" w:rsidRPr="00484C4A" w:rsidRDefault="0069427C" w:rsidP="0069427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84C4A">
        <w:rPr>
          <w:rFonts w:ascii="Times New Roman" w:hAnsi="Times New Roman"/>
          <w:sz w:val="28"/>
          <w:szCs w:val="28"/>
        </w:rPr>
        <w:t>2.Увеличение количества учащихся, переведенных в следующий класс условно и оставленных на повторный курс обучения.</w:t>
      </w:r>
    </w:p>
    <w:p w:rsidR="0069427C" w:rsidRPr="00484C4A" w:rsidRDefault="0069427C" w:rsidP="0069427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C4A">
        <w:rPr>
          <w:rFonts w:ascii="Times New Roman" w:hAnsi="Times New Roman"/>
          <w:sz w:val="28"/>
          <w:szCs w:val="28"/>
        </w:rPr>
        <w:tab/>
        <w:t>3.Отсутствует система работы по индивидуальному сопровождению учителей, ученики которых показывают низкие результаты при проведении внешних оценочных процедур.</w:t>
      </w:r>
    </w:p>
    <w:p w:rsidR="0069427C" w:rsidRPr="00484C4A" w:rsidRDefault="0069427C" w:rsidP="0069427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740" w:rsidRPr="00484C4A" w:rsidRDefault="00560740" w:rsidP="00560740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484C4A">
        <w:rPr>
          <w:rFonts w:ascii="Times New Roman" w:hAnsi="Times New Roman"/>
          <w:b/>
          <w:sz w:val="28"/>
          <w:szCs w:val="28"/>
        </w:rPr>
        <w:t>Решение:</w:t>
      </w:r>
    </w:p>
    <w:p w:rsidR="00560740" w:rsidRPr="00484C4A" w:rsidRDefault="00560740" w:rsidP="0056074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84C4A">
        <w:rPr>
          <w:rFonts w:ascii="Times New Roman" w:hAnsi="Times New Roman"/>
          <w:sz w:val="28"/>
          <w:szCs w:val="28"/>
        </w:rPr>
        <w:t>Разработан план мероприятий «дорожная карта» по повышению качества обучения в общеобразовательных организациях в 2018-2019 учебном году.</w:t>
      </w:r>
    </w:p>
    <w:p w:rsidR="00560740" w:rsidRPr="00484C4A" w:rsidRDefault="00560740" w:rsidP="0056074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84C4A">
        <w:rPr>
          <w:rFonts w:ascii="Times New Roman" w:hAnsi="Times New Roman"/>
          <w:sz w:val="28"/>
          <w:szCs w:val="28"/>
        </w:rPr>
        <w:t>Необходимо усовершенствовать муниципальную систему оценки качества образования.</w:t>
      </w:r>
    </w:p>
    <w:p w:rsidR="00560740" w:rsidRPr="00484C4A" w:rsidRDefault="00560740" w:rsidP="0056074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84C4A">
        <w:rPr>
          <w:rFonts w:ascii="Times New Roman" w:hAnsi="Times New Roman"/>
          <w:sz w:val="28"/>
          <w:szCs w:val="28"/>
        </w:rPr>
        <w:t>Обеспечить контроль за деятельностью администраций ОО по повышению качества образования в ОО.</w:t>
      </w:r>
    </w:p>
    <w:p w:rsidR="00560740" w:rsidRPr="00484C4A" w:rsidRDefault="00560740" w:rsidP="0056074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84C4A">
        <w:rPr>
          <w:rFonts w:ascii="Times New Roman" w:hAnsi="Times New Roman"/>
          <w:sz w:val="28"/>
          <w:szCs w:val="28"/>
        </w:rPr>
        <w:t>Спланировать работу городских методических объединений с учетом результатов государственной итоговой аттестации.</w:t>
      </w:r>
    </w:p>
    <w:p w:rsidR="00560740" w:rsidRPr="00560740" w:rsidRDefault="00560740" w:rsidP="0056074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C4A">
        <w:rPr>
          <w:rFonts w:ascii="Times New Roman" w:hAnsi="Times New Roman"/>
          <w:sz w:val="28"/>
          <w:szCs w:val="28"/>
        </w:rPr>
        <w:tab/>
        <w:t>Руководителям ОО внести изменения в планы мероприятий («дорожные карты») по повышению качества образования с учетом результатов государственной итоговой аттестации, обеспечить работу по индивидуальному сопровождению учителей, ученики которых показывают низкие результаты при проведении внешних оценочных процедур.</w:t>
      </w:r>
    </w:p>
    <w:p w:rsidR="00484C4A" w:rsidRDefault="00484C4A" w:rsidP="00484C4A">
      <w:pPr>
        <w:pStyle w:val="a3"/>
        <w:spacing w:after="0" w:line="240" w:lineRule="auto"/>
        <w:ind w:left="0"/>
        <w:rPr>
          <w:rFonts w:ascii="Times New Roman" w:hAnsi="Times New Roman"/>
          <w:color w:val="FF0000"/>
          <w:sz w:val="28"/>
          <w:szCs w:val="28"/>
        </w:rPr>
      </w:pPr>
    </w:p>
    <w:p w:rsidR="006658BF" w:rsidRPr="00281464" w:rsidRDefault="00281464" w:rsidP="00484C4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81464">
        <w:rPr>
          <w:rFonts w:ascii="Times New Roman" w:hAnsi="Times New Roman"/>
          <w:b/>
          <w:sz w:val="28"/>
          <w:szCs w:val="28"/>
        </w:rPr>
        <w:t xml:space="preserve">7. </w:t>
      </w:r>
      <w:r w:rsidR="006658BF" w:rsidRPr="00281464">
        <w:rPr>
          <w:rFonts w:ascii="Times New Roman" w:hAnsi="Times New Roman"/>
          <w:b/>
          <w:sz w:val="28"/>
          <w:szCs w:val="28"/>
        </w:rPr>
        <w:t>Личность учителя.</w:t>
      </w:r>
    </w:p>
    <w:p w:rsidR="006658BF" w:rsidRPr="00281464" w:rsidRDefault="006658BF" w:rsidP="00A10AB9">
      <w:pPr>
        <w:pStyle w:val="a3"/>
        <w:spacing w:after="0" w:line="240" w:lineRule="auto"/>
        <w:ind w:left="1068"/>
        <w:rPr>
          <w:rFonts w:ascii="Times New Roman" w:hAnsi="Times New Roman"/>
          <w:b/>
          <w:sz w:val="28"/>
          <w:szCs w:val="28"/>
        </w:rPr>
      </w:pPr>
    </w:p>
    <w:p w:rsidR="006658BF" w:rsidRPr="00281464" w:rsidRDefault="006658BF" w:rsidP="004862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1464">
        <w:rPr>
          <w:rFonts w:ascii="Times New Roman" w:hAnsi="Times New Roman"/>
          <w:sz w:val="28"/>
          <w:szCs w:val="28"/>
        </w:rPr>
        <w:t>Рост профессиональной компетенции учителя невозможен без постоянного и систематического повышения квалификации и транслирования своего опыта на муниципальный, республиканский, всероссийский и международный уровни.</w:t>
      </w:r>
    </w:p>
    <w:p w:rsidR="006658BF" w:rsidRPr="00281464" w:rsidRDefault="006658BF" w:rsidP="00486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58BF" w:rsidRPr="00281464" w:rsidRDefault="006658BF" w:rsidP="00486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464">
        <w:rPr>
          <w:rFonts w:ascii="Times New Roman" w:hAnsi="Times New Roman"/>
          <w:sz w:val="28"/>
          <w:szCs w:val="28"/>
        </w:rPr>
        <w:t>Повышение квалификации педагогических и руководящих работников в 2017-2018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6"/>
        <w:gridCol w:w="1405"/>
      </w:tblGrid>
      <w:tr w:rsidR="00DF017C" w:rsidRPr="00281464" w:rsidTr="003E0FCA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A" w:rsidRPr="00281464" w:rsidRDefault="003E0FCA" w:rsidP="003E0F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464">
              <w:rPr>
                <w:rFonts w:ascii="Times New Roman" w:hAnsi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A" w:rsidRPr="00281464" w:rsidRDefault="003E0FCA" w:rsidP="003E0F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464">
              <w:rPr>
                <w:rFonts w:ascii="Times New Roman" w:hAnsi="Times New Roman"/>
                <w:bCs/>
                <w:sz w:val="28"/>
                <w:szCs w:val="28"/>
              </w:rPr>
              <w:t>491 чел</w:t>
            </w:r>
          </w:p>
        </w:tc>
      </w:tr>
      <w:tr w:rsidR="00DF017C" w:rsidRPr="00281464" w:rsidTr="003E0FCA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A" w:rsidRPr="00281464" w:rsidRDefault="003E0FCA" w:rsidP="003E0F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464">
              <w:rPr>
                <w:rFonts w:ascii="Times New Roman" w:hAnsi="Times New Roman"/>
                <w:bCs/>
                <w:sz w:val="28"/>
                <w:szCs w:val="28"/>
              </w:rPr>
              <w:t xml:space="preserve">Дополнительная профессиональная образовательная программа повышения квалификации </w:t>
            </w:r>
            <w:r w:rsidRPr="00281464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воспитателей, старших воспитателей дошкольных образовательных учреждений</w:t>
            </w:r>
            <w:r w:rsidRPr="00281464">
              <w:rPr>
                <w:rFonts w:ascii="Times New Roman" w:hAnsi="Times New Roman"/>
                <w:bCs/>
                <w:sz w:val="28"/>
                <w:szCs w:val="28"/>
              </w:rPr>
              <w:t>, с целью обеспечения готовности к реализации ФГОС дошкольного образования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A" w:rsidRPr="00281464" w:rsidRDefault="003E0FCA" w:rsidP="003E0F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464">
              <w:rPr>
                <w:rFonts w:ascii="Times New Roman" w:hAnsi="Times New Roman"/>
                <w:bCs/>
                <w:sz w:val="28"/>
                <w:szCs w:val="28"/>
              </w:rPr>
              <w:t>105 чел</w:t>
            </w:r>
          </w:p>
        </w:tc>
      </w:tr>
      <w:tr w:rsidR="00DF017C" w:rsidRPr="00281464" w:rsidTr="003E0FCA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A" w:rsidRPr="00281464" w:rsidRDefault="003E0FCA" w:rsidP="003E0F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46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Дополнительная профессиональная образовательная программа повышения квалификации </w:t>
            </w:r>
            <w:r w:rsidRPr="00281464">
              <w:rPr>
                <w:rFonts w:ascii="Times New Roman" w:hAnsi="Times New Roman"/>
                <w:b/>
                <w:bCs/>
                <w:sz w:val="28"/>
                <w:szCs w:val="28"/>
              </w:rPr>
              <w:t>учителей начальных классов</w:t>
            </w:r>
            <w:r w:rsidRPr="00281464">
              <w:rPr>
                <w:rFonts w:ascii="Times New Roman" w:hAnsi="Times New Roman"/>
                <w:bCs/>
                <w:sz w:val="28"/>
                <w:szCs w:val="28"/>
              </w:rPr>
              <w:t xml:space="preserve"> с целью развития профессиональной компетентности в области формирования и развития УУД младших школьников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A" w:rsidRPr="00281464" w:rsidRDefault="003E0FCA" w:rsidP="003E0F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464">
              <w:rPr>
                <w:rFonts w:ascii="Times New Roman" w:hAnsi="Times New Roman"/>
                <w:bCs/>
                <w:sz w:val="28"/>
                <w:szCs w:val="28"/>
              </w:rPr>
              <w:t>72 чел</w:t>
            </w:r>
          </w:p>
        </w:tc>
      </w:tr>
      <w:tr w:rsidR="00DF017C" w:rsidRPr="00281464" w:rsidTr="003E0FCA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A" w:rsidRPr="00281464" w:rsidRDefault="003E0FCA" w:rsidP="003E0F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464">
              <w:rPr>
                <w:rFonts w:ascii="Times New Roman" w:hAnsi="Times New Roman"/>
                <w:bCs/>
                <w:sz w:val="28"/>
                <w:szCs w:val="28"/>
              </w:rPr>
              <w:t xml:space="preserve">Дополнительная профессиональная образовательная программа повышения квалификации </w:t>
            </w:r>
            <w:r w:rsidRPr="002814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учителей по предметам </w:t>
            </w:r>
            <w:r w:rsidRPr="00281464">
              <w:rPr>
                <w:rFonts w:ascii="Times New Roman" w:hAnsi="Times New Roman"/>
                <w:bCs/>
                <w:sz w:val="28"/>
                <w:szCs w:val="28"/>
              </w:rPr>
              <w:t>с целью развития профессиональной компетентности в области обеспечения современного качества образования в условиях перехода на ФГОС нового поколения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A" w:rsidRPr="00281464" w:rsidRDefault="003E0FCA" w:rsidP="003E0F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464">
              <w:rPr>
                <w:rFonts w:ascii="Times New Roman" w:hAnsi="Times New Roman"/>
                <w:bCs/>
                <w:sz w:val="28"/>
                <w:szCs w:val="28"/>
              </w:rPr>
              <w:t>113 чел</w:t>
            </w:r>
          </w:p>
        </w:tc>
      </w:tr>
      <w:tr w:rsidR="00DF017C" w:rsidRPr="00281464" w:rsidTr="003E0FCA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A" w:rsidRPr="00281464" w:rsidRDefault="003E0FCA" w:rsidP="003E0F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464">
              <w:rPr>
                <w:rFonts w:ascii="Times New Roman" w:hAnsi="Times New Roman"/>
                <w:bCs/>
                <w:sz w:val="28"/>
                <w:szCs w:val="28"/>
              </w:rPr>
              <w:t>Ключевые аспекты инклюзивного образования в условиях введения ФГОС образования обучающихся в ОВЗ и разработка адаптивной общеобразовательной программы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A" w:rsidRPr="00281464" w:rsidRDefault="003E0FCA" w:rsidP="003E0F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464">
              <w:rPr>
                <w:rFonts w:ascii="Times New Roman" w:hAnsi="Times New Roman"/>
                <w:bCs/>
                <w:sz w:val="28"/>
                <w:szCs w:val="28"/>
              </w:rPr>
              <w:t>54 чел</w:t>
            </w:r>
          </w:p>
        </w:tc>
      </w:tr>
      <w:tr w:rsidR="00DF017C" w:rsidRPr="00281464" w:rsidTr="003E0FCA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A" w:rsidRPr="00281464" w:rsidRDefault="003E0FCA" w:rsidP="003E0F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464">
              <w:rPr>
                <w:rFonts w:ascii="Times New Roman" w:hAnsi="Times New Roman"/>
                <w:bCs/>
                <w:sz w:val="28"/>
                <w:szCs w:val="28"/>
              </w:rPr>
              <w:t>Управление образовательной организацией в современных условиях (с приглашением специалистов КРИРО)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A" w:rsidRPr="00281464" w:rsidRDefault="003E0FCA" w:rsidP="003E0F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464">
              <w:rPr>
                <w:rFonts w:ascii="Times New Roman" w:hAnsi="Times New Roman"/>
                <w:bCs/>
                <w:sz w:val="28"/>
                <w:szCs w:val="28"/>
              </w:rPr>
              <w:t>26 чел</w:t>
            </w:r>
          </w:p>
        </w:tc>
      </w:tr>
      <w:tr w:rsidR="003E0FCA" w:rsidRPr="00281464" w:rsidTr="003E0FCA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A" w:rsidRPr="00281464" w:rsidRDefault="003E0FCA" w:rsidP="003E0F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464">
              <w:rPr>
                <w:rFonts w:ascii="Times New Roman" w:hAnsi="Times New Roman"/>
                <w:bCs/>
                <w:sz w:val="28"/>
                <w:szCs w:val="28"/>
              </w:rPr>
              <w:t xml:space="preserve">Другие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CA" w:rsidRPr="00281464" w:rsidRDefault="003E0FCA" w:rsidP="003E0F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464">
              <w:rPr>
                <w:rFonts w:ascii="Times New Roman" w:hAnsi="Times New Roman"/>
                <w:bCs/>
                <w:sz w:val="28"/>
                <w:szCs w:val="28"/>
              </w:rPr>
              <w:t>121 чел</w:t>
            </w:r>
          </w:p>
        </w:tc>
      </w:tr>
    </w:tbl>
    <w:p w:rsidR="006658BF" w:rsidRPr="00281464" w:rsidRDefault="006658BF" w:rsidP="0048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8BF" w:rsidRPr="00281464" w:rsidRDefault="006658BF" w:rsidP="0048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464">
        <w:rPr>
          <w:rFonts w:ascii="Times New Roman" w:hAnsi="Times New Roman"/>
          <w:sz w:val="28"/>
          <w:szCs w:val="28"/>
        </w:rPr>
        <w:t>Участие педагогов в конкурсах педагогического мастерства: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330"/>
        <w:gridCol w:w="3330"/>
      </w:tblGrid>
      <w:tr w:rsidR="00DF017C" w:rsidRPr="00281464" w:rsidTr="00F56469">
        <w:trPr>
          <w:trHeight w:val="673"/>
        </w:trPr>
        <w:tc>
          <w:tcPr>
            <w:tcW w:w="2988" w:type="dxa"/>
          </w:tcPr>
          <w:p w:rsidR="006658BF" w:rsidRPr="00281464" w:rsidRDefault="006658BF" w:rsidP="00F5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464">
              <w:rPr>
                <w:rFonts w:ascii="Times New Roman" w:hAnsi="Times New Roman"/>
                <w:sz w:val="28"/>
                <w:szCs w:val="28"/>
              </w:rPr>
              <w:t>Педагогический опыт на уровне</w:t>
            </w:r>
          </w:p>
        </w:tc>
        <w:tc>
          <w:tcPr>
            <w:tcW w:w="3330" w:type="dxa"/>
          </w:tcPr>
          <w:p w:rsidR="006658BF" w:rsidRPr="00281464" w:rsidRDefault="006658BF" w:rsidP="00F564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64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3330" w:type="dxa"/>
          </w:tcPr>
          <w:p w:rsidR="006658BF" w:rsidRPr="00281464" w:rsidRDefault="006658BF" w:rsidP="00F564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64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</w:tr>
      <w:tr w:rsidR="00DF017C" w:rsidRPr="00281464" w:rsidTr="00F56469">
        <w:trPr>
          <w:trHeight w:val="322"/>
        </w:trPr>
        <w:tc>
          <w:tcPr>
            <w:tcW w:w="2988" w:type="dxa"/>
          </w:tcPr>
          <w:p w:rsidR="006658BF" w:rsidRPr="00281464" w:rsidRDefault="006658BF" w:rsidP="00F5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464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3330" w:type="dxa"/>
          </w:tcPr>
          <w:p w:rsidR="006658BF" w:rsidRPr="00281464" w:rsidRDefault="006658BF" w:rsidP="00F564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6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330" w:type="dxa"/>
          </w:tcPr>
          <w:p w:rsidR="006658BF" w:rsidRPr="00281464" w:rsidRDefault="003E0FCA" w:rsidP="00F564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6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DF017C" w:rsidRPr="00281464" w:rsidTr="00F56469">
        <w:trPr>
          <w:trHeight w:val="337"/>
        </w:trPr>
        <w:tc>
          <w:tcPr>
            <w:tcW w:w="2988" w:type="dxa"/>
          </w:tcPr>
          <w:p w:rsidR="006658BF" w:rsidRPr="00281464" w:rsidRDefault="006658BF" w:rsidP="00F5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464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3330" w:type="dxa"/>
          </w:tcPr>
          <w:p w:rsidR="006658BF" w:rsidRPr="00281464" w:rsidRDefault="006658BF" w:rsidP="00F564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6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330" w:type="dxa"/>
          </w:tcPr>
          <w:p w:rsidR="006658BF" w:rsidRPr="00281464" w:rsidRDefault="003E0FCA" w:rsidP="00F564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6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DF017C" w:rsidRPr="00281464" w:rsidTr="00F56469">
        <w:trPr>
          <w:trHeight w:val="337"/>
        </w:trPr>
        <w:tc>
          <w:tcPr>
            <w:tcW w:w="2988" w:type="dxa"/>
          </w:tcPr>
          <w:p w:rsidR="006658BF" w:rsidRPr="00281464" w:rsidRDefault="006658BF" w:rsidP="00F5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464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3330" w:type="dxa"/>
          </w:tcPr>
          <w:p w:rsidR="006658BF" w:rsidRPr="00281464" w:rsidRDefault="006658BF" w:rsidP="00F564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64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330" w:type="dxa"/>
          </w:tcPr>
          <w:p w:rsidR="006658BF" w:rsidRPr="00281464" w:rsidRDefault="003E0FCA" w:rsidP="00F564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64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</w:tr>
      <w:tr w:rsidR="006658BF" w:rsidRPr="00281464" w:rsidTr="00F56469">
        <w:trPr>
          <w:trHeight w:val="337"/>
        </w:trPr>
        <w:tc>
          <w:tcPr>
            <w:tcW w:w="2988" w:type="dxa"/>
          </w:tcPr>
          <w:p w:rsidR="006658BF" w:rsidRPr="00281464" w:rsidRDefault="006658BF" w:rsidP="00F5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464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3330" w:type="dxa"/>
          </w:tcPr>
          <w:p w:rsidR="006658BF" w:rsidRPr="00281464" w:rsidRDefault="006658BF" w:rsidP="00F564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30" w:type="dxa"/>
          </w:tcPr>
          <w:p w:rsidR="006658BF" w:rsidRPr="00281464" w:rsidRDefault="003E0FCA" w:rsidP="00F564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46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6658BF" w:rsidRPr="00281464" w:rsidRDefault="006658BF" w:rsidP="004862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658BF" w:rsidRPr="00281464" w:rsidRDefault="006658BF" w:rsidP="00F564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1464">
        <w:rPr>
          <w:rFonts w:ascii="Times New Roman" w:hAnsi="Times New Roman"/>
          <w:bCs/>
          <w:sz w:val="28"/>
          <w:szCs w:val="28"/>
        </w:rPr>
        <w:t>Участие педагогов в муниципальных конкурсах:</w:t>
      </w:r>
    </w:p>
    <w:p w:rsidR="006658BF" w:rsidRPr="00281464" w:rsidRDefault="006658BF" w:rsidP="00F56469">
      <w:pPr>
        <w:pStyle w:val="ac"/>
        <w:tabs>
          <w:tab w:val="left" w:pos="915"/>
        </w:tabs>
        <w:spacing w:before="0" w:after="0"/>
        <w:jc w:val="both"/>
        <w:rPr>
          <w:sz w:val="28"/>
          <w:szCs w:val="28"/>
        </w:rPr>
      </w:pPr>
      <w:r w:rsidRPr="00281464">
        <w:rPr>
          <w:sz w:val="28"/>
          <w:szCs w:val="28"/>
        </w:rPr>
        <w:tab/>
        <w:t>- «Педагог года – 2018» - 9 человек (номинация «Учитель года» - 6 педагогов ОО, номинация «Воспитатель года» - 3 педагога ДОО);</w:t>
      </w:r>
    </w:p>
    <w:p w:rsidR="006658BF" w:rsidRPr="00281464" w:rsidRDefault="006658BF" w:rsidP="00F56469">
      <w:pPr>
        <w:pStyle w:val="ac"/>
        <w:tabs>
          <w:tab w:val="left" w:pos="915"/>
        </w:tabs>
        <w:spacing w:before="0" w:after="0"/>
        <w:jc w:val="both"/>
        <w:rPr>
          <w:sz w:val="28"/>
          <w:szCs w:val="28"/>
        </w:rPr>
      </w:pPr>
      <w:r w:rsidRPr="00281464">
        <w:rPr>
          <w:sz w:val="28"/>
          <w:szCs w:val="28"/>
        </w:rPr>
        <w:tab/>
        <w:t>- муниципальный конкурс педагогического мастерства «Педагогический опыт. Идеи. Инновации» (62 педагога ОО и ДОО).</w:t>
      </w:r>
    </w:p>
    <w:p w:rsidR="006658BF" w:rsidRPr="00281464" w:rsidRDefault="006658BF" w:rsidP="00F56469">
      <w:pPr>
        <w:pStyle w:val="ae"/>
        <w:spacing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281464">
        <w:rPr>
          <w:rFonts w:ascii="Times New Roman" w:hAnsi="Times New Roman"/>
          <w:b/>
          <w:sz w:val="28"/>
          <w:szCs w:val="28"/>
        </w:rPr>
        <w:t>Проблемы:</w:t>
      </w:r>
    </w:p>
    <w:p w:rsidR="006658BF" w:rsidRPr="00281464" w:rsidRDefault="006658BF" w:rsidP="00F56469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81464">
        <w:rPr>
          <w:rFonts w:ascii="Times New Roman" w:hAnsi="Times New Roman"/>
          <w:sz w:val="28"/>
          <w:szCs w:val="28"/>
        </w:rPr>
        <w:t>1. Внутренняя неготовность педагогов к самопрезантации, сложность в систематизации накопленного педагогического опыта.</w:t>
      </w:r>
    </w:p>
    <w:p w:rsidR="006658BF" w:rsidRPr="00281464" w:rsidRDefault="006658BF" w:rsidP="00F56469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81464">
        <w:rPr>
          <w:rFonts w:ascii="Times New Roman" w:hAnsi="Times New Roman"/>
          <w:sz w:val="28"/>
          <w:szCs w:val="28"/>
        </w:rPr>
        <w:t>2.</w:t>
      </w:r>
      <w:r w:rsidR="00923D14" w:rsidRPr="00281464">
        <w:rPr>
          <w:rFonts w:ascii="Times New Roman" w:hAnsi="Times New Roman"/>
          <w:sz w:val="28"/>
          <w:szCs w:val="28"/>
        </w:rPr>
        <w:t xml:space="preserve"> Низкое качество подготовки открытых мероприятий и конкурсных материалов</w:t>
      </w:r>
    </w:p>
    <w:p w:rsidR="006658BF" w:rsidRPr="00281464" w:rsidRDefault="006658BF" w:rsidP="00F56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1464">
        <w:rPr>
          <w:rFonts w:ascii="Times New Roman" w:hAnsi="Times New Roman"/>
          <w:sz w:val="28"/>
          <w:szCs w:val="28"/>
        </w:rPr>
        <w:t>3. Отсутствует</w:t>
      </w:r>
      <w:r w:rsidR="00923D14" w:rsidRPr="00281464">
        <w:rPr>
          <w:rFonts w:ascii="Times New Roman" w:hAnsi="Times New Roman"/>
          <w:sz w:val="28"/>
          <w:szCs w:val="28"/>
        </w:rPr>
        <w:t>.</w:t>
      </w:r>
      <w:r w:rsidRPr="00281464">
        <w:rPr>
          <w:rFonts w:ascii="Times New Roman" w:hAnsi="Times New Roman"/>
          <w:sz w:val="28"/>
          <w:szCs w:val="28"/>
        </w:rPr>
        <w:t xml:space="preserve"> система работы в ОО по обобщению опыта работы педагогов и его трансляции в различных формах.</w:t>
      </w:r>
    </w:p>
    <w:p w:rsidR="006658BF" w:rsidRPr="00281464" w:rsidRDefault="006658BF" w:rsidP="00F56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1464">
        <w:rPr>
          <w:rFonts w:ascii="Times New Roman" w:hAnsi="Times New Roman"/>
          <w:b/>
          <w:sz w:val="28"/>
          <w:szCs w:val="28"/>
        </w:rPr>
        <w:t>В 2018-2019 учебном году</w:t>
      </w:r>
      <w:r w:rsidRPr="00281464">
        <w:rPr>
          <w:rFonts w:ascii="Times New Roman" w:hAnsi="Times New Roman"/>
          <w:sz w:val="28"/>
          <w:szCs w:val="28"/>
        </w:rPr>
        <w:t xml:space="preserve"> необходимо систематизировать работу по стимулированию педагогических кадров к принятию творческо-деятельностной позиции, актуализации и презентации педагогических находок и достижений.</w:t>
      </w:r>
    </w:p>
    <w:p w:rsidR="006658BF" w:rsidRPr="00281464" w:rsidRDefault="006658BF" w:rsidP="00F56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1464">
        <w:rPr>
          <w:rFonts w:ascii="Times New Roman" w:hAnsi="Times New Roman"/>
          <w:sz w:val="28"/>
          <w:szCs w:val="28"/>
        </w:rPr>
        <w:t>Построить систему методической работы в аспекте подготовки к профессиональным конкурсам.</w:t>
      </w:r>
    </w:p>
    <w:p w:rsidR="006658BF" w:rsidRPr="00281464" w:rsidRDefault="006658BF" w:rsidP="00547A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58BF" w:rsidRPr="00281464" w:rsidRDefault="006658BF" w:rsidP="0048625F">
      <w:pPr>
        <w:pStyle w:val="ac"/>
        <w:tabs>
          <w:tab w:val="left" w:pos="915"/>
        </w:tabs>
        <w:spacing w:before="0" w:after="0"/>
        <w:jc w:val="center"/>
        <w:rPr>
          <w:b/>
          <w:sz w:val="28"/>
          <w:szCs w:val="28"/>
        </w:rPr>
      </w:pPr>
      <w:r w:rsidRPr="00281464">
        <w:rPr>
          <w:b/>
          <w:sz w:val="28"/>
          <w:szCs w:val="28"/>
        </w:rPr>
        <w:t>Аттестация педагогических кадров.</w:t>
      </w:r>
    </w:p>
    <w:p w:rsidR="006658BF" w:rsidRPr="00281464" w:rsidRDefault="006658BF" w:rsidP="0048625F">
      <w:pPr>
        <w:pStyle w:val="ac"/>
        <w:tabs>
          <w:tab w:val="left" w:pos="915"/>
        </w:tabs>
        <w:spacing w:before="0" w:after="0"/>
        <w:jc w:val="center"/>
        <w:rPr>
          <w:b/>
          <w:sz w:val="28"/>
          <w:szCs w:val="28"/>
        </w:rPr>
      </w:pPr>
    </w:p>
    <w:p w:rsidR="006658BF" w:rsidRPr="00281464" w:rsidRDefault="006658BF" w:rsidP="0048625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1464">
        <w:rPr>
          <w:rFonts w:ascii="Times New Roman" w:hAnsi="Times New Roman"/>
          <w:sz w:val="28"/>
          <w:szCs w:val="28"/>
        </w:rPr>
        <w:t>За 2017</w:t>
      </w:r>
      <w:r w:rsidR="00923D14" w:rsidRPr="00281464">
        <w:rPr>
          <w:rFonts w:ascii="Times New Roman" w:hAnsi="Times New Roman"/>
          <w:sz w:val="28"/>
          <w:szCs w:val="28"/>
        </w:rPr>
        <w:t>-</w:t>
      </w:r>
      <w:r w:rsidRPr="00281464">
        <w:rPr>
          <w:rFonts w:ascii="Times New Roman" w:hAnsi="Times New Roman"/>
          <w:sz w:val="28"/>
          <w:szCs w:val="28"/>
        </w:rPr>
        <w:t xml:space="preserve">2018 учебный год Республиканской аттестационной комиссией присвоены высшая, первая квалификационные категории </w:t>
      </w:r>
      <w:r w:rsidRPr="00281464">
        <w:rPr>
          <w:rFonts w:ascii="Times New Roman" w:hAnsi="Times New Roman"/>
          <w:b/>
          <w:sz w:val="28"/>
          <w:szCs w:val="28"/>
        </w:rPr>
        <w:t>98</w:t>
      </w:r>
      <w:r w:rsidR="007A25A9">
        <w:rPr>
          <w:rFonts w:ascii="Times New Roman" w:hAnsi="Times New Roman"/>
          <w:b/>
          <w:sz w:val="28"/>
          <w:szCs w:val="28"/>
        </w:rPr>
        <w:t xml:space="preserve"> </w:t>
      </w:r>
      <w:r w:rsidRPr="00281464">
        <w:rPr>
          <w:rFonts w:ascii="Times New Roman" w:hAnsi="Times New Roman"/>
          <w:sz w:val="28"/>
          <w:szCs w:val="28"/>
        </w:rPr>
        <w:t>педагогическим работникам (в 2016 – 2017 уч. году - 83).</w:t>
      </w:r>
    </w:p>
    <w:p w:rsidR="006658BF" w:rsidRPr="00281464" w:rsidRDefault="006658BF" w:rsidP="0048625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1464">
        <w:rPr>
          <w:rFonts w:ascii="Times New Roman" w:hAnsi="Times New Roman"/>
          <w:sz w:val="28"/>
          <w:szCs w:val="28"/>
        </w:rPr>
        <w:t>На первую и высшую квалификационную категорию в форме экзамена подали заявления 4 педагога (2 учителя; 2 воспитателя). По результатам экзамена двум учителям присвоена первая категория. Два воспитателя, не набрав нужное количество баллов на высшую категорию, экзамен не сдали.</w:t>
      </w:r>
    </w:p>
    <w:p w:rsidR="006658BF" w:rsidRPr="00281464" w:rsidRDefault="006658BF" w:rsidP="0048625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1464">
        <w:rPr>
          <w:rFonts w:ascii="Times New Roman" w:hAnsi="Times New Roman"/>
          <w:sz w:val="28"/>
          <w:szCs w:val="28"/>
        </w:rPr>
        <w:t>Согласно п.3.14 Отраслевого соглашения между Администрацией МР «Печора», Управлением образования МР «Печора» и Печорской территориальной организацией Профсоюза работников учреждений образования на 2016 – 2018 го</w:t>
      </w:r>
      <w:r w:rsidR="007A25A9">
        <w:rPr>
          <w:rFonts w:ascii="Times New Roman" w:hAnsi="Times New Roman"/>
          <w:sz w:val="28"/>
          <w:szCs w:val="28"/>
        </w:rPr>
        <w:t xml:space="preserve">ды 4 педагогическим работникам - </w:t>
      </w:r>
      <w:r w:rsidRPr="00281464">
        <w:rPr>
          <w:rFonts w:ascii="Times New Roman" w:hAnsi="Times New Roman"/>
          <w:sz w:val="28"/>
          <w:szCs w:val="28"/>
        </w:rPr>
        <w:t>победителям и призёрам муниципальног</w:t>
      </w:r>
      <w:r w:rsidR="007A25A9">
        <w:rPr>
          <w:rFonts w:ascii="Times New Roman" w:hAnsi="Times New Roman"/>
          <w:sz w:val="28"/>
          <w:szCs w:val="28"/>
        </w:rPr>
        <w:t>о конкурса «Педагог года – 2018-</w:t>
      </w:r>
      <w:r w:rsidRPr="00281464">
        <w:rPr>
          <w:rFonts w:ascii="Times New Roman" w:hAnsi="Times New Roman"/>
          <w:sz w:val="28"/>
          <w:szCs w:val="28"/>
        </w:rPr>
        <w:t xml:space="preserve"> была присвоена первая квалификационная категория.</w:t>
      </w:r>
    </w:p>
    <w:p w:rsidR="006658BF" w:rsidRPr="00281464" w:rsidRDefault="006658BF" w:rsidP="0048625F">
      <w:pPr>
        <w:pStyle w:val="ac"/>
        <w:tabs>
          <w:tab w:val="left" w:pos="915"/>
        </w:tabs>
        <w:spacing w:before="0" w:after="0"/>
        <w:jc w:val="both"/>
        <w:rPr>
          <w:b/>
          <w:sz w:val="28"/>
          <w:szCs w:val="28"/>
        </w:rPr>
      </w:pPr>
    </w:p>
    <w:tbl>
      <w:tblPr>
        <w:tblW w:w="1911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3537"/>
        <w:gridCol w:w="3544"/>
        <w:gridCol w:w="9314"/>
      </w:tblGrid>
      <w:tr w:rsidR="00DF017C" w:rsidRPr="00281464" w:rsidTr="00666F84">
        <w:trPr>
          <w:gridAfter w:val="1"/>
          <w:wAfter w:w="9314" w:type="dxa"/>
          <w:trHeight w:val="332"/>
          <w:tblCellSpacing w:w="0" w:type="dxa"/>
        </w:trPr>
        <w:tc>
          <w:tcPr>
            <w:tcW w:w="9796" w:type="dxa"/>
            <w:gridSpan w:val="3"/>
            <w:tcBorders>
              <w:top w:val="single" w:sz="6" w:space="0" w:color="663300"/>
              <w:left w:val="single" w:sz="6" w:space="0" w:color="663300"/>
              <w:bottom w:val="single" w:sz="6" w:space="0" w:color="663300"/>
            </w:tcBorders>
            <w:shd w:val="clear" w:color="auto" w:fill="FFCCFF"/>
          </w:tcPr>
          <w:p w:rsidR="006658BF" w:rsidRPr="00281464" w:rsidRDefault="006658BF" w:rsidP="004862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1464">
              <w:rPr>
                <w:rFonts w:ascii="Times New Roman" w:hAnsi="Times New Roman"/>
                <w:b/>
                <w:sz w:val="28"/>
                <w:szCs w:val="28"/>
              </w:rPr>
              <w:t>Присвоена высшая квалификационная категория</w:t>
            </w:r>
          </w:p>
        </w:tc>
      </w:tr>
      <w:tr w:rsidR="00DF017C" w:rsidRPr="00281464" w:rsidTr="00666F84">
        <w:trPr>
          <w:gridAfter w:val="1"/>
          <w:wAfter w:w="9314" w:type="dxa"/>
          <w:trHeight w:val="252"/>
          <w:tblCellSpacing w:w="0" w:type="dxa"/>
        </w:trPr>
        <w:tc>
          <w:tcPr>
            <w:tcW w:w="2715" w:type="dxa"/>
            <w:tcBorders>
              <w:top w:val="single" w:sz="6" w:space="0" w:color="663300"/>
              <w:left w:val="single" w:sz="6" w:space="0" w:color="663300"/>
              <w:bottom w:val="single" w:sz="6" w:space="0" w:color="663300"/>
              <w:right w:val="single" w:sz="6" w:space="0" w:color="663300"/>
            </w:tcBorders>
            <w:shd w:val="clear" w:color="auto" w:fill="FFCCFF"/>
          </w:tcPr>
          <w:p w:rsidR="006658BF" w:rsidRPr="00281464" w:rsidRDefault="006658BF" w:rsidP="004862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1464">
              <w:rPr>
                <w:rFonts w:ascii="Times New Roman" w:hAnsi="Times New Roman"/>
                <w:b/>
                <w:sz w:val="28"/>
                <w:szCs w:val="28"/>
              </w:rPr>
              <w:t>2015 -2016</w:t>
            </w:r>
          </w:p>
        </w:tc>
        <w:tc>
          <w:tcPr>
            <w:tcW w:w="3537" w:type="dxa"/>
            <w:tcBorders>
              <w:top w:val="single" w:sz="6" w:space="0" w:color="663300"/>
              <w:left w:val="single" w:sz="6" w:space="0" w:color="663300"/>
              <w:bottom w:val="single" w:sz="6" w:space="0" w:color="663300"/>
              <w:right w:val="single" w:sz="6" w:space="0" w:color="663300"/>
            </w:tcBorders>
            <w:shd w:val="clear" w:color="auto" w:fill="FFCCFF"/>
          </w:tcPr>
          <w:p w:rsidR="006658BF" w:rsidRPr="00281464" w:rsidRDefault="006658BF" w:rsidP="004862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1464">
              <w:rPr>
                <w:rFonts w:ascii="Times New Roman" w:hAnsi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3544" w:type="dxa"/>
            <w:tcBorders>
              <w:top w:val="single" w:sz="6" w:space="0" w:color="663300"/>
              <w:left w:val="single" w:sz="6" w:space="0" w:color="663300"/>
              <w:bottom w:val="single" w:sz="6" w:space="0" w:color="663300"/>
              <w:right w:val="single" w:sz="6" w:space="0" w:color="663300"/>
            </w:tcBorders>
            <w:shd w:val="clear" w:color="auto" w:fill="FFCCFF"/>
          </w:tcPr>
          <w:p w:rsidR="006658BF" w:rsidRPr="00281464" w:rsidRDefault="006658BF" w:rsidP="004862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1464">
              <w:rPr>
                <w:rFonts w:ascii="Times New Roman" w:hAnsi="Times New Roman"/>
                <w:b/>
                <w:sz w:val="28"/>
                <w:szCs w:val="28"/>
              </w:rPr>
              <w:t>2017-2018</w:t>
            </w:r>
          </w:p>
        </w:tc>
      </w:tr>
      <w:tr w:rsidR="00DF017C" w:rsidRPr="00281464" w:rsidTr="00666F84">
        <w:trPr>
          <w:gridAfter w:val="1"/>
          <w:wAfter w:w="9314" w:type="dxa"/>
          <w:trHeight w:val="265"/>
          <w:tblCellSpacing w:w="0" w:type="dxa"/>
        </w:trPr>
        <w:tc>
          <w:tcPr>
            <w:tcW w:w="2715" w:type="dxa"/>
            <w:tcBorders>
              <w:top w:val="single" w:sz="6" w:space="0" w:color="663300"/>
              <w:left w:val="single" w:sz="6" w:space="0" w:color="663300"/>
              <w:bottom w:val="single" w:sz="6" w:space="0" w:color="663300"/>
              <w:right w:val="single" w:sz="6" w:space="0" w:color="663300"/>
            </w:tcBorders>
            <w:shd w:val="clear" w:color="auto" w:fill="FFCCFF"/>
          </w:tcPr>
          <w:p w:rsidR="006658BF" w:rsidRPr="00281464" w:rsidRDefault="006658BF" w:rsidP="004862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1464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3537" w:type="dxa"/>
            <w:tcBorders>
              <w:top w:val="single" w:sz="6" w:space="0" w:color="663300"/>
              <w:left w:val="single" w:sz="6" w:space="0" w:color="663300"/>
              <w:bottom w:val="single" w:sz="6" w:space="0" w:color="663300"/>
              <w:right w:val="single" w:sz="6" w:space="0" w:color="663300"/>
            </w:tcBorders>
            <w:shd w:val="clear" w:color="auto" w:fill="FFCCFF"/>
          </w:tcPr>
          <w:p w:rsidR="006658BF" w:rsidRPr="00281464" w:rsidRDefault="006658BF" w:rsidP="004862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1464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663300"/>
              <w:left w:val="single" w:sz="6" w:space="0" w:color="663300"/>
              <w:bottom w:val="single" w:sz="6" w:space="0" w:color="663300"/>
              <w:right w:val="single" w:sz="6" w:space="0" w:color="663300"/>
            </w:tcBorders>
            <w:shd w:val="clear" w:color="auto" w:fill="FFCCFF"/>
          </w:tcPr>
          <w:p w:rsidR="006658BF" w:rsidRPr="00281464" w:rsidRDefault="006658BF" w:rsidP="004862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1464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DF017C" w:rsidRPr="00281464" w:rsidTr="00666F84">
        <w:trPr>
          <w:trHeight w:val="265"/>
          <w:tblCellSpacing w:w="0" w:type="dxa"/>
        </w:trPr>
        <w:tc>
          <w:tcPr>
            <w:tcW w:w="9796" w:type="dxa"/>
            <w:gridSpan w:val="3"/>
            <w:tcBorders>
              <w:top w:val="single" w:sz="6" w:space="0" w:color="663300"/>
              <w:left w:val="single" w:sz="6" w:space="0" w:color="663300"/>
              <w:bottom w:val="single" w:sz="6" w:space="0" w:color="663300"/>
            </w:tcBorders>
            <w:shd w:val="clear" w:color="auto" w:fill="FFCCFF"/>
          </w:tcPr>
          <w:p w:rsidR="006658BF" w:rsidRPr="00281464" w:rsidRDefault="006658BF" w:rsidP="004862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1464">
              <w:rPr>
                <w:rFonts w:ascii="Times New Roman" w:hAnsi="Times New Roman"/>
                <w:b/>
                <w:bCs/>
                <w:sz w:val="28"/>
                <w:szCs w:val="28"/>
              </w:rPr>
              <w:t>Присвоена первая квалификационная категория</w:t>
            </w:r>
          </w:p>
        </w:tc>
        <w:tc>
          <w:tcPr>
            <w:tcW w:w="9314" w:type="dxa"/>
          </w:tcPr>
          <w:p w:rsidR="006658BF" w:rsidRPr="00281464" w:rsidRDefault="006658BF" w:rsidP="004862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F017C" w:rsidRPr="00281464" w:rsidTr="00666F84">
        <w:trPr>
          <w:gridAfter w:val="1"/>
          <w:wAfter w:w="9314" w:type="dxa"/>
          <w:trHeight w:val="313"/>
          <w:tblCellSpacing w:w="0" w:type="dxa"/>
        </w:trPr>
        <w:tc>
          <w:tcPr>
            <w:tcW w:w="2715" w:type="dxa"/>
            <w:tcBorders>
              <w:top w:val="single" w:sz="6" w:space="0" w:color="663300"/>
              <w:left w:val="single" w:sz="6" w:space="0" w:color="663300"/>
              <w:bottom w:val="single" w:sz="6" w:space="0" w:color="663300"/>
              <w:right w:val="single" w:sz="6" w:space="0" w:color="663300"/>
            </w:tcBorders>
            <w:shd w:val="clear" w:color="auto" w:fill="FFCCFF"/>
          </w:tcPr>
          <w:p w:rsidR="006658BF" w:rsidRPr="00281464" w:rsidRDefault="006658BF" w:rsidP="004862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1464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3537" w:type="dxa"/>
            <w:tcBorders>
              <w:top w:val="single" w:sz="6" w:space="0" w:color="663300"/>
              <w:left w:val="single" w:sz="6" w:space="0" w:color="663300"/>
              <w:bottom w:val="single" w:sz="6" w:space="0" w:color="663300"/>
              <w:right w:val="single" w:sz="6" w:space="0" w:color="663300"/>
            </w:tcBorders>
            <w:shd w:val="clear" w:color="auto" w:fill="FFCCFF"/>
          </w:tcPr>
          <w:p w:rsidR="006658BF" w:rsidRPr="00281464" w:rsidRDefault="006658BF" w:rsidP="004862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1464">
              <w:rPr>
                <w:rFonts w:ascii="Times New Roman" w:hAnsi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3544" w:type="dxa"/>
            <w:tcBorders>
              <w:top w:val="single" w:sz="6" w:space="0" w:color="663300"/>
              <w:left w:val="single" w:sz="6" w:space="0" w:color="663300"/>
              <w:bottom w:val="single" w:sz="6" w:space="0" w:color="663300"/>
              <w:right w:val="single" w:sz="6" w:space="0" w:color="663300"/>
            </w:tcBorders>
            <w:shd w:val="clear" w:color="auto" w:fill="FFCCFF"/>
          </w:tcPr>
          <w:p w:rsidR="006658BF" w:rsidRPr="00281464" w:rsidRDefault="006658BF" w:rsidP="004862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1464">
              <w:rPr>
                <w:rFonts w:ascii="Times New Roman" w:hAnsi="Times New Roman"/>
                <w:b/>
                <w:bCs/>
                <w:sz w:val="28"/>
                <w:szCs w:val="28"/>
              </w:rPr>
              <w:t>78</w:t>
            </w:r>
          </w:p>
        </w:tc>
      </w:tr>
    </w:tbl>
    <w:p w:rsidR="006658BF" w:rsidRPr="00281464" w:rsidRDefault="006658BF" w:rsidP="0048625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658BF" w:rsidRPr="00281464" w:rsidRDefault="006658BF" w:rsidP="0048625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81464">
        <w:rPr>
          <w:rFonts w:ascii="Times New Roman" w:hAnsi="Times New Roman"/>
          <w:b/>
          <w:sz w:val="28"/>
          <w:szCs w:val="28"/>
        </w:rPr>
        <w:t>Проблемы:</w:t>
      </w:r>
    </w:p>
    <w:p w:rsidR="006658BF" w:rsidRPr="00281464" w:rsidRDefault="006658BF" w:rsidP="00486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1464">
        <w:rPr>
          <w:rFonts w:ascii="Times New Roman" w:hAnsi="Times New Roman"/>
          <w:sz w:val="28"/>
          <w:szCs w:val="28"/>
        </w:rPr>
        <w:t>1.Некачественное оформление документов: представленные материалы не раскрывают содержание критериев и показателей оценки деятельности педагогических работников.</w:t>
      </w:r>
    </w:p>
    <w:p w:rsidR="006658BF" w:rsidRPr="00281464" w:rsidRDefault="006658BF" w:rsidP="00486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1464">
        <w:rPr>
          <w:rFonts w:ascii="Times New Roman" w:hAnsi="Times New Roman"/>
          <w:sz w:val="28"/>
          <w:szCs w:val="28"/>
        </w:rPr>
        <w:t>2.Администрациями ОО не оказывается необходимая организационная и методическая помощь педагогическим работникам при подготовке аттестационных материалов.</w:t>
      </w:r>
    </w:p>
    <w:p w:rsidR="006658BF" w:rsidRPr="00281464" w:rsidRDefault="006658BF" w:rsidP="00486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58BF" w:rsidRPr="00281464" w:rsidRDefault="006658BF" w:rsidP="00486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1464">
        <w:rPr>
          <w:rFonts w:ascii="Times New Roman" w:hAnsi="Times New Roman"/>
          <w:b/>
          <w:sz w:val="28"/>
          <w:szCs w:val="28"/>
        </w:rPr>
        <w:t>В 2018-2019 учебном году</w:t>
      </w:r>
      <w:r w:rsidRPr="00281464">
        <w:rPr>
          <w:rFonts w:ascii="Times New Roman" w:hAnsi="Times New Roman"/>
          <w:sz w:val="28"/>
          <w:szCs w:val="28"/>
        </w:rPr>
        <w:t xml:space="preserve"> администрациям ОО необходимо обеспечить организационную и методическую помощь педагогическим работникам при подготовке аттестационных материалов и контроль за качеством оформления документов.</w:t>
      </w:r>
    </w:p>
    <w:p w:rsidR="006658BF" w:rsidRPr="00281464" w:rsidRDefault="006658BF" w:rsidP="0048625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658BF" w:rsidRPr="00281464" w:rsidRDefault="006658BF" w:rsidP="0048625F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81464">
        <w:rPr>
          <w:rFonts w:ascii="Times New Roman" w:hAnsi="Times New Roman"/>
          <w:b/>
          <w:sz w:val="28"/>
          <w:szCs w:val="28"/>
        </w:rPr>
        <w:t>7.Этнокультурное образование</w:t>
      </w:r>
    </w:p>
    <w:p w:rsidR="006658BF" w:rsidRPr="00281464" w:rsidRDefault="006658BF" w:rsidP="00547A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1464">
        <w:rPr>
          <w:rFonts w:ascii="Times New Roman" w:hAnsi="Times New Roman"/>
          <w:sz w:val="28"/>
          <w:szCs w:val="28"/>
        </w:rPr>
        <w:t xml:space="preserve">В образовательных организациях МР «Печора» развивается система этнокультурного образования. </w:t>
      </w:r>
    </w:p>
    <w:p w:rsidR="006658BF" w:rsidRPr="00281464" w:rsidRDefault="006658BF" w:rsidP="00547A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1464">
        <w:rPr>
          <w:rFonts w:ascii="Times New Roman" w:hAnsi="Times New Roman"/>
          <w:sz w:val="28"/>
          <w:szCs w:val="28"/>
        </w:rPr>
        <w:lastRenderedPageBreak/>
        <w:t xml:space="preserve">В 2017-2018 учебном году национально-региональный компонент реализовался в 22 ДОО. </w:t>
      </w:r>
    </w:p>
    <w:p w:rsidR="006658BF" w:rsidRPr="00281464" w:rsidRDefault="006658BF" w:rsidP="00547A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1464">
        <w:rPr>
          <w:rFonts w:ascii="Times New Roman" w:hAnsi="Times New Roman"/>
          <w:sz w:val="28"/>
          <w:szCs w:val="28"/>
        </w:rPr>
        <w:t xml:space="preserve">В 5 МАДОУ воспитанники осваивают коми язык как государственный по программам «Дзолюк» и «Парма», охват - 606 человек. </w:t>
      </w:r>
    </w:p>
    <w:p w:rsidR="006658BF" w:rsidRPr="00281464" w:rsidRDefault="006658BF" w:rsidP="00547A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1464">
        <w:rPr>
          <w:rFonts w:ascii="Times New Roman" w:hAnsi="Times New Roman"/>
          <w:sz w:val="28"/>
          <w:szCs w:val="28"/>
        </w:rPr>
        <w:t>В 2017 – 2018 учебном году в соответствии с ФГОС предмет «Коми язык как государственный» изучался во 2-7 классах в 14 ОО МР «Печора», охват - 3460 учащихся, курсы регионального компонента «Край, в котором я живу», «Литература Республики Коми» осваивали 251 учащийся.</w:t>
      </w:r>
    </w:p>
    <w:p w:rsidR="006658BF" w:rsidRPr="00281464" w:rsidRDefault="006658BF" w:rsidP="00547A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1464">
        <w:rPr>
          <w:rFonts w:ascii="Times New Roman" w:hAnsi="Times New Roman"/>
          <w:sz w:val="28"/>
          <w:szCs w:val="28"/>
        </w:rPr>
        <w:t>С целью развития у школьников и воспитанников ДОО творческих способностей и интереса к изучению коми культуры и языка в 2017-2018 учебном году проведены:</w:t>
      </w:r>
    </w:p>
    <w:p w:rsidR="006658BF" w:rsidRPr="00281464" w:rsidRDefault="006658BF" w:rsidP="00486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1464">
        <w:rPr>
          <w:rFonts w:ascii="Times New Roman" w:hAnsi="Times New Roman"/>
          <w:sz w:val="28"/>
          <w:szCs w:val="28"/>
        </w:rPr>
        <w:t>- Фестиваль национальных культур «Венок дружбы» (10 ДОО, 80 человек);</w:t>
      </w:r>
    </w:p>
    <w:p w:rsidR="006658BF" w:rsidRPr="00281464" w:rsidRDefault="006658BF" w:rsidP="00486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1464">
        <w:rPr>
          <w:rFonts w:ascii="Times New Roman" w:hAnsi="Times New Roman"/>
          <w:sz w:val="28"/>
          <w:szCs w:val="28"/>
        </w:rPr>
        <w:t>- Недели коми языка в 22 МА</w:t>
      </w:r>
      <w:r w:rsidR="007A25A9">
        <w:rPr>
          <w:rFonts w:ascii="Times New Roman" w:hAnsi="Times New Roman"/>
          <w:sz w:val="28"/>
          <w:szCs w:val="28"/>
        </w:rPr>
        <w:t>ДОУ (охват – 2400 воспитанников в</w:t>
      </w:r>
      <w:r w:rsidRPr="00281464">
        <w:rPr>
          <w:rFonts w:ascii="Times New Roman" w:hAnsi="Times New Roman"/>
          <w:sz w:val="28"/>
          <w:szCs w:val="28"/>
        </w:rPr>
        <w:t xml:space="preserve"> возраст</w:t>
      </w:r>
      <w:r w:rsidR="007A25A9">
        <w:rPr>
          <w:rFonts w:ascii="Times New Roman" w:hAnsi="Times New Roman"/>
          <w:sz w:val="28"/>
          <w:szCs w:val="28"/>
        </w:rPr>
        <w:t xml:space="preserve">е </w:t>
      </w:r>
      <w:r w:rsidRPr="00281464">
        <w:rPr>
          <w:rFonts w:ascii="Times New Roman" w:hAnsi="Times New Roman"/>
          <w:sz w:val="28"/>
          <w:szCs w:val="28"/>
        </w:rPr>
        <w:t xml:space="preserve"> от 3 до 7 лет);</w:t>
      </w:r>
    </w:p>
    <w:p w:rsidR="006658BF" w:rsidRPr="00281464" w:rsidRDefault="006658BF" w:rsidP="00486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1464">
        <w:rPr>
          <w:rFonts w:ascii="Times New Roman" w:hAnsi="Times New Roman"/>
          <w:sz w:val="28"/>
          <w:szCs w:val="28"/>
        </w:rPr>
        <w:t xml:space="preserve">- Олимпиады по коми языку. </w:t>
      </w:r>
    </w:p>
    <w:p w:rsidR="006658BF" w:rsidRPr="00281464" w:rsidRDefault="006658BF" w:rsidP="00486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1464">
        <w:rPr>
          <w:rFonts w:ascii="Times New Roman" w:hAnsi="Times New Roman"/>
          <w:sz w:val="28"/>
          <w:szCs w:val="28"/>
        </w:rPr>
        <w:t xml:space="preserve">В прошедшем учебном году в олимпиаде участвовали </w:t>
      </w:r>
      <w:r w:rsidR="007A25A9">
        <w:rPr>
          <w:rFonts w:ascii="Times New Roman" w:hAnsi="Times New Roman"/>
          <w:sz w:val="28"/>
          <w:szCs w:val="28"/>
        </w:rPr>
        <w:t>учащиеся 3-7 классов</w:t>
      </w:r>
      <w:r w:rsidRPr="00281464">
        <w:rPr>
          <w:rFonts w:ascii="Times New Roman" w:hAnsi="Times New Roman"/>
          <w:sz w:val="28"/>
          <w:szCs w:val="28"/>
        </w:rPr>
        <w:t>. В школьном этапе олимпиады приняли участие 620 школьников, в муниципальном – 90 учеников из 10 ОО.</w:t>
      </w:r>
    </w:p>
    <w:p w:rsidR="006658BF" w:rsidRPr="00281464" w:rsidRDefault="006658BF" w:rsidP="0048625F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464">
        <w:rPr>
          <w:rFonts w:ascii="Times New Roman" w:hAnsi="Times New Roman"/>
          <w:sz w:val="28"/>
          <w:szCs w:val="28"/>
        </w:rPr>
        <w:t xml:space="preserve">- Муниципальный этап олимпиад этнокультурной направленности для учащихся 8-11 классов на базе МОУ «СОШ» с. Приуральское (11 участников). </w:t>
      </w:r>
    </w:p>
    <w:p w:rsidR="006658BF" w:rsidRPr="00281464" w:rsidRDefault="006658BF" w:rsidP="00015CD8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464">
        <w:rPr>
          <w:rFonts w:ascii="Times New Roman" w:hAnsi="Times New Roman"/>
          <w:sz w:val="28"/>
          <w:szCs w:val="28"/>
        </w:rPr>
        <w:t>В республиканском этапе олимпиады по коми языку как государственному 3 место завоевал Тырбылев Богдан, ученик 8 класса МОУ «СОШ» с. Приуральское (учитель Бажукова Е.А.).</w:t>
      </w:r>
    </w:p>
    <w:p w:rsidR="006658BF" w:rsidRPr="00281464" w:rsidRDefault="006658BF" w:rsidP="00015CD8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464">
        <w:rPr>
          <w:rFonts w:ascii="Times New Roman" w:hAnsi="Times New Roman"/>
          <w:sz w:val="28"/>
          <w:szCs w:val="28"/>
        </w:rPr>
        <w:t>В октябре 2017г. 10 учащихся ОО МР «Печора» приняли участие в республиканском конкурсе чтецов, посвящённом юбилейным датам коми писателей и поэтов. Ученик 5 кл. МОУ «СОШ № 9» Машков Илья награждён дипломом за 2 место (учитель Красикова В.В.).</w:t>
      </w:r>
    </w:p>
    <w:p w:rsidR="006658BF" w:rsidRPr="00281464" w:rsidRDefault="006658BF" w:rsidP="00015CD8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464">
        <w:rPr>
          <w:rFonts w:ascii="Times New Roman" w:hAnsi="Times New Roman"/>
          <w:sz w:val="28"/>
          <w:szCs w:val="28"/>
        </w:rPr>
        <w:t>3 ноября 2017г. учащиеся и учителя Печоры поддержали Всероссийскую акцию «Бол</w:t>
      </w:r>
      <w:r w:rsidR="00281464" w:rsidRPr="00281464">
        <w:rPr>
          <w:rFonts w:ascii="Times New Roman" w:hAnsi="Times New Roman"/>
          <w:sz w:val="28"/>
          <w:szCs w:val="28"/>
        </w:rPr>
        <w:t>ьшой этнографический диктант» (</w:t>
      </w:r>
      <w:r w:rsidRPr="00281464">
        <w:rPr>
          <w:rFonts w:ascii="Times New Roman" w:hAnsi="Times New Roman"/>
          <w:sz w:val="28"/>
          <w:szCs w:val="28"/>
        </w:rPr>
        <w:t>25 участников).</w:t>
      </w:r>
    </w:p>
    <w:p w:rsidR="006658BF" w:rsidRPr="00281464" w:rsidRDefault="006658BF" w:rsidP="002814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464">
        <w:rPr>
          <w:rFonts w:ascii="Times New Roman" w:hAnsi="Times New Roman"/>
          <w:sz w:val="28"/>
          <w:szCs w:val="28"/>
        </w:rPr>
        <w:t>В ноябре 2017 г. в республиканском интернет-конкурсе по коми языку «Корпи», проводимом ГОУ ДПО «КРИРО», 15учеников заняли призовые места.</w:t>
      </w:r>
    </w:p>
    <w:p w:rsidR="006658BF" w:rsidRPr="00281464" w:rsidRDefault="006658BF" w:rsidP="002814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464">
        <w:rPr>
          <w:rFonts w:ascii="Times New Roman" w:hAnsi="Times New Roman"/>
          <w:sz w:val="28"/>
          <w:szCs w:val="28"/>
        </w:rPr>
        <w:t>В республиканской олимпиаде по школьному краеведению в ноябре 2017г. в секции «Культурное наследие Коми края» дипломом 3 степени награждены учащиеся 7 класса МОУ «Гимназия №1» Учусова Виктория и Булгакова Софья (руководители Хижняк Т.Ю., Королёва Е.Е.); в секции «Природное наследие Коми края» дипломом 3 степени награждена Гинжул Виктория, ученица 5 класса МОУ «СОШ №4» (руководитель Истомина Я.Г.); в конкурсе «Краеведческое эссе «Моя малая родина» 2 место завоевала Учусова Виктория (руководители Хижняк Т.Ю., Королёва Е.Е.); 3 место –Дорогойченкова Юлия, ученица 8 класса МОУ «СОШ №3»(руководитель Чапина И.В.).</w:t>
      </w:r>
    </w:p>
    <w:p w:rsidR="006658BF" w:rsidRPr="00281464" w:rsidRDefault="006658BF" w:rsidP="00281464">
      <w:pPr>
        <w:pStyle w:val="a6"/>
        <w:tabs>
          <w:tab w:val="left" w:pos="0"/>
          <w:tab w:val="left" w:pos="900"/>
          <w:tab w:val="left" w:pos="7920"/>
        </w:tabs>
        <w:ind w:firstLine="709"/>
        <w:jc w:val="both"/>
        <w:rPr>
          <w:szCs w:val="28"/>
        </w:rPr>
      </w:pPr>
      <w:r w:rsidRPr="00281464">
        <w:rPr>
          <w:szCs w:val="28"/>
        </w:rPr>
        <w:lastRenderedPageBreak/>
        <w:t>В муниципальном конкурсе «Педагог года</w:t>
      </w:r>
      <w:r w:rsidR="00923D14" w:rsidRPr="00281464">
        <w:rPr>
          <w:szCs w:val="28"/>
        </w:rPr>
        <w:t xml:space="preserve"> – </w:t>
      </w:r>
      <w:r w:rsidRPr="00281464">
        <w:rPr>
          <w:szCs w:val="28"/>
        </w:rPr>
        <w:t>2018» учитель коми языка МОУ «СОШ №9» Красикова В.В. награждена дипломом за 2 место.</w:t>
      </w:r>
    </w:p>
    <w:p w:rsidR="006658BF" w:rsidRPr="00281464" w:rsidRDefault="006658BF" w:rsidP="00281464">
      <w:pPr>
        <w:pStyle w:val="a6"/>
        <w:tabs>
          <w:tab w:val="left" w:pos="0"/>
          <w:tab w:val="left" w:pos="900"/>
          <w:tab w:val="left" w:pos="7920"/>
        </w:tabs>
        <w:ind w:firstLine="709"/>
        <w:jc w:val="both"/>
        <w:rPr>
          <w:szCs w:val="28"/>
        </w:rPr>
      </w:pPr>
      <w:r w:rsidRPr="00281464">
        <w:rPr>
          <w:szCs w:val="28"/>
        </w:rPr>
        <w:t>В рамках празднования Дня коми письменности в ОО проведены 34 мероприятия (беседы, презентации, мастер-классы, классные часы, викторины, выставки, конкурсы, игры) с общим охватом 3553 человека.</w:t>
      </w:r>
    </w:p>
    <w:p w:rsidR="0069427C" w:rsidRPr="00484C4A" w:rsidRDefault="0069427C" w:rsidP="0069427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C4A">
        <w:rPr>
          <w:rFonts w:ascii="Times New Roman" w:hAnsi="Times New Roman"/>
          <w:sz w:val="28"/>
          <w:szCs w:val="28"/>
        </w:rPr>
        <w:t>В 2017-2018 учебном году проведен мониторинг по выбору родителями (законными представителями) обучающихся предметов этнокультурной направленности и учебных предметов, обеспечивающих реализацию предметных областей «Родной язык и литературное чтение на родном языке», «Родной язык и родная литература».</w:t>
      </w:r>
    </w:p>
    <w:p w:rsidR="0069427C" w:rsidRPr="00484C4A" w:rsidRDefault="0069427C" w:rsidP="0069427C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84C4A">
        <w:rPr>
          <w:rFonts w:ascii="Times New Roman" w:hAnsi="Times New Roman"/>
          <w:b/>
          <w:sz w:val="28"/>
          <w:szCs w:val="28"/>
        </w:rPr>
        <w:t>Изучение предметов этнокультурной направленности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37"/>
        <w:gridCol w:w="1617"/>
        <w:gridCol w:w="1617"/>
      </w:tblGrid>
      <w:tr w:rsidR="0069427C" w:rsidRPr="00484C4A" w:rsidTr="0069427C">
        <w:tc>
          <w:tcPr>
            <w:tcW w:w="6487" w:type="dxa"/>
          </w:tcPr>
          <w:p w:rsidR="0069427C" w:rsidRPr="00484C4A" w:rsidRDefault="0069427C" w:rsidP="0069427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C4A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559" w:type="dxa"/>
          </w:tcPr>
          <w:p w:rsidR="0069427C" w:rsidRPr="00484C4A" w:rsidRDefault="0069427C" w:rsidP="0069427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C4A">
              <w:rPr>
                <w:rFonts w:ascii="Times New Roman" w:hAnsi="Times New Roman"/>
                <w:sz w:val="28"/>
                <w:szCs w:val="28"/>
              </w:rPr>
              <w:t>Количество ОО</w:t>
            </w:r>
          </w:p>
        </w:tc>
        <w:tc>
          <w:tcPr>
            <w:tcW w:w="1525" w:type="dxa"/>
          </w:tcPr>
          <w:p w:rsidR="0069427C" w:rsidRPr="00484C4A" w:rsidRDefault="0069427C" w:rsidP="0069427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C4A"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</w:tr>
      <w:tr w:rsidR="0069427C" w:rsidRPr="00484C4A" w:rsidTr="0069427C">
        <w:tc>
          <w:tcPr>
            <w:tcW w:w="6487" w:type="dxa"/>
          </w:tcPr>
          <w:p w:rsidR="0069427C" w:rsidRPr="00484C4A" w:rsidRDefault="0069427C" w:rsidP="0069427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C4A">
              <w:rPr>
                <w:rFonts w:ascii="Times New Roman" w:hAnsi="Times New Roman"/>
                <w:sz w:val="28"/>
                <w:szCs w:val="28"/>
              </w:rPr>
              <w:t>Государственный (коми) язык</w:t>
            </w:r>
          </w:p>
        </w:tc>
        <w:tc>
          <w:tcPr>
            <w:tcW w:w="1559" w:type="dxa"/>
          </w:tcPr>
          <w:p w:rsidR="0069427C" w:rsidRPr="00484C4A" w:rsidRDefault="0069427C" w:rsidP="0069427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C4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69427C" w:rsidRPr="00484C4A" w:rsidRDefault="0069427C" w:rsidP="0069427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C4A">
              <w:rPr>
                <w:rFonts w:ascii="Times New Roman" w:hAnsi="Times New Roman"/>
                <w:sz w:val="28"/>
                <w:szCs w:val="28"/>
              </w:rPr>
              <w:t>378</w:t>
            </w:r>
          </w:p>
        </w:tc>
      </w:tr>
      <w:tr w:rsidR="0069427C" w:rsidRPr="00484C4A" w:rsidTr="0069427C">
        <w:tc>
          <w:tcPr>
            <w:tcW w:w="6487" w:type="dxa"/>
          </w:tcPr>
          <w:p w:rsidR="0069427C" w:rsidRPr="00484C4A" w:rsidRDefault="0069427C" w:rsidP="0069427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C4A">
              <w:rPr>
                <w:rFonts w:ascii="Times New Roman" w:hAnsi="Times New Roman"/>
                <w:sz w:val="28"/>
                <w:szCs w:val="28"/>
              </w:rPr>
              <w:t>Край, в котором я живу</w:t>
            </w:r>
          </w:p>
        </w:tc>
        <w:tc>
          <w:tcPr>
            <w:tcW w:w="1559" w:type="dxa"/>
          </w:tcPr>
          <w:p w:rsidR="0069427C" w:rsidRPr="00484C4A" w:rsidRDefault="0069427C" w:rsidP="0069427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C4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</w:tcPr>
          <w:p w:rsidR="0069427C" w:rsidRPr="00484C4A" w:rsidRDefault="0069427C" w:rsidP="0069427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C4A">
              <w:rPr>
                <w:rFonts w:ascii="Times New Roman" w:hAnsi="Times New Roman"/>
                <w:sz w:val="28"/>
                <w:szCs w:val="28"/>
              </w:rPr>
              <w:t>1107</w:t>
            </w:r>
          </w:p>
        </w:tc>
      </w:tr>
      <w:tr w:rsidR="0069427C" w:rsidRPr="00484C4A" w:rsidTr="0069427C">
        <w:tc>
          <w:tcPr>
            <w:tcW w:w="6487" w:type="dxa"/>
          </w:tcPr>
          <w:p w:rsidR="0069427C" w:rsidRPr="00484C4A" w:rsidRDefault="0069427C" w:rsidP="0069427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C4A">
              <w:rPr>
                <w:rFonts w:ascii="Times New Roman" w:hAnsi="Times New Roman"/>
                <w:sz w:val="28"/>
                <w:szCs w:val="28"/>
              </w:rPr>
              <w:t>Литературное чтение на русском языке (литературные произведения писателей Республики Коми на русском языке)</w:t>
            </w:r>
          </w:p>
        </w:tc>
        <w:tc>
          <w:tcPr>
            <w:tcW w:w="1559" w:type="dxa"/>
          </w:tcPr>
          <w:p w:rsidR="0069427C" w:rsidRPr="00484C4A" w:rsidRDefault="0069427C" w:rsidP="0069427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C4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</w:tcPr>
          <w:p w:rsidR="0069427C" w:rsidRPr="00484C4A" w:rsidRDefault="0069427C" w:rsidP="0069427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C4A">
              <w:rPr>
                <w:rFonts w:ascii="Times New Roman" w:hAnsi="Times New Roman"/>
                <w:sz w:val="28"/>
                <w:szCs w:val="28"/>
              </w:rPr>
              <w:t>1204</w:t>
            </w:r>
          </w:p>
        </w:tc>
      </w:tr>
      <w:tr w:rsidR="0069427C" w:rsidRPr="00484C4A" w:rsidTr="0069427C">
        <w:tc>
          <w:tcPr>
            <w:tcW w:w="6487" w:type="dxa"/>
          </w:tcPr>
          <w:p w:rsidR="0069427C" w:rsidRPr="00484C4A" w:rsidRDefault="0069427C" w:rsidP="0069427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C4A">
              <w:rPr>
                <w:rFonts w:ascii="Times New Roman" w:hAnsi="Times New Roman"/>
                <w:sz w:val="28"/>
                <w:szCs w:val="28"/>
              </w:rPr>
              <w:t>История и культура Республики Коми</w:t>
            </w:r>
          </w:p>
        </w:tc>
        <w:tc>
          <w:tcPr>
            <w:tcW w:w="1559" w:type="dxa"/>
          </w:tcPr>
          <w:p w:rsidR="0069427C" w:rsidRPr="00484C4A" w:rsidRDefault="0069427C" w:rsidP="0069427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C4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</w:tcPr>
          <w:p w:rsidR="0069427C" w:rsidRPr="00484C4A" w:rsidRDefault="0069427C" w:rsidP="0069427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C4A">
              <w:rPr>
                <w:rFonts w:ascii="Times New Roman" w:hAnsi="Times New Roman"/>
                <w:sz w:val="28"/>
                <w:szCs w:val="28"/>
              </w:rPr>
              <w:t>602</w:t>
            </w:r>
          </w:p>
        </w:tc>
      </w:tr>
      <w:tr w:rsidR="0069427C" w:rsidRPr="00484C4A" w:rsidTr="0069427C">
        <w:tc>
          <w:tcPr>
            <w:tcW w:w="6487" w:type="dxa"/>
          </w:tcPr>
          <w:p w:rsidR="0069427C" w:rsidRPr="00484C4A" w:rsidRDefault="0069427C" w:rsidP="0069427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C4A">
              <w:rPr>
                <w:rFonts w:ascii="Times New Roman" w:hAnsi="Times New Roman"/>
                <w:sz w:val="28"/>
                <w:szCs w:val="28"/>
              </w:rPr>
              <w:t>Литература Республики Коми (литературные произведения писателей Республики Коми на русском языке)</w:t>
            </w:r>
          </w:p>
        </w:tc>
        <w:tc>
          <w:tcPr>
            <w:tcW w:w="1559" w:type="dxa"/>
          </w:tcPr>
          <w:p w:rsidR="0069427C" w:rsidRPr="00484C4A" w:rsidRDefault="0069427C" w:rsidP="0069427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C4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:rsidR="0069427C" w:rsidRPr="00484C4A" w:rsidRDefault="0069427C" w:rsidP="0069427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C4A">
              <w:rPr>
                <w:rFonts w:ascii="Times New Roman" w:hAnsi="Times New Roman"/>
                <w:sz w:val="28"/>
                <w:szCs w:val="28"/>
              </w:rPr>
              <w:t>1020</w:t>
            </w:r>
          </w:p>
        </w:tc>
      </w:tr>
    </w:tbl>
    <w:p w:rsidR="0069427C" w:rsidRPr="00484C4A" w:rsidRDefault="0069427C" w:rsidP="0069427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427C" w:rsidRPr="00484C4A" w:rsidRDefault="0069427C" w:rsidP="0069427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C4A">
        <w:rPr>
          <w:rFonts w:ascii="Times New Roman" w:hAnsi="Times New Roman"/>
          <w:sz w:val="28"/>
          <w:szCs w:val="28"/>
        </w:rPr>
        <w:t>Предметы «Родной (коми) язык и литературное чтение на родном (коми) языке», «Родной (коми) язык и родная (коми)литература» будут изучаться в МОУ «СОШ» с.Приуральское.</w:t>
      </w:r>
    </w:p>
    <w:p w:rsidR="006658BF" w:rsidRPr="00484C4A" w:rsidRDefault="006658BF" w:rsidP="0048625F">
      <w:pPr>
        <w:tabs>
          <w:tab w:val="left" w:pos="20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58BF" w:rsidRPr="00484C4A" w:rsidRDefault="006658BF" w:rsidP="0048625F">
      <w:pPr>
        <w:tabs>
          <w:tab w:val="left" w:pos="20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4C4A">
        <w:rPr>
          <w:rFonts w:ascii="Times New Roman" w:hAnsi="Times New Roman"/>
          <w:b/>
          <w:sz w:val="28"/>
          <w:szCs w:val="28"/>
        </w:rPr>
        <w:t>Проблемы</w:t>
      </w:r>
    </w:p>
    <w:p w:rsidR="006658BF" w:rsidRPr="00484C4A" w:rsidRDefault="006658BF" w:rsidP="0048625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C4A">
        <w:rPr>
          <w:rFonts w:ascii="Times New Roman" w:hAnsi="Times New Roman"/>
          <w:sz w:val="28"/>
          <w:szCs w:val="28"/>
        </w:rPr>
        <w:tab/>
        <w:t xml:space="preserve">1. В связи с тем, что в </w:t>
      </w:r>
      <w:r w:rsidRPr="00484C4A">
        <w:rPr>
          <w:rFonts w:ascii="Times New Roman" w:hAnsi="Times New Roman"/>
          <w:b/>
          <w:sz w:val="28"/>
          <w:szCs w:val="28"/>
        </w:rPr>
        <w:t>2018-2019 учебном году</w:t>
      </w:r>
      <w:r w:rsidRPr="00484C4A">
        <w:rPr>
          <w:rFonts w:ascii="Times New Roman" w:hAnsi="Times New Roman"/>
          <w:sz w:val="28"/>
          <w:szCs w:val="28"/>
        </w:rPr>
        <w:t xml:space="preserve"> в ОО МР «Печора» будет осуществляться переход к изучению предметов этнокультурной направленности по выбору родителей учащихся, возникают проблемы: </w:t>
      </w:r>
    </w:p>
    <w:p w:rsidR="006658BF" w:rsidRPr="00484C4A" w:rsidRDefault="006658BF" w:rsidP="0048625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C4A">
        <w:rPr>
          <w:rFonts w:ascii="Times New Roman" w:hAnsi="Times New Roman"/>
          <w:sz w:val="28"/>
          <w:szCs w:val="28"/>
        </w:rPr>
        <w:t>- обеспечение школ УМК по данным предметам,</w:t>
      </w:r>
    </w:p>
    <w:p w:rsidR="006658BF" w:rsidRPr="00484C4A" w:rsidRDefault="006658BF" w:rsidP="0048625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C4A">
        <w:rPr>
          <w:rFonts w:ascii="Times New Roman" w:hAnsi="Times New Roman"/>
          <w:sz w:val="28"/>
          <w:szCs w:val="28"/>
        </w:rPr>
        <w:t>- подготовка</w:t>
      </w:r>
      <w:r w:rsidR="007A25A9" w:rsidRPr="00484C4A">
        <w:rPr>
          <w:rFonts w:ascii="Times New Roman" w:hAnsi="Times New Roman"/>
          <w:sz w:val="28"/>
          <w:szCs w:val="28"/>
        </w:rPr>
        <w:t xml:space="preserve"> </w:t>
      </w:r>
      <w:r w:rsidRPr="00484C4A">
        <w:rPr>
          <w:rFonts w:ascii="Times New Roman" w:hAnsi="Times New Roman"/>
          <w:sz w:val="28"/>
          <w:szCs w:val="28"/>
        </w:rPr>
        <w:t>квалифицированных кадров по предметам этнокультурной направленности,</w:t>
      </w:r>
    </w:p>
    <w:p w:rsidR="006658BF" w:rsidRPr="00484C4A" w:rsidRDefault="00281464" w:rsidP="00A405D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C4A">
        <w:rPr>
          <w:rFonts w:ascii="Times New Roman" w:hAnsi="Times New Roman"/>
          <w:sz w:val="28"/>
          <w:szCs w:val="28"/>
        </w:rPr>
        <w:t xml:space="preserve">- </w:t>
      </w:r>
      <w:r w:rsidR="006658BF" w:rsidRPr="00484C4A">
        <w:rPr>
          <w:rFonts w:ascii="Times New Roman" w:hAnsi="Times New Roman"/>
          <w:sz w:val="28"/>
          <w:szCs w:val="28"/>
        </w:rPr>
        <w:t xml:space="preserve">обеспечение социальных гарантий учителям коми языка. </w:t>
      </w:r>
    </w:p>
    <w:p w:rsidR="00560740" w:rsidRPr="00484C4A" w:rsidRDefault="00560740" w:rsidP="00560740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4C4A">
        <w:rPr>
          <w:rFonts w:ascii="Times New Roman" w:hAnsi="Times New Roman"/>
          <w:b/>
          <w:sz w:val="28"/>
          <w:szCs w:val="28"/>
        </w:rPr>
        <w:t>Решение</w:t>
      </w:r>
    </w:p>
    <w:p w:rsidR="00560740" w:rsidRPr="00484C4A" w:rsidRDefault="00560740" w:rsidP="00560740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84C4A">
        <w:rPr>
          <w:rFonts w:ascii="Times New Roman" w:hAnsi="Times New Roman"/>
          <w:sz w:val="28"/>
          <w:szCs w:val="28"/>
        </w:rPr>
        <w:tab/>
        <w:t>Проведен мониторинг обеспечения учебной нагрузки  учителей коми языка на 2018-2019 учебный год.</w:t>
      </w:r>
    </w:p>
    <w:p w:rsidR="00560740" w:rsidRPr="00560740" w:rsidRDefault="00560740" w:rsidP="00560740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84C4A">
        <w:rPr>
          <w:rFonts w:ascii="Times New Roman" w:hAnsi="Times New Roman"/>
          <w:sz w:val="28"/>
          <w:szCs w:val="28"/>
        </w:rPr>
        <w:lastRenderedPageBreak/>
        <w:tab/>
        <w:t>Учителя коми языка будут направляться на курсы переподготовки в ГОУ ДПО «КРИРО».</w:t>
      </w:r>
    </w:p>
    <w:p w:rsidR="006658BF" w:rsidRPr="00560740" w:rsidRDefault="006658BF" w:rsidP="0056074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8BF" w:rsidRPr="00281464" w:rsidRDefault="006658BF" w:rsidP="00484C4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464">
        <w:rPr>
          <w:rFonts w:ascii="Times New Roman" w:hAnsi="Times New Roman"/>
          <w:b/>
          <w:sz w:val="28"/>
          <w:szCs w:val="28"/>
        </w:rPr>
        <w:t>8. Развитие дополнительного образования детей,</w:t>
      </w:r>
    </w:p>
    <w:p w:rsidR="006658BF" w:rsidRPr="00281464" w:rsidRDefault="006658BF" w:rsidP="00923D14">
      <w:pPr>
        <w:pStyle w:val="12"/>
        <w:tabs>
          <w:tab w:val="left" w:pos="2055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81464">
        <w:rPr>
          <w:rFonts w:ascii="Times New Roman" w:hAnsi="Times New Roman"/>
          <w:b/>
          <w:sz w:val="28"/>
          <w:szCs w:val="28"/>
        </w:rPr>
        <w:t>работа с одарёнными и талантливыми детьми.</w:t>
      </w:r>
    </w:p>
    <w:p w:rsidR="006658BF" w:rsidRPr="00281464" w:rsidRDefault="006658BF" w:rsidP="00281464">
      <w:pPr>
        <w:pStyle w:val="12"/>
        <w:tabs>
          <w:tab w:val="left" w:pos="205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281464">
        <w:rPr>
          <w:rFonts w:ascii="Times New Roman" w:hAnsi="Times New Roman"/>
          <w:b/>
          <w:sz w:val="28"/>
          <w:szCs w:val="28"/>
        </w:rPr>
        <w:tab/>
      </w:r>
    </w:p>
    <w:p w:rsidR="00C3448F" w:rsidRPr="00C3448F" w:rsidRDefault="00C3448F" w:rsidP="004F36DE">
      <w:pPr>
        <w:pStyle w:val="ae"/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C3448F">
        <w:rPr>
          <w:rFonts w:ascii="Times New Roman" w:hAnsi="Times New Roman"/>
          <w:sz w:val="28"/>
          <w:szCs w:val="28"/>
        </w:rPr>
        <w:t xml:space="preserve">В МО МР «Печора» функционирует 1 организация дополнительного образования по отрасли «Образование». Количество обучающихся по программам дополнительного образования 2370 человек в МАУ ДО «ДДТ», в общеобразовательных школах - 274 человека, дошкольных образовательных организациях – 539 человек. </w:t>
      </w:r>
    </w:p>
    <w:p w:rsidR="00C3448F" w:rsidRPr="00C3448F" w:rsidRDefault="00C3448F" w:rsidP="004F36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448F">
        <w:rPr>
          <w:rFonts w:ascii="Times New Roman" w:hAnsi="Times New Roman"/>
          <w:sz w:val="28"/>
          <w:szCs w:val="28"/>
        </w:rPr>
        <w:t>В общеобразовательных организациях МР «Печора» работают 188 кружков, 63 спортивные секции (охват 4082 человека).</w:t>
      </w:r>
    </w:p>
    <w:p w:rsidR="00C3448F" w:rsidRPr="00C3448F" w:rsidRDefault="00C3448F" w:rsidP="004F36DE">
      <w:pPr>
        <w:pStyle w:val="a8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3448F">
        <w:rPr>
          <w:sz w:val="28"/>
          <w:szCs w:val="28"/>
        </w:rPr>
        <w:t>рганизована работа:</w:t>
      </w:r>
    </w:p>
    <w:p w:rsidR="00C3448F" w:rsidRPr="00C3448F" w:rsidRDefault="00C3448F" w:rsidP="004F36DE">
      <w:pPr>
        <w:pStyle w:val="a8"/>
        <w:spacing w:after="0"/>
        <w:ind w:firstLine="708"/>
        <w:jc w:val="both"/>
        <w:rPr>
          <w:sz w:val="28"/>
          <w:szCs w:val="28"/>
        </w:rPr>
      </w:pPr>
      <w:r w:rsidRPr="00C3448F">
        <w:rPr>
          <w:sz w:val="28"/>
          <w:szCs w:val="28"/>
        </w:rPr>
        <w:t>- 1 патриотического клуба «Гвардия» (МАУ ДО «ДДТ» на базе МОУ «ООШ №53» пгт. Изъяю);</w:t>
      </w:r>
    </w:p>
    <w:p w:rsidR="00C3448F" w:rsidRPr="00C3448F" w:rsidRDefault="00C3448F" w:rsidP="004F36DE">
      <w:pPr>
        <w:pStyle w:val="a8"/>
        <w:spacing w:after="0"/>
        <w:ind w:firstLine="708"/>
        <w:jc w:val="both"/>
        <w:rPr>
          <w:sz w:val="28"/>
          <w:szCs w:val="28"/>
        </w:rPr>
      </w:pPr>
      <w:r w:rsidRPr="00C3448F">
        <w:rPr>
          <w:sz w:val="28"/>
          <w:szCs w:val="28"/>
        </w:rPr>
        <w:t>- 13 детских общественных объединений (815 человек);</w:t>
      </w:r>
    </w:p>
    <w:p w:rsidR="00C3448F" w:rsidRPr="00C3448F" w:rsidRDefault="00C3448F" w:rsidP="004F36DE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3448F">
        <w:rPr>
          <w:rFonts w:ascii="Times New Roman" w:hAnsi="Times New Roman"/>
          <w:sz w:val="28"/>
          <w:szCs w:val="28"/>
        </w:rPr>
        <w:t>- 3 кадетских классов (охват 45 человек МОУ «ООШ №53» пгт. Изъяю);</w:t>
      </w:r>
    </w:p>
    <w:p w:rsidR="00C3448F" w:rsidRPr="00C3448F" w:rsidRDefault="00C3448F" w:rsidP="004F36DE">
      <w:pPr>
        <w:pStyle w:val="a8"/>
        <w:spacing w:after="0"/>
        <w:ind w:firstLine="708"/>
        <w:jc w:val="both"/>
        <w:rPr>
          <w:sz w:val="28"/>
          <w:szCs w:val="28"/>
        </w:rPr>
      </w:pPr>
      <w:r w:rsidRPr="00C3448F">
        <w:rPr>
          <w:sz w:val="28"/>
          <w:szCs w:val="28"/>
        </w:rPr>
        <w:t>- 12 спортивных клубов (охват 815 человек);</w:t>
      </w:r>
    </w:p>
    <w:p w:rsidR="00C3448F" w:rsidRPr="00C3448F" w:rsidRDefault="00C3448F" w:rsidP="004F36DE">
      <w:pPr>
        <w:pStyle w:val="a8"/>
        <w:spacing w:after="0"/>
        <w:ind w:firstLine="708"/>
        <w:jc w:val="both"/>
        <w:rPr>
          <w:sz w:val="28"/>
          <w:szCs w:val="28"/>
        </w:rPr>
      </w:pPr>
      <w:r w:rsidRPr="00C3448F">
        <w:rPr>
          <w:sz w:val="28"/>
          <w:szCs w:val="28"/>
        </w:rPr>
        <w:t>- 12 отрядов юных инспекторов дорожного движения (охват 157 человек);</w:t>
      </w:r>
    </w:p>
    <w:p w:rsidR="00C3448F" w:rsidRPr="00C3448F" w:rsidRDefault="00C3448F" w:rsidP="004F36DE">
      <w:pPr>
        <w:pStyle w:val="a8"/>
        <w:spacing w:after="0"/>
        <w:ind w:firstLine="708"/>
        <w:jc w:val="both"/>
        <w:rPr>
          <w:sz w:val="28"/>
          <w:szCs w:val="28"/>
        </w:rPr>
      </w:pPr>
      <w:r w:rsidRPr="00C3448F">
        <w:rPr>
          <w:sz w:val="28"/>
          <w:szCs w:val="28"/>
        </w:rPr>
        <w:t>- 6 дружин юных пожарных (охват 61 человек);</w:t>
      </w:r>
    </w:p>
    <w:p w:rsidR="00C3448F" w:rsidRDefault="00C3448F" w:rsidP="004F36DE">
      <w:pPr>
        <w:pStyle w:val="a8"/>
        <w:spacing w:after="0"/>
        <w:ind w:firstLine="708"/>
        <w:jc w:val="both"/>
        <w:rPr>
          <w:sz w:val="28"/>
          <w:szCs w:val="28"/>
        </w:rPr>
      </w:pPr>
      <w:r w:rsidRPr="00C3448F">
        <w:rPr>
          <w:sz w:val="28"/>
          <w:szCs w:val="28"/>
        </w:rPr>
        <w:t>- 8 юнармейских отрядов (охват 202 человека).</w:t>
      </w:r>
    </w:p>
    <w:p w:rsidR="00560740" w:rsidRPr="00560740" w:rsidRDefault="00560740" w:rsidP="00560740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4C4A">
        <w:rPr>
          <w:rFonts w:ascii="Times New Roman" w:hAnsi="Times New Roman"/>
          <w:sz w:val="28"/>
          <w:szCs w:val="28"/>
        </w:rPr>
        <w:t xml:space="preserve">С 1 августа 2018 года начата работа по ведению Автоматизированной информационной системы «Реестр сертификатов» в МР «Печора» в рамках персонифицированного финансирования дополнительного образования детей. За период с 1 августа 2018 г. по 16 августа 2018 г. обработаны </w:t>
      </w:r>
      <w:r w:rsidR="00484C4A">
        <w:rPr>
          <w:rFonts w:ascii="Times New Roman" w:hAnsi="Times New Roman"/>
          <w:sz w:val="28"/>
          <w:szCs w:val="28"/>
        </w:rPr>
        <w:t>300</w:t>
      </w:r>
      <w:r w:rsidRPr="00484C4A">
        <w:rPr>
          <w:rFonts w:ascii="Times New Roman" w:hAnsi="Times New Roman"/>
          <w:sz w:val="28"/>
          <w:szCs w:val="28"/>
        </w:rPr>
        <w:t xml:space="preserve"> заявления с последующей выдачей сертификата заявителю.</w:t>
      </w:r>
    </w:p>
    <w:p w:rsidR="00560740" w:rsidRPr="00C3448F" w:rsidRDefault="00560740" w:rsidP="004F36DE">
      <w:pPr>
        <w:pStyle w:val="a8"/>
        <w:spacing w:after="0"/>
        <w:ind w:firstLine="708"/>
        <w:jc w:val="both"/>
        <w:rPr>
          <w:sz w:val="28"/>
          <w:szCs w:val="28"/>
        </w:rPr>
      </w:pPr>
    </w:p>
    <w:p w:rsidR="006658BF" w:rsidRPr="00281464" w:rsidRDefault="006658BF" w:rsidP="004F36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58BF" w:rsidRPr="00AE10ED" w:rsidRDefault="006658BF" w:rsidP="004862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0ED">
        <w:rPr>
          <w:rFonts w:ascii="Times New Roman" w:hAnsi="Times New Roman"/>
          <w:b/>
          <w:sz w:val="28"/>
          <w:szCs w:val="28"/>
        </w:rPr>
        <w:t>Развитие системы поддержки талантливых детей.</w:t>
      </w:r>
    </w:p>
    <w:p w:rsidR="006658BF" w:rsidRPr="00AE10ED" w:rsidRDefault="006658BF" w:rsidP="00923D14">
      <w:pPr>
        <w:tabs>
          <w:tab w:val="left" w:pos="7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0ED">
        <w:rPr>
          <w:rFonts w:ascii="Times New Roman" w:hAnsi="Times New Roman"/>
          <w:b/>
          <w:sz w:val="28"/>
          <w:szCs w:val="28"/>
        </w:rPr>
        <w:tab/>
      </w:r>
      <w:r w:rsidRPr="00AE10ED">
        <w:rPr>
          <w:rFonts w:ascii="Times New Roman" w:hAnsi="Times New Roman"/>
          <w:sz w:val="28"/>
          <w:szCs w:val="28"/>
        </w:rPr>
        <w:t>В целях координации деятельностиобразовательных организаций МР «Печора» по выявлению, развитию и поддержке одарённых детей приказом Управления образования МР «Печора» от 30.08.2017 года № 702(2) утверждена Программа «Одарённые дети» на 2017-2020 годы».</w:t>
      </w:r>
    </w:p>
    <w:p w:rsidR="006658BF" w:rsidRPr="00AE10ED" w:rsidRDefault="006658BF" w:rsidP="00923D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0ED">
        <w:rPr>
          <w:rFonts w:ascii="Times New Roman" w:hAnsi="Times New Roman"/>
          <w:sz w:val="28"/>
          <w:szCs w:val="28"/>
        </w:rPr>
        <w:t>В соответствии с п.5 ст.5 гл.1, п.2,3 ст.77 гл.11 ФЗ от 29.12.2012г. № 273 – ФЗ «Об образовании в Российской Федерации», в целях выявления и развития у учащихся ОО МР «Печора» творческих способностей и интереса к научной сфере, с 02 октября 2017 года по 20 мая 2018 года были организованы и проведены ОИМР и ОРИТ УО МР «Печора» муниципальные олимпиады:</w:t>
      </w:r>
    </w:p>
    <w:p w:rsidR="006658BF" w:rsidRPr="00AE10ED" w:rsidRDefault="006658BF" w:rsidP="00923D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0ED">
        <w:rPr>
          <w:rFonts w:ascii="Times New Roman" w:hAnsi="Times New Roman"/>
          <w:sz w:val="28"/>
          <w:szCs w:val="28"/>
        </w:rPr>
        <w:lastRenderedPageBreak/>
        <w:t>- среди учащихся 7 – 11 классов школ города и района по 18 предметам. Участниками стали 676 учащихся из 14 ОО (в 2016 -2017 уч.году – 835);</w:t>
      </w:r>
    </w:p>
    <w:p w:rsidR="006658BF" w:rsidRPr="00AE10ED" w:rsidRDefault="006658BF" w:rsidP="00923D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0ED">
        <w:rPr>
          <w:rFonts w:ascii="Times New Roman" w:hAnsi="Times New Roman"/>
          <w:sz w:val="28"/>
          <w:szCs w:val="28"/>
        </w:rPr>
        <w:t>- среди учащихся 4 – х классов по предметам «Математика», «Русский язык». Приняли участие 73 учащихся из 11 ОО (в 2016 – 2017 уч.году - 82);</w:t>
      </w:r>
    </w:p>
    <w:p w:rsidR="006658BF" w:rsidRPr="00AE10ED" w:rsidRDefault="006658BF" w:rsidP="00923D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0ED">
        <w:rPr>
          <w:rFonts w:ascii="Times New Roman" w:hAnsi="Times New Roman"/>
          <w:sz w:val="28"/>
          <w:szCs w:val="28"/>
        </w:rPr>
        <w:t>- среди учащихся 3 – 7 классов по коми языку. Участниками стали 90 учащихся из 10 ОО (в 2016 – 2017 уч.году – 100);</w:t>
      </w:r>
    </w:p>
    <w:p w:rsidR="006658BF" w:rsidRPr="00AE10ED" w:rsidRDefault="006658BF" w:rsidP="00923D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0ED">
        <w:rPr>
          <w:rFonts w:ascii="Times New Roman" w:hAnsi="Times New Roman"/>
          <w:sz w:val="28"/>
          <w:szCs w:val="28"/>
        </w:rPr>
        <w:t>-  среди учащихся 5 – 10 классов по ИЗО. Приняли участие 50 учащихся из 9 ОО (в 2016 – 2017 уч. году – 63);</w:t>
      </w:r>
    </w:p>
    <w:p w:rsidR="006658BF" w:rsidRPr="00AE10ED" w:rsidRDefault="006658BF" w:rsidP="00923D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0ED">
        <w:rPr>
          <w:rFonts w:ascii="Times New Roman" w:hAnsi="Times New Roman"/>
          <w:sz w:val="28"/>
          <w:szCs w:val="28"/>
        </w:rPr>
        <w:t>- среди учащихся 3 – 4 классов по английскому языку. Участниками стали 53 учащихся из 11 ОО (в 2016 – 2017 уч.году – 53);</w:t>
      </w:r>
    </w:p>
    <w:p w:rsidR="006658BF" w:rsidRPr="00AE10ED" w:rsidRDefault="006658BF" w:rsidP="00923D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0ED">
        <w:rPr>
          <w:rFonts w:ascii="Times New Roman" w:hAnsi="Times New Roman"/>
          <w:sz w:val="28"/>
          <w:szCs w:val="28"/>
        </w:rPr>
        <w:t xml:space="preserve">- среди учащихся 2 – 11 классов Открытой Всероссийской Интеллектуальной Олимпиады «Наше наследие». Участниками стали 136 учащихся из 9 ОО. </w:t>
      </w:r>
    </w:p>
    <w:p w:rsidR="006658BF" w:rsidRPr="00AE10ED" w:rsidRDefault="006658BF" w:rsidP="00923D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0ED">
        <w:rPr>
          <w:rFonts w:ascii="Times New Roman" w:hAnsi="Times New Roman"/>
          <w:sz w:val="28"/>
          <w:szCs w:val="28"/>
        </w:rPr>
        <w:t>Всего в муниципальных олимпиадах приняли участие 1078 учащихся (в 2016 – 2017 уч.году – 1133). Победителями и призёрами муниципальных олимпиад стали 228 участников (в 2016 – 2017 уч.году – 216). Возросло количество участников различных заочных предметных олимпиад -</w:t>
      </w:r>
      <w:proofErr w:type="gramStart"/>
      <w:r w:rsidRPr="00AE10ED">
        <w:rPr>
          <w:rFonts w:ascii="Times New Roman" w:hAnsi="Times New Roman"/>
          <w:sz w:val="28"/>
          <w:szCs w:val="28"/>
        </w:rPr>
        <w:t xml:space="preserve">  ?</w:t>
      </w:r>
      <w:proofErr w:type="gramEnd"/>
      <w:r w:rsidRPr="00AE10ED">
        <w:rPr>
          <w:rFonts w:ascii="Times New Roman" w:hAnsi="Times New Roman"/>
          <w:sz w:val="28"/>
          <w:szCs w:val="28"/>
        </w:rPr>
        <w:t xml:space="preserve"> (в 2016 – 2017уч. году – 9427).</w:t>
      </w:r>
    </w:p>
    <w:p w:rsidR="006658BF" w:rsidRPr="00AE10ED" w:rsidRDefault="006658BF" w:rsidP="00923D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0ED">
        <w:rPr>
          <w:rFonts w:ascii="Times New Roman" w:hAnsi="Times New Roman"/>
          <w:sz w:val="28"/>
          <w:szCs w:val="28"/>
        </w:rPr>
        <w:t>Проанализировав итоги муниципальных олимпиад, следует отметить ОО с наибольшим количеством призовых мест:</w:t>
      </w:r>
    </w:p>
    <w:p w:rsidR="006658BF" w:rsidRPr="00AE10ED" w:rsidRDefault="006658BF" w:rsidP="00923D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0ED">
        <w:rPr>
          <w:rFonts w:ascii="Times New Roman" w:hAnsi="Times New Roman"/>
          <w:sz w:val="28"/>
          <w:szCs w:val="28"/>
        </w:rPr>
        <w:t>- МОУ «Гимназия № 1» - 90</w:t>
      </w:r>
    </w:p>
    <w:p w:rsidR="006658BF" w:rsidRPr="00AE10ED" w:rsidRDefault="006658BF" w:rsidP="00923D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0ED">
        <w:rPr>
          <w:rFonts w:ascii="Times New Roman" w:hAnsi="Times New Roman"/>
          <w:sz w:val="28"/>
          <w:szCs w:val="28"/>
        </w:rPr>
        <w:t>- МОУ «СОШ № 9»        - 29</w:t>
      </w:r>
    </w:p>
    <w:p w:rsidR="006658BF" w:rsidRPr="00AE10ED" w:rsidRDefault="006658BF" w:rsidP="00923D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0ED">
        <w:rPr>
          <w:rFonts w:ascii="Times New Roman" w:hAnsi="Times New Roman"/>
          <w:sz w:val="28"/>
          <w:szCs w:val="28"/>
        </w:rPr>
        <w:t>- МОУ «СОШ № 10»      - 28</w:t>
      </w:r>
    </w:p>
    <w:p w:rsidR="006658BF" w:rsidRPr="00AE10ED" w:rsidRDefault="006658BF" w:rsidP="00923D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0ED">
        <w:rPr>
          <w:rFonts w:ascii="Times New Roman" w:hAnsi="Times New Roman"/>
          <w:sz w:val="28"/>
          <w:szCs w:val="28"/>
        </w:rPr>
        <w:t>В муниципальном этапе Всероссийской Робототехнической олимпиаде 2018г. приняли участие 12 учащихся из 2 ОО (СОШ № 9, СОШ пгт. Кожва) – 3 победителя, 2 призёра.</w:t>
      </w:r>
    </w:p>
    <w:p w:rsidR="006658BF" w:rsidRPr="00AE10ED" w:rsidRDefault="006658BF" w:rsidP="00923D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0ED">
        <w:rPr>
          <w:rFonts w:ascii="Times New Roman" w:hAnsi="Times New Roman"/>
          <w:sz w:val="28"/>
          <w:szCs w:val="28"/>
        </w:rPr>
        <w:t>В республиканском этапе Всероссийской олимпиады школьников по 14 предметам приняли участие 21 учащийся (2016 – 2017 -  25). По итогам олимпиады призёрами и победителями стали 2 учащихся (2016 – 2017уч. год – 9).</w:t>
      </w:r>
    </w:p>
    <w:p w:rsidR="006658BF" w:rsidRPr="00AE10ED" w:rsidRDefault="006658BF" w:rsidP="00923D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0ED">
        <w:rPr>
          <w:rFonts w:ascii="Times New Roman" w:hAnsi="Times New Roman"/>
          <w:sz w:val="28"/>
          <w:szCs w:val="28"/>
        </w:rPr>
        <w:t>Призёром республиканской олимпиады по коми языку стал ученик 8 класса МОУ «СОШ» с. Приуральское Тырбылев Богдан.</w:t>
      </w:r>
    </w:p>
    <w:p w:rsidR="006658BF" w:rsidRPr="00AE10ED" w:rsidRDefault="006658BF" w:rsidP="00923D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0ED">
        <w:rPr>
          <w:rFonts w:ascii="Times New Roman" w:hAnsi="Times New Roman"/>
          <w:sz w:val="28"/>
          <w:szCs w:val="28"/>
        </w:rPr>
        <w:t>В республиканской олимпиаде по школьному краеведению приняли участие 5 учащихся из 3 ОО (Гимназия № 1, СОШ № 3, СОШ № 4) – 4 призёра.</w:t>
      </w:r>
    </w:p>
    <w:p w:rsidR="006658BF" w:rsidRPr="00AE10ED" w:rsidRDefault="006658BF" w:rsidP="00923D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0ED">
        <w:rPr>
          <w:rFonts w:ascii="Times New Roman" w:hAnsi="Times New Roman"/>
          <w:sz w:val="28"/>
          <w:szCs w:val="28"/>
        </w:rPr>
        <w:t xml:space="preserve">В региональном туре Открытой Всероссийской Интеллектуальной Олимпиады «Наше наследие» среди учащихся 5-11 классов приняли участие 25 победителей и призёров муниципального тура из 6 ОО (Гимназия № 1, СОШ № 2, СОШ № 4, СОШ № 9, СОШ № 49, СОШ пгт. Кожва). Победителем регионального и участником Всероссийского тура в г. Тольятти стала Несмиян Екатерина, учащаяся 7 класса МОУ «Гимназия № 1». В региональном туре ОВИО «Наше наследие» среди учащихся 2-4 классов приняли участие 19 учащихся из 5 ОО (Гимназия № 1, СОШ № 2, СОШ № 3, СОШ № 9, СОШ № 10). В финале Олимпиады в г. Санкт - Петербург приняла </w:t>
      </w:r>
      <w:r w:rsidRPr="00AE10ED">
        <w:rPr>
          <w:rFonts w:ascii="Times New Roman" w:hAnsi="Times New Roman"/>
          <w:sz w:val="28"/>
          <w:szCs w:val="28"/>
        </w:rPr>
        <w:lastRenderedPageBreak/>
        <w:t>участие Зинкевич Ольга, учащаяся 2 класса МОУ Гимназия № 1», призёр среди учащихся 2-х классов.</w:t>
      </w:r>
    </w:p>
    <w:p w:rsidR="00923D14" w:rsidRPr="00AE10ED" w:rsidRDefault="00923D14" w:rsidP="00486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8BF" w:rsidRPr="00AE10ED" w:rsidRDefault="006658BF" w:rsidP="00486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0ED">
        <w:rPr>
          <w:rFonts w:ascii="Times New Roman" w:hAnsi="Times New Roman"/>
          <w:b/>
          <w:sz w:val="28"/>
          <w:szCs w:val="28"/>
        </w:rPr>
        <w:t>Итоги участия обучающихся ОО МР «Печора» в муниципальных, республиканских, всероссийских конференциях, конкурсах.</w:t>
      </w:r>
    </w:p>
    <w:p w:rsidR="006658BF" w:rsidRPr="00AE10ED" w:rsidRDefault="006658BF" w:rsidP="006E2C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58BF" w:rsidRPr="00AE10ED" w:rsidRDefault="006658BF" w:rsidP="00A54A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0ED">
        <w:rPr>
          <w:rFonts w:ascii="Times New Roman" w:hAnsi="Times New Roman"/>
          <w:sz w:val="28"/>
          <w:szCs w:val="28"/>
        </w:rPr>
        <w:t xml:space="preserve">В муниципальном этапе Всероссийского конкурса юных чтецов «Живая классика – 2018» приняли участие 33 победителя школьного этапа из 14 ОО МР «Печора». По итогам муниципального этапа 3 победителя (МОУ </w:t>
      </w:r>
      <w:r w:rsidRPr="00E6117E">
        <w:rPr>
          <w:rFonts w:ascii="Times New Roman" w:hAnsi="Times New Roman"/>
          <w:sz w:val="28"/>
          <w:szCs w:val="28"/>
        </w:rPr>
        <w:t>«СОШ № 10», МОУ «</w:t>
      </w:r>
      <w:r w:rsidR="00E6117E" w:rsidRPr="00E6117E">
        <w:rPr>
          <w:rFonts w:ascii="Times New Roman" w:hAnsi="Times New Roman"/>
          <w:sz w:val="28"/>
          <w:szCs w:val="28"/>
        </w:rPr>
        <w:t>СОШ№49</w:t>
      </w:r>
      <w:proofErr w:type="gramStart"/>
      <w:r w:rsidR="00E6117E" w:rsidRPr="00E6117E">
        <w:rPr>
          <w:rFonts w:ascii="Times New Roman" w:hAnsi="Times New Roman"/>
          <w:sz w:val="28"/>
          <w:szCs w:val="28"/>
        </w:rPr>
        <w:t>» )</w:t>
      </w:r>
      <w:proofErr w:type="gramEnd"/>
      <w:r w:rsidR="00E6117E" w:rsidRPr="00E6117E">
        <w:rPr>
          <w:rFonts w:ascii="Times New Roman" w:hAnsi="Times New Roman"/>
          <w:sz w:val="28"/>
          <w:szCs w:val="28"/>
        </w:rPr>
        <w:t xml:space="preserve"> </w:t>
      </w:r>
      <w:r w:rsidRPr="00E6117E">
        <w:rPr>
          <w:rFonts w:ascii="Times New Roman" w:hAnsi="Times New Roman"/>
          <w:sz w:val="28"/>
          <w:szCs w:val="28"/>
        </w:rPr>
        <w:t>стали участниками</w:t>
      </w:r>
      <w:r w:rsidRPr="00AE10ED">
        <w:rPr>
          <w:rFonts w:ascii="Times New Roman" w:hAnsi="Times New Roman"/>
          <w:sz w:val="28"/>
          <w:szCs w:val="28"/>
        </w:rPr>
        <w:t xml:space="preserve"> республиканского этапа конкурса.</w:t>
      </w:r>
    </w:p>
    <w:p w:rsidR="006658BF" w:rsidRPr="00AE10ED" w:rsidRDefault="006658BF" w:rsidP="00A54A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0ED">
        <w:rPr>
          <w:rFonts w:ascii="Times New Roman" w:hAnsi="Times New Roman"/>
          <w:sz w:val="28"/>
          <w:szCs w:val="28"/>
        </w:rPr>
        <w:t xml:space="preserve">В </w:t>
      </w:r>
      <w:r w:rsidRPr="00AE10ED">
        <w:rPr>
          <w:rFonts w:ascii="Times New Roman" w:hAnsi="Times New Roman"/>
          <w:sz w:val="28"/>
          <w:szCs w:val="28"/>
          <w:lang w:val="en-US"/>
        </w:rPr>
        <w:t>XIII</w:t>
      </w:r>
      <w:r w:rsidRPr="00AE10ED">
        <w:rPr>
          <w:rFonts w:ascii="Times New Roman" w:hAnsi="Times New Roman"/>
          <w:sz w:val="28"/>
          <w:szCs w:val="28"/>
        </w:rPr>
        <w:t xml:space="preserve"> Республиканской научно – исследовательской конференции «Я – исследователь, я открываю мир!» приняли участие 10 учащихся из 4 ОО (Гимназия № 1, СОШ № 3, СОШ № 9, СОШ пгт. Кожва) - 3 победителя, 4 призёра. </w:t>
      </w:r>
    </w:p>
    <w:p w:rsidR="006658BF" w:rsidRPr="00AE10ED" w:rsidRDefault="006658BF" w:rsidP="00A54A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0ED">
        <w:rPr>
          <w:rFonts w:ascii="Times New Roman" w:hAnsi="Times New Roman"/>
          <w:sz w:val="28"/>
          <w:szCs w:val="28"/>
        </w:rPr>
        <w:t xml:space="preserve">В республиканском этапе </w:t>
      </w:r>
      <w:r w:rsidRPr="00AE10ED">
        <w:rPr>
          <w:rFonts w:ascii="Times New Roman" w:hAnsi="Times New Roman"/>
          <w:sz w:val="28"/>
          <w:szCs w:val="28"/>
          <w:lang w:val="en-US"/>
        </w:rPr>
        <w:t>XIV</w:t>
      </w:r>
      <w:r w:rsidRPr="00AE10ED">
        <w:rPr>
          <w:rFonts w:ascii="Times New Roman" w:hAnsi="Times New Roman"/>
          <w:sz w:val="28"/>
          <w:szCs w:val="28"/>
        </w:rPr>
        <w:t xml:space="preserve"> Всероссийского конкурса научно – исследовательских работ имени Д.И. Менделеева приняли участие 6 учащихся из 3 ОО (Гимназия № 1</w:t>
      </w:r>
      <w:r w:rsidRPr="00AE10ED">
        <w:rPr>
          <w:rFonts w:ascii="Times New Roman" w:hAnsi="Times New Roman"/>
          <w:b/>
          <w:sz w:val="28"/>
          <w:szCs w:val="28"/>
        </w:rPr>
        <w:t xml:space="preserve">, </w:t>
      </w:r>
      <w:r w:rsidRPr="00AE10ED">
        <w:rPr>
          <w:rFonts w:ascii="Times New Roman" w:hAnsi="Times New Roman"/>
          <w:sz w:val="28"/>
          <w:szCs w:val="28"/>
        </w:rPr>
        <w:t xml:space="preserve">СОШ № 3, СОШ № 49) – 1 победитель, 5 призёров. Филиппова Анастасия, учащаяся 10 класса МОУ «Гимназия № 1», стала участником финального этапа конкурса, который прошёл в городе Москва. </w:t>
      </w:r>
    </w:p>
    <w:p w:rsidR="006658BF" w:rsidRPr="00AE10ED" w:rsidRDefault="006658BF" w:rsidP="00A54A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0ED">
        <w:rPr>
          <w:rFonts w:ascii="Times New Roman" w:hAnsi="Times New Roman"/>
          <w:sz w:val="28"/>
          <w:szCs w:val="28"/>
        </w:rPr>
        <w:t xml:space="preserve">В </w:t>
      </w:r>
      <w:r w:rsidRPr="00AE10ED">
        <w:rPr>
          <w:rFonts w:ascii="Times New Roman" w:hAnsi="Times New Roman"/>
          <w:sz w:val="28"/>
          <w:szCs w:val="28"/>
          <w:lang w:val="en-US"/>
        </w:rPr>
        <w:t>XXIII</w:t>
      </w:r>
      <w:r w:rsidRPr="00AE10ED">
        <w:rPr>
          <w:rFonts w:ascii="Times New Roman" w:hAnsi="Times New Roman"/>
          <w:sz w:val="28"/>
          <w:szCs w:val="28"/>
        </w:rPr>
        <w:t xml:space="preserve"> республиканском конкурсе юных исследователей окружающей среды приняли участие 2 учащихся из 2 ОО (СОШ № 3, СОШ № 9) – 1 победитель в секции «Агроэкология».</w:t>
      </w:r>
    </w:p>
    <w:p w:rsidR="006658BF" w:rsidRPr="00AE10ED" w:rsidRDefault="006658BF" w:rsidP="00A54A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0ED">
        <w:rPr>
          <w:rFonts w:ascii="Times New Roman" w:hAnsi="Times New Roman"/>
          <w:sz w:val="28"/>
          <w:szCs w:val="28"/>
        </w:rPr>
        <w:t xml:space="preserve">В межрегиональной конференции «Спиридоновские чтения» приняли участие 13 учащихся из 2 ОО (СОШ № 10, СОШ № 4) – 5 призёров. </w:t>
      </w:r>
    </w:p>
    <w:p w:rsidR="006658BF" w:rsidRPr="00AE10ED" w:rsidRDefault="006658BF" w:rsidP="00A54A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0ED">
        <w:rPr>
          <w:rFonts w:ascii="Times New Roman" w:hAnsi="Times New Roman"/>
          <w:sz w:val="28"/>
          <w:szCs w:val="28"/>
        </w:rPr>
        <w:t xml:space="preserve">В </w:t>
      </w:r>
      <w:r w:rsidRPr="00AE10ED">
        <w:rPr>
          <w:rFonts w:ascii="Times New Roman" w:hAnsi="Times New Roman"/>
          <w:sz w:val="28"/>
          <w:szCs w:val="28"/>
          <w:lang w:val="en-US"/>
        </w:rPr>
        <w:t>IX</w:t>
      </w:r>
      <w:r w:rsidRPr="00AE10ED">
        <w:rPr>
          <w:rFonts w:ascii="Times New Roman" w:hAnsi="Times New Roman"/>
          <w:sz w:val="28"/>
          <w:szCs w:val="28"/>
        </w:rPr>
        <w:t xml:space="preserve"> Всероссийской с международным участием научно-практической конференции «С наукой в будущее» (г. Великий Устюг) приняли участия 10 учащихся из 2 ОО (СОШ № 4, СОШ № 10) – 1 победитель, 5 призёров.</w:t>
      </w:r>
    </w:p>
    <w:p w:rsidR="006658BF" w:rsidRPr="00AE10ED" w:rsidRDefault="006658BF" w:rsidP="00A54A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0ED">
        <w:rPr>
          <w:rFonts w:ascii="Times New Roman" w:hAnsi="Times New Roman"/>
          <w:sz w:val="28"/>
          <w:szCs w:val="28"/>
        </w:rPr>
        <w:t>В Межрегиональной молодёжной научно-практической конференции «Интеграция» приняли участие 14 учащихся из 4 ОО (Гимназия № 1, СОШ № 3, СОШ № 4, СОШ № 10) - 2 победителя, 4 призёра.</w:t>
      </w:r>
    </w:p>
    <w:p w:rsidR="006658BF" w:rsidRPr="00AE10ED" w:rsidRDefault="006658BF" w:rsidP="00A54A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0ED">
        <w:rPr>
          <w:rFonts w:ascii="Times New Roman" w:hAnsi="Times New Roman"/>
          <w:sz w:val="28"/>
          <w:szCs w:val="28"/>
        </w:rPr>
        <w:t>В Всероссийской научно-практической конференции «Открытие» в г. Ярославле приняли участие 2 учащихся МОУ «Гимназия № 1» - 2 призёра.</w:t>
      </w:r>
    </w:p>
    <w:p w:rsidR="006658BF" w:rsidRPr="00AE10ED" w:rsidRDefault="006658BF" w:rsidP="00A54A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0ED">
        <w:rPr>
          <w:rFonts w:ascii="Times New Roman" w:hAnsi="Times New Roman"/>
          <w:sz w:val="28"/>
          <w:szCs w:val="28"/>
        </w:rPr>
        <w:t xml:space="preserve">В северном математическом турнире (г. Вологда) приняла участие команда МОУ «Гимназия № 1». Команда заняла 4 место среди 39 участников. В личной олимпиаде учащийся 7 класса МОУ «Гимназия № 1» Бобовский Андрей занял 3 место. </w:t>
      </w:r>
    </w:p>
    <w:p w:rsidR="006658BF" w:rsidRPr="00AE10ED" w:rsidRDefault="006658BF" w:rsidP="009223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0ED">
        <w:rPr>
          <w:rFonts w:ascii="Times New Roman" w:hAnsi="Times New Roman"/>
          <w:sz w:val="28"/>
          <w:szCs w:val="28"/>
        </w:rPr>
        <w:t>В юбилейном турнире «Интеллектуальный марафон – 2018» приняла участие команда учащихся МОУ «Гимназия № 1». В интеллектуально – дискуссионной игре«Дебаты»учащиеся заняли 3 место. Лучший спикер ЗаплешняяДарья.В игре «Интеллектуальное ассорти» - 2 место.</w:t>
      </w:r>
    </w:p>
    <w:p w:rsidR="006658BF" w:rsidRPr="00AE10ED" w:rsidRDefault="006658BF" w:rsidP="001E07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10ED">
        <w:rPr>
          <w:rFonts w:ascii="Times New Roman" w:hAnsi="Times New Roman"/>
          <w:sz w:val="28"/>
          <w:szCs w:val="28"/>
        </w:rPr>
        <w:t>В индивидуальном туре по предметам:</w:t>
      </w:r>
    </w:p>
    <w:p w:rsidR="006658BF" w:rsidRPr="00AE10ED" w:rsidRDefault="006658BF" w:rsidP="001E07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10ED">
        <w:rPr>
          <w:rFonts w:ascii="Times New Roman" w:hAnsi="Times New Roman"/>
          <w:sz w:val="28"/>
          <w:szCs w:val="28"/>
        </w:rPr>
        <w:t>- 2 место по физике заняла Шестакова Анна, 10 класс;</w:t>
      </w:r>
    </w:p>
    <w:p w:rsidR="006658BF" w:rsidRPr="00AE10ED" w:rsidRDefault="006658BF" w:rsidP="001E07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10ED">
        <w:rPr>
          <w:rFonts w:ascii="Times New Roman" w:hAnsi="Times New Roman"/>
          <w:sz w:val="28"/>
          <w:szCs w:val="28"/>
        </w:rPr>
        <w:t>- 1 место по истории занял Ломов Глеб, 10 класс;</w:t>
      </w:r>
    </w:p>
    <w:p w:rsidR="006658BF" w:rsidRPr="00AE10ED" w:rsidRDefault="006658BF" w:rsidP="001E07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10ED">
        <w:rPr>
          <w:rFonts w:ascii="Times New Roman" w:hAnsi="Times New Roman"/>
          <w:sz w:val="28"/>
          <w:szCs w:val="28"/>
        </w:rPr>
        <w:lastRenderedPageBreak/>
        <w:t>- 2 место по биологии и химии занял Бажанов Кирилл, 9 класс.</w:t>
      </w:r>
    </w:p>
    <w:p w:rsidR="006658BF" w:rsidRPr="00AE10ED" w:rsidRDefault="006658BF" w:rsidP="009223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10ED">
        <w:rPr>
          <w:rFonts w:ascii="Times New Roman" w:hAnsi="Times New Roman"/>
          <w:sz w:val="28"/>
          <w:szCs w:val="28"/>
        </w:rPr>
        <w:t>В общекомандном зачёте – 4 место.</w:t>
      </w:r>
    </w:p>
    <w:p w:rsidR="006658BF" w:rsidRPr="00AE10ED" w:rsidRDefault="006658BF" w:rsidP="00484C4A">
      <w:pPr>
        <w:tabs>
          <w:tab w:val="left" w:pos="10298"/>
        </w:tabs>
        <w:rPr>
          <w:rFonts w:ascii="Times New Roman" w:hAnsi="Times New Roman"/>
          <w:sz w:val="28"/>
          <w:szCs w:val="28"/>
        </w:rPr>
      </w:pPr>
      <w:r w:rsidRPr="00AE10ED">
        <w:rPr>
          <w:rFonts w:ascii="Times New Roman" w:hAnsi="Times New Roman"/>
          <w:sz w:val="28"/>
          <w:szCs w:val="28"/>
        </w:rPr>
        <w:t xml:space="preserve">Участие учащихся ОО МР «Печора» в муниципальных, республиканских, всероссийских конференциях, конкурсах.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410"/>
        <w:gridCol w:w="2977"/>
        <w:gridCol w:w="3367"/>
      </w:tblGrid>
      <w:tr w:rsidR="00DF017C" w:rsidRPr="00AE10ED" w:rsidTr="006E2C9D">
        <w:tc>
          <w:tcPr>
            <w:tcW w:w="817" w:type="dxa"/>
          </w:tcPr>
          <w:p w:rsidR="006658BF" w:rsidRPr="00AE10ED" w:rsidRDefault="006658BF" w:rsidP="00260F6B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10ED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410" w:type="dxa"/>
          </w:tcPr>
          <w:p w:rsidR="006658BF" w:rsidRPr="00AE10ED" w:rsidRDefault="006658BF" w:rsidP="00260F6B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10ED">
              <w:rPr>
                <w:rFonts w:ascii="Times New Roman" w:hAnsi="Times New Roman"/>
                <w:sz w:val="26"/>
                <w:szCs w:val="26"/>
              </w:rPr>
              <w:t>Городские конференции</w:t>
            </w:r>
          </w:p>
          <w:p w:rsidR="006658BF" w:rsidRPr="00AE10ED" w:rsidRDefault="006658BF" w:rsidP="00260F6B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10ED">
              <w:rPr>
                <w:rFonts w:ascii="Times New Roman" w:hAnsi="Times New Roman"/>
                <w:sz w:val="26"/>
                <w:szCs w:val="26"/>
              </w:rPr>
              <w:t>конкурсы</w:t>
            </w:r>
          </w:p>
        </w:tc>
        <w:tc>
          <w:tcPr>
            <w:tcW w:w="2977" w:type="dxa"/>
          </w:tcPr>
          <w:p w:rsidR="006658BF" w:rsidRPr="00AE10ED" w:rsidRDefault="006658BF" w:rsidP="00260F6B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10ED">
              <w:rPr>
                <w:rFonts w:ascii="Times New Roman" w:hAnsi="Times New Roman"/>
                <w:sz w:val="26"/>
                <w:szCs w:val="26"/>
              </w:rPr>
              <w:t xml:space="preserve">Республиканские конференции </w:t>
            </w:r>
          </w:p>
          <w:p w:rsidR="006658BF" w:rsidRPr="00AE10ED" w:rsidRDefault="006658BF" w:rsidP="00260F6B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10ED">
              <w:rPr>
                <w:rFonts w:ascii="Times New Roman" w:hAnsi="Times New Roman"/>
                <w:sz w:val="26"/>
                <w:szCs w:val="26"/>
              </w:rPr>
              <w:t>конкурсы</w:t>
            </w:r>
          </w:p>
        </w:tc>
        <w:tc>
          <w:tcPr>
            <w:tcW w:w="3367" w:type="dxa"/>
          </w:tcPr>
          <w:p w:rsidR="006658BF" w:rsidRPr="00AE10ED" w:rsidRDefault="006658BF" w:rsidP="00260F6B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10ED">
              <w:rPr>
                <w:rFonts w:ascii="Times New Roman" w:hAnsi="Times New Roman"/>
                <w:sz w:val="26"/>
                <w:szCs w:val="26"/>
              </w:rPr>
              <w:t>Всероссийские конференции</w:t>
            </w:r>
          </w:p>
          <w:p w:rsidR="006658BF" w:rsidRPr="00AE10ED" w:rsidRDefault="006658BF" w:rsidP="00260F6B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10ED">
              <w:rPr>
                <w:rFonts w:ascii="Times New Roman" w:hAnsi="Times New Roman"/>
                <w:sz w:val="26"/>
                <w:szCs w:val="26"/>
              </w:rPr>
              <w:t>конкурсы</w:t>
            </w:r>
          </w:p>
        </w:tc>
      </w:tr>
      <w:tr w:rsidR="00DF017C" w:rsidRPr="00AE10ED" w:rsidTr="006E2C9D">
        <w:tc>
          <w:tcPr>
            <w:tcW w:w="817" w:type="dxa"/>
          </w:tcPr>
          <w:p w:rsidR="006658BF" w:rsidRPr="00AE10ED" w:rsidRDefault="006658BF" w:rsidP="00260F6B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10ED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2410" w:type="dxa"/>
          </w:tcPr>
          <w:p w:rsidR="006658BF" w:rsidRPr="00AE10ED" w:rsidRDefault="006658BF" w:rsidP="00260F6B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10ED">
              <w:rPr>
                <w:rFonts w:ascii="Times New Roman" w:hAnsi="Times New Roman"/>
                <w:sz w:val="26"/>
                <w:szCs w:val="26"/>
              </w:rPr>
              <w:t>659 участников</w:t>
            </w:r>
          </w:p>
          <w:p w:rsidR="006658BF" w:rsidRPr="00AE10ED" w:rsidRDefault="006658BF" w:rsidP="00260F6B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10ED">
              <w:rPr>
                <w:rFonts w:ascii="Times New Roman" w:hAnsi="Times New Roman"/>
                <w:sz w:val="26"/>
                <w:szCs w:val="26"/>
              </w:rPr>
              <w:t>47 победителей86 призёров</w:t>
            </w:r>
          </w:p>
        </w:tc>
        <w:tc>
          <w:tcPr>
            <w:tcW w:w="2977" w:type="dxa"/>
          </w:tcPr>
          <w:p w:rsidR="006658BF" w:rsidRPr="00AE10ED" w:rsidRDefault="006658BF" w:rsidP="00260F6B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10ED">
              <w:rPr>
                <w:rFonts w:ascii="Times New Roman" w:hAnsi="Times New Roman"/>
                <w:sz w:val="26"/>
                <w:szCs w:val="26"/>
              </w:rPr>
              <w:t>125 участников</w:t>
            </w:r>
          </w:p>
          <w:p w:rsidR="006658BF" w:rsidRPr="00AE10ED" w:rsidRDefault="006658BF" w:rsidP="00260F6B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10ED">
              <w:rPr>
                <w:rFonts w:ascii="Times New Roman" w:hAnsi="Times New Roman"/>
                <w:sz w:val="26"/>
                <w:szCs w:val="26"/>
              </w:rPr>
              <w:t>26 призёров</w:t>
            </w:r>
          </w:p>
          <w:p w:rsidR="006658BF" w:rsidRPr="00AE10ED" w:rsidRDefault="006658BF" w:rsidP="00260F6B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10ED">
              <w:rPr>
                <w:rFonts w:ascii="Times New Roman" w:hAnsi="Times New Roman"/>
                <w:sz w:val="26"/>
                <w:szCs w:val="26"/>
              </w:rPr>
              <w:t>15 победителей</w:t>
            </w:r>
          </w:p>
        </w:tc>
        <w:tc>
          <w:tcPr>
            <w:tcW w:w="3367" w:type="dxa"/>
          </w:tcPr>
          <w:p w:rsidR="006658BF" w:rsidRPr="00AE10ED" w:rsidRDefault="006658BF" w:rsidP="00260F6B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10ED">
              <w:rPr>
                <w:rFonts w:ascii="Times New Roman" w:hAnsi="Times New Roman"/>
                <w:sz w:val="26"/>
                <w:szCs w:val="26"/>
              </w:rPr>
              <w:t>38 участников</w:t>
            </w:r>
          </w:p>
          <w:p w:rsidR="006658BF" w:rsidRPr="00AE10ED" w:rsidRDefault="006658BF" w:rsidP="00260F6B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10ED">
              <w:rPr>
                <w:rFonts w:ascii="Times New Roman" w:hAnsi="Times New Roman"/>
                <w:sz w:val="26"/>
                <w:szCs w:val="26"/>
              </w:rPr>
              <w:t>5 победителей</w:t>
            </w:r>
          </w:p>
          <w:p w:rsidR="006658BF" w:rsidRPr="00AE10ED" w:rsidRDefault="006658BF" w:rsidP="00260F6B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10ED">
              <w:rPr>
                <w:rFonts w:ascii="Times New Roman" w:hAnsi="Times New Roman"/>
                <w:sz w:val="26"/>
                <w:szCs w:val="26"/>
              </w:rPr>
              <w:t>10 призёров</w:t>
            </w:r>
          </w:p>
        </w:tc>
      </w:tr>
      <w:tr w:rsidR="00DF017C" w:rsidRPr="00AE10ED" w:rsidTr="006E2C9D">
        <w:tc>
          <w:tcPr>
            <w:tcW w:w="817" w:type="dxa"/>
          </w:tcPr>
          <w:p w:rsidR="006658BF" w:rsidRPr="00AE10ED" w:rsidRDefault="006658BF" w:rsidP="00260F6B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10ED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410" w:type="dxa"/>
          </w:tcPr>
          <w:p w:rsidR="006658BF" w:rsidRPr="00AE10ED" w:rsidRDefault="006658BF" w:rsidP="00260F6B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10ED">
              <w:rPr>
                <w:rFonts w:ascii="Times New Roman" w:hAnsi="Times New Roman"/>
                <w:sz w:val="26"/>
                <w:szCs w:val="26"/>
              </w:rPr>
              <w:t>878 участников</w:t>
            </w:r>
          </w:p>
          <w:p w:rsidR="006658BF" w:rsidRPr="00AE10ED" w:rsidRDefault="006658BF" w:rsidP="00260F6B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10ED">
              <w:rPr>
                <w:rFonts w:ascii="Times New Roman" w:hAnsi="Times New Roman"/>
                <w:sz w:val="26"/>
                <w:szCs w:val="26"/>
              </w:rPr>
              <w:t>77 победителей</w:t>
            </w:r>
          </w:p>
          <w:p w:rsidR="006658BF" w:rsidRPr="00AE10ED" w:rsidRDefault="006658BF" w:rsidP="00260F6B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10ED">
              <w:rPr>
                <w:rFonts w:ascii="Times New Roman" w:hAnsi="Times New Roman"/>
                <w:sz w:val="26"/>
                <w:szCs w:val="26"/>
              </w:rPr>
              <w:t>148 призёров</w:t>
            </w:r>
          </w:p>
        </w:tc>
        <w:tc>
          <w:tcPr>
            <w:tcW w:w="2977" w:type="dxa"/>
          </w:tcPr>
          <w:p w:rsidR="006658BF" w:rsidRPr="00AE10ED" w:rsidRDefault="006658BF" w:rsidP="00260F6B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10ED">
              <w:rPr>
                <w:rFonts w:ascii="Times New Roman" w:hAnsi="Times New Roman"/>
                <w:sz w:val="26"/>
                <w:szCs w:val="26"/>
              </w:rPr>
              <w:t>71 участник</w:t>
            </w:r>
          </w:p>
          <w:p w:rsidR="006658BF" w:rsidRPr="00AE10ED" w:rsidRDefault="006658BF" w:rsidP="00260F6B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10ED">
              <w:rPr>
                <w:rFonts w:ascii="Times New Roman" w:hAnsi="Times New Roman"/>
                <w:sz w:val="26"/>
                <w:szCs w:val="26"/>
              </w:rPr>
              <w:t>5 победителей</w:t>
            </w:r>
          </w:p>
          <w:p w:rsidR="006658BF" w:rsidRPr="00AE10ED" w:rsidRDefault="006658BF" w:rsidP="00260F6B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10ED">
              <w:rPr>
                <w:rFonts w:ascii="Times New Roman" w:hAnsi="Times New Roman"/>
                <w:sz w:val="26"/>
                <w:szCs w:val="26"/>
              </w:rPr>
              <w:t>25 призёров</w:t>
            </w:r>
          </w:p>
        </w:tc>
        <w:tc>
          <w:tcPr>
            <w:tcW w:w="3367" w:type="dxa"/>
          </w:tcPr>
          <w:p w:rsidR="006658BF" w:rsidRPr="00AE10ED" w:rsidRDefault="006658BF" w:rsidP="00260F6B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10ED">
              <w:rPr>
                <w:rFonts w:ascii="Times New Roman" w:hAnsi="Times New Roman"/>
                <w:sz w:val="26"/>
                <w:szCs w:val="26"/>
              </w:rPr>
              <w:t>36 участников</w:t>
            </w:r>
          </w:p>
          <w:p w:rsidR="006658BF" w:rsidRPr="00AE10ED" w:rsidRDefault="006658BF" w:rsidP="00260F6B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10ED">
              <w:rPr>
                <w:rFonts w:ascii="Times New Roman" w:hAnsi="Times New Roman"/>
                <w:sz w:val="26"/>
                <w:szCs w:val="26"/>
              </w:rPr>
              <w:t>3 победителя</w:t>
            </w:r>
          </w:p>
          <w:p w:rsidR="006658BF" w:rsidRPr="00AE10ED" w:rsidRDefault="006658BF" w:rsidP="00260F6B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10ED">
              <w:rPr>
                <w:rFonts w:ascii="Times New Roman" w:hAnsi="Times New Roman"/>
                <w:sz w:val="26"/>
                <w:szCs w:val="26"/>
              </w:rPr>
              <w:t>22 призёра</w:t>
            </w:r>
          </w:p>
        </w:tc>
      </w:tr>
      <w:tr w:rsidR="006658BF" w:rsidRPr="00AE10ED" w:rsidTr="006E2C9D">
        <w:tc>
          <w:tcPr>
            <w:tcW w:w="817" w:type="dxa"/>
          </w:tcPr>
          <w:p w:rsidR="006658BF" w:rsidRPr="00AE10ED" w:rsidRDefault="006658BF" w:rsidP="00260F6B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10ED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2410" w:type="dxa"/>
          </w:tcPr>
          <w:p w:rsidR="006658BF" w:rsidRPr="00AE10ED" w:rsidRDefault="006658BF" w:rsidP="00260F6B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10ED">
              <w:rPr>
                <w:rFonts w:ascii="Times New Roman" w:hAnsi="Times New Roman"/>
                <w:sz w:val="26"/>
                <w:szCs w:val="26"/>
              </w:rPr>
              <w:t>439 участников</w:t>
            </w:r>
          </w:p>
          <w:p w:rsidR="006658BF" w:rsidRPr="00AE10ED" w:rsidRDefault="006658BF" w:rsidP="00260F6B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10ED">
              <w:rPr>
                <w:rFonts w:ascii="Times New Roman" w:hAnsi="Times New Roman"/>
                <w:sz w:val="26"/>
                <w:szCs w:val="26"/>
              </w:rPr>
              <w:t>59 победителей</w:t>
            </w:r>
          </w:p>
          <w:p w:rsidR="006658BF" w:rsidRPr="00AE10ED" w:rsidRDefault="006658BF" w:rsidP="00260F6B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10ED">
              <w:rPr>
                <w:rFonts w:ascii="Times New Roman" w:hAnsi="Times New Roman"/>
                <w:sz w:val="26"/>
                <w:szCs w:val="26"/>
              </w:rPr>
              <w:t>102 призёра</w:t>
            </w:r>
          </w:p>
        </w:tc>
        <w:tc>
          <w:tcPr>
            <w:tcW w:w="2977" w:type="dxa"/>
          </w:tcPr>
          <w:p w:rsidR="006658BF" w:rsidRPr="00AE10ED" w:rsidRDefault="006658BF" w:rsidP="00260F6B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10ED">
              <w:rPr>
                <w:rFonts w:ascii="Times New Roman" w:hAnsi="Times New Roman"/>
                <w:sz w:val="26"/>
                <w:szCs w:val="26"/>
              </w:rPr>
              <w:t xml:space="preserve">30 участников </w:t>
            </w:r>
          </w:p>
          <w:p w:rsidR="006658BF" w:rsidRPr="00AE10ED" w:rsidRDefault="006658BF" w:rsidP="00260F6B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10ED">
              <w:rPr>
                <w:rFonts w:ascii="Times New Roman" w:hAnsi="Times New Roman"/>
                <w:sz w:val="26"/>
                <w:szCs w:val="26"/>
              </w:rPr>
              <w:t>5 победителей</w:t>
            </w:r>
          </w:p>
          <w:p w:rsidR="006658BF" w:rsidRPr="00AE10ED" w:rsidRDefault="006658BF" w:rsidP="00260F6B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10ED">
              <w:rPr>
                <w:rFonts w:ascii="Times New Roman" w:hAnsi="Times New Roman"/>
                <w:sz w:val="26"/>
                <w:szCs w:val="26"/>
              </w:rPr>
              <w:t>14 призёров</w:t>
            </w:r>
          </w:p>
        </w:tc>
        <w:tc>
          <w:tcPr>
            <w:tcW w:w="3367" w:type="dxa"/>
          </w:tcPr>
          <w:p w:rsidR="006658BF" w:rsidRPr="00AE10ED" w:rsidRDefault="006658BF" w:rsidP="00260F6B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10ED">
              <w:rPr>
                <w:rFonts w:ascii="Times New Roman" w:hAnsi="Times New Roman"/>
                <w:sz w:val="26"/>
                <w:szCs w:val="26"/>
              </w:rPr>
              <w:t>27 участников</w:t>
            </w:r>
          </w:p>
          <w:p w:rsidR="006658BF" w:rsidRPr="00AE10ED" w:rsidRDefault="006658BF" w:rsidP="00260F6B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10ED">
              <w:rPr>
                <w:rFonts w:ascii="Times New Roman" w:hAnsi="Times New Roman"/>
                <w:sz w:val="26"/>
                <w:szCs w:val="26"/>
              </w:rPr>
              <w:t>3 победителя</w:t>
            </w:r>
          </w:p>
          <w:p w:rsidR="006658BF" w:rsidRPr="00AE10ED" w:rsidRDefault="006658BF" w:rsidP="00260F6B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10ED">
              <w:rPr>
                <w:rFonts w:ascii="Times New Roman" w:hAnsi="Times New Roman"/>
                <w:sz w:val="26"/>
                <w:szCs w:val="26"/>
              </w:rPr>
              <w:t>12 призёров</w:t>
            </w:r>
          </w:p>
        </w:tc>
      </w:tr>
    </w:tbl>
    <w:p w:rsidR="006658BF" w:rsidRPr="00AE10ED" w:rsidRDefault="006658BF" w:rsidP="0048625F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8BF" w:rsidRPr="00AE10ED" w:rsidRDefault="006658BF" w:rsidP="00484C4A">
      <w:pPr>
        <w:pStyle w:val="a8"/>
        <w:spacing w:after="0"/>
        <w:jc w:val="center"/>
        <w:rPr>
          <w:b/>
          <w:sz w:val="28"/>
          <w:szCs w:val="28"/>
        </w:rPr>
      </w:pPr>
      <w:proofErr w:type="spellStart"/>
      <w:r w:rsidRPr="00AE10ED">
        <w:rPr>
          <w:b/>
          <w:sz w:val="28"/>
          <w:szCs w:val="28"/>
        </w:rPr>
        <w:t>Грантовая</w:t>
      </w:r>
      <w:proofErr w:type="spellEnd"/>
      <w:r w:rsidRPr="00AE10ED">
        <w:rPr>
          <w:b/>
          <w:sz w:val="28"/>
          <w:szCs w:val="28"/>
        </w:rPr>
        <w:t xml:space="preserve"> поддержка одарённых детей.</w:t>
      </w:r>
    </w:p>
    <w:p w:rsidR="006658BF" w:rsidRPr="00AE10ED" w:rsidRDefault="006658BF" w:rsidP="0048625F">
      <w:pPr>
        <w:pStyle w:val="a8"/>
        <w:spacing w:after="0"/>
        <w:jc w:val="both"/>
        <w:rPr>
          <w:b/>
          <w:sz w:val="28"/>
          <w:szCs w:val="28"/>
        </w:rPr>
      </w:pPr>
    </w:p>
    <w:p w:rsidR="006658BF" w:rsidRPr="00AE10ED" w:rsidRDefault="006658BF" w:rsidP="00531F21">
      <w:pPr>
        <w:pStyle w:val="a8"/>
        <w:spacing w:after="0" w:line="276" w:lineRule="auto"/>
        <w:ind w:firstLine="851"/>
        <w:jc w:val="both"/>
        <w:rPr>
          <w:b/>
          <w:i/>
          <w:sz w:val="28"/>
          <w:szCs w:val="26"/>
        </w:rPr>
      </w:pPr>
      <w:r w:rsidRPr="00AE10ED">
        <w:rPr>
          <w:sz w:val="28"/>
          <w:szCs w:val="26"/>
        </w:rPr>
        <w:t>Во исполнение долгосрочной муниципальной целевой программы МР «Печора» «Развитие образования муниципального образования муниципального района «Печора» (2014 - 2020 гг.)», утверждённой постановлением администрации МР «Печора» от 24 декабря 2013г. № 2516, в целях реализации распоряжения администрации МР «Печора» от 24.11.2017г. № 1302 «Об утверждении положения «Об условиях и порядке присуждения грантов главы администрации муниципального района «Печора» в рамках реализации мини – проекта «Финансовая поддержка одарённых детей, молодёжи и молодёжных объединений МР «Печора» и в целях поддержки и стимулирования талантливых детей и молодёжи, создания для них благоприятной творческой обстановки для развития и активизации деятельности 08 декабря 2017 года были вручены 30 именных грант</w:t>
      </w:r>
      <w:r w:rsidR="00923D14" w:rsidRPr="00AE10ED">
        <w:rPr>
          <w:sz w:val="28"/>
          <w:szCs w:val="26"/>
        </w:rPr>
        <w:t>ов</w:t>
      </w:r>
      <w:r w:rsidRPr="00AE10ED">
        <w:rPr>
          <w:sz w:val="28"/>
          <w:szCs w:val="26"/>
        </w:rPr>
        <w:t xml:space="preserve"> на </w:t>
      </w:r>
      <w:r w:rsidRPr="00AE10ED">
        <w:rPr>
          <w:b/>
          <w:sz w:val="28"/>
          <w:szCs w:val="26"/>
        </w:rPr>
        <w:t>сумму 135000 рублей.</w:t>
      </w:r>
    </w:p>
    <w:p w:rsidR="006658BF" w:rsidRPr="00AE10ED" w:rsidRDefault="006658BF" w:rsidP="0048625F">
      <w:pPr>
        <w:pStyle w:val="aa"/>
        <w:tabs>
          <w:tab w:val="left" w:pos="6435"/>
        </w:tabs>
        <w:jc w:val="both"/>
        <w:rPr>
          <w:sz w:val="28"/>
          <w:szCs w:val="28"/>
        </w:rPr>
      </w:pPr>
    </w:p>
    <w:p w:rsidR="006658BF" w:rsidRPr="00AE10ED" w:rsidRDefault="006658BF" w:rsidP="0048625F">
      <w:pPr>
        <w:pStyle w:val="aa"/>
        <w:tabs>
          <w:tab w:val="left" w:pos="6435"/>
        </w:tabs>
        <w:jc w:val="center"/>
        <w:rPr>
          <w:sz w:val="28"/>
          <w:szCs w:val="28"/>
        </w:rPr>
      </w:pPr>
      <w:r w:rsidRPr="00AE10ED">
        <w:rPr>
          <w:sz w:val="28"/>
          <w:szCs w:val="28"/>
        </w:rPr>
        <w:t>Поощрение и поддержка одарённых учащихся путёвками в МДЦ «Артек», ВДЦ «Смена» и «Орлёнок», ДОЛ «Надежда Республики».</w:t>
      </w:r>
    </w:p>
    <w:p w:rsidR="006658BF" w:rsidRPr="00AE10ED" w:rsidRDefault="006658BF" w:rsidP="0048625F">
      <w:pPr>
        <w:pStyle w:val="aa"/>
        <w:tabs>
          <w:tab w:val="left" w:pos="6435"/>
        </w:tabs>
        <w:jc w:val="center"/>
        <w:rPr>
          <w:sz w:val="28"/>
          <w:szCs w:val="28"/>
        </w:rPr>
      </w:pPr>
    </w:p>
    <w:p w:rsidR="006658BF" w:rsidRPr="00AE10ED" w:rsidRDefault="006658BF" w:rsidP="00007DAC">
      <w:pPr>
        <w:pStyle w:val="aa"/>
        <w:tabs>
          <w:tab w:val="left" w:pos="735"/>
          <w:tab w:val="left" w:pos="6435"/>
        </w:tabs>
        <w:rPr>
          <w:sz w:val="28"/>
          <w:szCs w:val="28"/>
          <w:u w:val="single"/>
        </w:rPr>
      </w:pPr>
      <w:r w:rsidRPr="00AE10ED">
        <w:rPr>
          <w:sz w:val="28"/>
          <w:szCs w:val="28"/>
        </w:rPr>
        <w:tab/>
      </w:r>
      <w:r w:rsidRPr="00AE10ED">
        <w:rPr>
          <w:sz w:val="28"/>
          <w:szCs w:val="28"/>
          <w:u w:val="single"/>
        </w:rPr>
        <w:t>МДЦ «Артек»:</w:t>
      </w:r>
    </w:p>
    <w:p w:rsidR="006658BF" w:rsidRPr="00AE10ED" w:rsidRDefault="006658BF" w:rsidP="00007DAC">
      <w:pPr>
        <w:pStyle w:val="aa"/>
        <w:tabs>
          <w:tab w:val="left" w:pos="735"/>
          <w:tab w:val="left" w:pos="6435"/>
        </w:tabs>
        <w:jc w:val="both"/>
        <w:rPr>
          <w:b w:val="0"/>
          <w:sz w:val="28"/>
          <w:szCs w:val="28"/>
        </w:rPr>
      </w:pPr>
      <w:r w:rsidRPr="00AE10ED">
        <w:rPr>
          <w:b w:val="0"/>
          <w:sz w:val="28"/>
          <w:szCs w:val="28"/>
        </w:rPr>
        <w:tab/>
        <w:t>В 2017 – 2018 учебном году МДЦ «Артек» посетили 14 учащихся ОО МР «Печора»:</w:t>
      </w:r>
    </w:p>
    <w:p w:rsidR="006658BF" w:rsidRPr="00AE10ED" w:rsidRDefault="006658BF" w:rsidP="00007DAC">
      <w:pPr>
        <w:pStyle w:val="aa"/>
        <w:tabs>
          <w:tab w:val="left" w:pos="735"/>
          <w:tab w:val="left" w:pos="6435"/>
        </w:tabs>
        <w:jc w:val="both"/>
        <w:rPr>
          <w:b w:val="0"/>
          <w:sz w:val="28"/>
          <w:szCs w:val="28"/>
        </w:rPr>
      </w:pPr>
      <w:r w:rsidRPr="00AE10ED">
        <w:rPr>
          <w:b w:val="0"/>
          <w:sz w:val="28"/>
          <w:szCs w:val="28"/>
        </w:rPr>
        <w:tab/>
        <w:t>- в рамках отбора региональной автоматизированной системы «Путёвка» - 9 учащихся (Гимназия № 1, СОШ № 10, 49, 83), Зюзев Евгений в течение учебного года посетил центр 2 раза.</w:t>
      </w:r>
    </w:p>
    <w:p w:rsidR="006658BF" w:rsidRPr="00AE10ED" w:rsidRDefault="006658BF" w:rsidP="00E16C16">
      <w:pPr>
        <w:pStyle w:val="aa"/>
        <w:tabs>
          <w:tab w:val="left" w:pos="735"/>
          <w:tab w:val="left" w:pos="6435"/>
        </w:tabs>
        <w:jc w:val="both"/>
        <w:rPr>
          <w:b w:val="0"/>
          <w:sz w:val="28"/>
          <w:szCs w:val="28"/>
        </w:rPr>
      </w:pPr>
      <w:r w:rsidRPr="00AE10ED">
        <w:rPr>
          <w:b w:val="0"/>
          <w:sz w:val="28"/>
          <w:szCs w:val="28"/>
        </w:rPr>
        <w:lastRenderedPageBreak/>
        <w:tab/>
        <w:t>- по квоте Министерства образования – 2 учащихся МОУ «Гимназия № 1» (11 смена – экологическая «Зелёная Арктика» - Пастухова Ольга,6 класс; 13 смена – журналистская «Артек информационный» - Прокопович Виктория, 9 класс);</w:t>
      </w:r>
    </w:p>
    <w:p w:rsidR="006658BF" w:rsidRPr="00AE10ED" w:rsidRDefault="006658BF" w:rsidP="00E16C16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0ED">
        <w:rPr>
          <w:rFonts w:ascii="Times New Roman" w:hAnsi="Times New Roman"/>
          <w:sz w:val="28"/>
          <w:szCs w:val="28"/>
        </w:rPr>
        <w:t>- победители региональных этапов Всероссийских конкурсов - 3 учащихся:</w:t>
      </w:r>
    </w:p>
    <w:p w:rsidR="006658BF" w:rsidRPr="00AE10ED" w:rsidRDefault="006658BF" w:rsidP="00E16C16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0ED">
        <w:rPr>
          <w:rFonts w:ascii="Times New Roman" w:hAnsi="Times New Roman"/>
          <w:sz w:val="28"/>
          <w:szCs w:val="28"/>
        </w:rPr>
        <w:t>1. Саенко Татьяна, 10 класс МОУ «Гимназия № 1», победитель образовательной акции «Всероссийский экологический урок: сделаем вместе!» (конкурс эколидеров);</w:t>
      </w:r>
    </w:p>
    <w:p w:rsidR="006658BF" w:rsidRPr="00AE10ED" w:rsidRDefault="006658BF" w:rsidP="00E16C16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0ED">
        <w:rPr>
          <w:rFonts w:ascii="Times New Roman" w:hAnsi="Times New Roman"/>
          <w:sz w:val="28"/>
          <w:szCs w:val="28"/>
        </w:rPr>
        <w:t>2. Верховцев Евгений, 11 класс МОУ «Гимназия № 1», и Язева Марина, 11 класс МОУ «СОШ» пгт. Кожва, лауреаты республиканского этапа Всероссийского конкурса научно-исследовательских работ имени Д.И. Менделеева.</w:t>
      </w:r>
    </w:p>
    <w:p w:rsidR="001619BB" w:rsidRPr="00AE10ED" w:rsidRDefault="001619BB" w:rsidP="001619BB">
      <w:pPr>
        <w:pStyle w:val="aa"/>
        <w:tabs>
          <w:tab w:val="left" w:pos="735"/>
          <w:tab w:val="left" w:pos="6435"/>
        </w:tabs>
        <w:rPr>
          <w:b w:val="0"/>
          <w:bCs w:val="0"/>
          <w:sz w:val="28"/>
          <w:szCs w:val="28"/>
        </w:rPr>
      </w:pPr>
    </w:p>
    <w:p w:rsidR="001619BB" w:rsidRPr="00AE10ED" w:rsidRDefault="00806705" w:rsidP="001619BB">
      <w:pPr>
        <w:pStyle w:val="aa"/>
        <w:tabs>
          <w:tab w:val="left" w:pos="735"/>
          <w:tab w:val="left" w:pos="643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 w:rsidR="001619BB" w:rsidRPr="00AE10ED">
        <w:rPr>
          <w:sz w:val="28"/>
          <w:szCs w:val="28"/>
          <w:u w:val="single"/>
        </w:rPr>
        <w:t>ВДЦ «Смена»:</w:t>
      </w:r>
    </w:p>
    <w:p w:rsidR="006658BF" w:rsidRPr="00AE10ED" w:rsidRDefault="0033442C" w:rsidP="0033442C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0ED">
        <w:rPr>
          <w:rFonts w:ascii="Times New Roman" w:hAnsi="Times New Roman"/>
          <w:sz w:val="28"/>
          <w:szCs w:val="28"/>
        </w:rPr>
        <w:tab/>
        <w:t>В 2017-2018 уч. году ВДЦ «Смена» посетили 10 учащихся ОО: МОУ «Гимназия № 1», СОШ № 9, 10. Учащиеся приняли участие в двух профильных сменах профориентационной направленности «Парк Будущего» и «Город мастеров».</w:t>
      </w:r>
    </w:p>
    <w:p w:rsidR="0033442C" w:rsidRPr="00AE10ED" w:rsidRDefault="0033442C" w:rsidP="0033442C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4E1" w:rsidRPr="00AE10ED" w:rsidRDefault="00806705" w:rsidP="001014E1">
      <w:pPr>
        <w:pStyle w:val="aa"/>
        <w:tabs>
          <w:tab w:val="left" w:pos="735"/>
          <w:tab w:val="left" w:pos="643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 w:rsidR="001014E1" w:rsidRPr="00AE10ED">
        <w:rPr>
          <w:sz w:val="28"/>
          <w:szCs w:val="28"/>
          <w:u w:val="single"/>
        </w:rPr>
        <w:t>ВДЦ «Орлёнок»:</w:t>
      </w:r>
    </w:p>
    <w:p w:rsidR="006658BF" w:rsidRPr="00AE10ED" w:rsidRDefault="001014E1" w:rsidP="00547A98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0ED">
        <w:rPr>
          <w:rFonts w:ascii="Times New Roman" w:hAnsi="Times New Roman"/>
          <w:sz w:val="28"/>
          <w:szCs w:val="28"/>
        </w:rPr>
        <w:t>В тематической смене «Русский язык – язык образования, науки, искусства, бизнеса и высоких технологий» приняла участие учащаяся 8 класса МОУ «СОШ № 3» Косогорова Маргарита.</w:t>
      </w:r>
    </w:p>
    <w:p w:rsidR="001014E1" w:rsidRPr="00AE10ED" w:rsidRDefault="001014E1" w:rsidP="00547A98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4E1" w:rsidRPr="00AE10ED" w:rsidRDefault="00806705" w:rsidP="001014E1">
      <w:pPr>
        <w:pStyle w:val="aa"/>
        <w:tabs>
          <w:tab w:val="left" w:pos="735"/>
          <w:tab w:val="left" w:pos="643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 w:rsidR="001014E1" w:rsidRPr="00AE10ED">
        <w:rPr>
          <w:sz w:val="28"/>
          <w:szCs w:val="28"/>
          <w:u w:val="single"/>
        </w:rPr>
        <w:t>ДОЛ «Надежда Республики»:</w:t>
      </w:r>
    </w:p>
    <w:p w:rsidR="001014E1" w:rsidRPr="00AE10ED" w:rsidRDefault="001014E1" w:rsidP="001014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10ED">
        <w:rPr>
          <w:rFonts w:ascii="Times New Roman" w:hAnsi="Times New Roman"/>
          <w:sz w:val="28"/>
          <w:szCs w:val="28"/>
        </w:rPr>
        <w:t>В профильном ДОЛ «Надежда Республики» направлены 3 творчески одарённых учащихся:</w:t>
      </w:r>
    </w:p>
    <w:p w:rsidR="001014E1" w:rsidRPr="00AE10ED" w:rsidRDefault="001014E1" w:rsidP="001014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10ED">
        <w:rPr>
          <w:rFonts w:ascii="Times New Roman" w:hAnsi="Times New Roman"/>
          <w:sz w:val="28"/>
          <w:szCs w:val="28"/>
        </w:rPr>
        <w:t>-отряд «Юные художники» - Сочнев Никита, 7 класс СОШ № 10;</w:t>
      </w:r>
    </w:p>
    <w:p w:rsidR="001014E1" w:rsidRPr="00AE10ED" w:rsidRDefault="001014E1" w:rsidP="001014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10ED">
        <w:rPr>
          <w:rFonts w:ascii="Times New Roman" w:hAnsi="Times New Roman"/>
          <w:sz w:val="28"/>
          <w:szCs w:val="28"/>
        </w:rPr>
        <w:t>- отряд «Юные артисты» - Змеу Дарья и Чурсанова Яна, 8 класс СОШ № 49.</w:t>
      </w:r>
    </w:p>
    <w:p w:rsidR="001014E1" w:rsidRPr="00AE10ED" w:rsidRDefault="001014E1" w:rsidP="001014E1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8BF" w:rsidRPr="00AE10ED" w:rsidRDefault="006658BF" w:rsidP="0048625F">
      <w:pPr>
        <w:pStyle w:val="aa"/>
        <w:jc w:val="center"/>
        <w:rPr>
          <w:bCs w:val="0"/>
          <w:sz w:val="28"/>
          <w:szCs w:val="28"/>
        </w:rPr>
      </w:pPr>
      <w:r w:rsidRPr="00AE10ED">
        <w:rPr>
          <w:bCs w:val="0"/>
          <w:sz w:val="28"/>
          <w:szCs w:val="28"/>
        </w:rPr>
        <w:t>Организация деятельности ООО «ЛУКОЙЛ – Коми» для поощрения одарённых учащихся (премии, экскурсионные туры, образовательная программа центра «Сириус»).</w:t>
      </w:r>
    </w:p>
    <w:p w:rsidR="006658BF" w:rsidRPr="00AE10ED" w:rsidRDefault="006658BF" w:rsidP="0048625F">
      <w:pPr>
        <w:pStyle w:val="aa"/>
        <w:jc w:val="center"/>
        <w:rPr>
          <w:bCs w:val="0"/>
          <w:sz w:val="28"/>
          <w:szCs w:val="28"/>
        </w:rPr>
      </w:pPr>
    </w:p>
    <w:p w:rsidR="006658BF" w:rsidRPr="00AE10ED" w:rsidRDefault="00A801C1" w:rsidP="00A801C1">
      <w:pPr>
        <w:pStyle w:val="aa"/>
        <w:ind w:firstLine="708"/>
        <w:jc w:val="both"/>
        <w:rPr>
          <w:b w:val="0"/>
          <w:bCs w:val="0"/>
          <w:sz w:val="28"/>
          <w:szCs w:val="28"/>
        </w:rPr>
      </w:pPr>
      <w:r w:rsidRPr="00AE10ED">
        <w:rPr>
          <w:b w:val="0"/>
          <w:bCs w:val="0"/>
          <w:sz w:val="28"/>
          <w:szCs w:val="28"/>
        </w:rPr>
        <w:t>В сентябре 2017-2018</w:t>
      </w:r>
      <w:r w:rsidR="006658BF" w:rsidRPr="00AE10ED">
        <w:rPr>
          <w:b w:val="0"/>
          <w:bCs w:val="0"/>
          <w:sz w:val="28"/>
          <w:szCs w:val="28"/>
        </w:rPr>
        <w:t xml:space="preserve"> учебного года </w:t>
      </w:r>
      <w:r w:rsidR="006658BF" w:rsidRPr="00AE10ED">
        <w:rPr>
          <w:b w:val="0"/>
          <w:sz w:val="28"/>
          <w:szCs w:val="28"/>
        </w:rPr>
        <w:t>лауреатами именно</w:t>
      </w:r>
      <w:r w:rsidRPr="00AE10ED">
        <w:rPr>
          <w:b w:val="0"/>
          <w:sz w:val="28"/>
          <w:szCs w:val="28"/>
        </w:rPr>
        <w:t>й премии «ЛУКОЙЛ – Коми» стали 11</w:t>
      </w:r>
      <w:r w:rsidR="006658BF" w:rsidRPr="00AE10ED">
        <w:rPr>
          <w:b w:val="0"/>
          <w:sz w:val="28"/>
          <w:szCs w:val="28"/>
        </w:rPr>
        <w:t xml:space="preserve"> учащихся ОО МР «Печора» (МОУ «Гимназия № 1» - 2, МОУ «СОШ № 3»</w:t>
      </w:r>
      <w:r w:rsidRPr="00AE10ED">
        <w:rPr>
          <w:b w:val="0"/>
          <w:sz w:val="28"/>
          <w:szCs w:val="28"/>
        </w:rPr>
        <w:t xml:space="preserve"> – 4, МОУ «СОШ № 10»- 5). В 2016-2017</w:t>
      </w:r>
      <w:r w:rsidR="006658BF" w:rsidRPr="00AE10ED">
        <w:rPr>
          <w:b w:val="0"/>
          <w:sz w:val="28"/>
          <w:szCs w:val="28"/>
        </w:rPr>
        <w:t xml:space="preserve"> уч. году премией были награждены 5 учащихся.</w:t>
      </w:r>
    </w:p>
    <w:p w:rsidR="006658BF" w:rsidRPr="00AE10ED" w:rsidRDefault="00A801C1" w:rsidP="0048625F">
      <w:pPr>
        <w:pStyle w:val="aa"/>
        <w:tabs>
          <w:tab w:val="left" w:pos="630"/>
          <w:tab w:val="left" w:pos="6435"/>
        </w:tabs>
        <w:jc w:val="both"/>
        <w:rPr>
          <w:b w:val="0"/>
          <w:sz w:val="28"/>
          <w:szCs w:val="28"/>
        </w:rPr>
      </w:pPr>
      <w:r w:rsidRPr="00AE10ED">
        <w:rPr>
          <w:b w:val="0"/>
          <w:sz w:val="28"/>
          <w:szCs w:val="28"/>
        </w:rPr>
        <w:tab/>
        <w:t>В июне 2018 года учащий</w:t>
      </w:r>
      <w:r w:rsidR="006658BF" w:rsidRPr="00AE10ED">
        <w:rPr>
          <w:b w:val="0"/>
          <w:sz w:val="28"/>
          <w:szCs w:val="28"/>
        </w:rPr>
        <w:t>ся 8 класса МОУ</w:t>
      </w:r>
      <w:r w:rsidRPr="00AE10ED">
        <w:rPr>
          <w:b w:val="0"/>
          <w:sz w:val="28"/>
          <w:szCs w:val="28"/>
        </w:rPr>
        <w:t xml:space="preserve"> «Гимназия № 1» Бимурзаев Адам принял</w:t>
      </w:r>
      <w:r w:rsidR="006658BF" w:rsidRPr="00AE10ED">
        <w:rPr>
          <w:b w:val="0"/>
          <w:sz w:val="28"/>
          <w:szCs w:val="28"/>
        </w:rPr>
        <w:t xml:space="preserve"> участие в краткосрочной образовательной программе для одарённых детей </w:t>
      </w:r>
      <w:r w:rsidRPr="00AE10ED">
        <w:rPr>
          <w:b w:val="0"/>
          <w:sz w:val="28"/>
          <w:szCs w:val="28"/>
        </w:rPr>
        <w:t xml:space="preserve">«Большие вызовы» </w:t>
      </w:r>
      <w:r w:rsidR="006658BF" w:rsidRPr="00AE10ED">
        <w:rPr>
          <w:b w:val="0"/>
          <w:sz w:val="28"/>
          <w:szCs w:val="28"/>
        </w:rPr>
        <w:t xml:space="preserve">в области </w:t>
      </w:r>
      <w:r w:rsidRPr="00AE10ED">
        <w:rPr>
          <w:b w:val="0"/>
          <w:sz w:val="28"/>
          <w:szCs w:val="28"/>
        </w:rPr>
        <w:t xml:space="preserve">естественных наук </w:t>
      </w:r>
      <w:r w:rsidR="006658BF" w:rsidRPr="00AE10ED">
        <w:rPr>
          <w:b w:val="0"/>
          <w:sz w:val="28"/>
          <w:szCs w:val="28"/>
        </w:rPr>
        <w:t>на базе образовательного цент</w:t>
      </w:r>
      <w:r w:rsidRPr="00AE10ED">
        <w:rPr>
          <w:b w:val="0"/>
          <w:sz w:val="28"/>
          <w:szCs w:val="28"/>
        </w:rPr>
        <w:t>ра «Сириус» в г. Сочи.</w:t>
      </w:r>
    </w:p>
    <w:p w:rsidR="006658BF" w:rsidRPr="00AE10ED" w:rsidRDefault="006658BF" w:rsidP="0048625F">
      <w:pPr>
        <w:pStyle w:val="aa"/>
        <w:tabs>
          <w:tab w:val="left" w:pos="630"/>
          <w:tab w:val="left" w:pos="6435"/>
        </w:tabs>
        <w:jc w:val="both"/>
        <w:rPr>
          <w:b w:val="0"/>
          <w:sz w:val="28"/>
          <w:szCs w:val="28"/>
        </w:rPr>
      </w:pPr>
    </w:p>
    <w:p w:rsidR="006658BF" w:rsidRPr="00AE10ED" w:rsidRDefault="006658BF" w:rsidP="0048625F">
      <w:pPr>
        <w:pStyle w:val="aa"/>
        <w:tabs>
          <w:tab w:val="left" w:pos="630"/>
          <w:tab w:val="left" w:pos="6435"/>
        </w:tabs>
        <w:jc w:val="both"/>
        <w:rPr>
          <w:b w:val="0"/>
          <w:sz w:val="28"/>
          <w:szCs w:val="28"/>
        </w:rPr>
      </w:pPr>
      <w:r w:rsidRPr="00AE10ED">
        <w:rPr>
          <w:b w:val="0"/>
          <w:sz w:val="28"/>
          <w:szCs w:val="28"/>
        </w:rPr>
        <w:lastRenderedPageBreak/>
        <w:tab/>
      </w:r>
      <w:r w:rsidR="00A801C1" w:rsidRPr="00AE10ED">
        <w:rPr>
          <w:sz w:val="28"/>
          <w:szCs w:val="28"/>
        </w:rPr>
        <w:t xml:space="preserve">В 2018-2019 </w:t>
      </w:r>
      <w:r w:rsidRPr="00AE10ED">
        <w:rPr>
          <w:sz w:val="28"/>
          <w:szCs w:val="28"/>
        </w:rPr>
        <w:t>учебном году</w:t>
      </w:r>
      <w:r w:rsidRPr="00AE10ED">
        <w:rPr>
          <w:b w:val="0"/>
          <w:sz w:val="28"/>
          <w:szCs w:val="28"/>
        </w:rPr>
        <w:t xml:space="preserve"> необходимо </w:t>
      </w:r>
      <w:r w:rsidR="00A801C1" w:rsidRPr="00AE10ED">
        <w:rPr>
          <w:b w:val="0"/>
          <w:sz w:val="28"/>
          <w:szCs w:val="28"/>
        </w:rPr>
        <w:t>продолжить работу в рамках Программы «Одаренные дети».</w:t>
      </w:r>
    </w:p>
    <w:p w:rsidR="006658BF" w:rsidRPr="00AE10ED" w:rsidRDefault="006658BF" w:rsidP="0048625F">
      <w:pPr>
        <w:pStyle w:val="aa"/>
        <w:tabs>
          <w:tab w:val="left" w:pos="630"/>
          <w:tab w:val="left" w:pos="6435"/>
        </w:tabs>
        <w:jc w:val="both"/>
        <w:rPr>
          <w:b w:val="0"/>
          <w:sz w:val="28"/>
          <w:szCs w:val="28"/>
        </w:rPr>
      </w:pPr>
      <w:r w:rsidRPr="00AE10ED">
        <w:rPr>
          <w:b w:val="0"/>
          <w:sz w:val="28"/>
          <w:szCs w:val="28"/>
        </w:rPr>
        <w:tab/>
        <w:t>Администрациям ОО сист</w:t>
      </w:r>
      <w:r w:rsidR="00A801C1" w:rsidRPr="00AE10ED">
        <w:rPr>
          <w:b w:val="0"/>
          <w:sz w:val="28"/>
          <w:szCs w:val="28"/>
        </w:rPr>
        <w:t xml:space="preserve">ематизировать работу по </w:t>
      </w:r>
      <w:r w:rsidRPr="00AE10ED">
        <w:rPr>
          <w:b w:val="0"/>
          <w:sz w:val="28"/>
          <w:szCs w:val="28"/>
        </w:rPr>
        <w:t>выявлению и сопровождению одаренных детей, в том числе по индивидуализации образовательных маршрутов обучающихся данной категории.</w:t>
      </w:r>
    </w:p>
    <w:p w:rsidR="006658BF" w:rsidRPr="00DF017C" w:rsidRDefault="006658BF" w:rsidP="0048625F">
      <w:pPr>
        <w:pStyle w:val="aa"/>
        <w:tabs>
          <w:tab w:val="left" w:pos="630"/>
          <w:tab w:val="left" w:pos="6435"/>
        </w:tabs>
        <w:jc w:val="both"/>
        <w:rPr>
          <w:b w:val="0"/>
          <w:color w:val="FF0000"/>
          <w:sz w:val="28"/>
          <w:szCs w:val="28"/>
        </w:rPr>
      </w:pPr>
    </w:p>
    <w:p w:rsidR="00E6117E" w:rsidRPr="00926C2D" w:rsidRDefault="00E6117E" w:rsidP="00E6117E">
      <w:pPr>
        <w:tabs>
          <w:tab w:val="left" w:pos="20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C2D">
        <w:rPr>
          <w:rFonts w:ascii="Times New Roman" w:hAnsi="Times New Roman"/>
          <w:b/>
          <w:sz w:val="28"/>
          <w:szCs w:val="28"/>
        </w:rPr>
        <w:t>9. Развитие информационных технологий,</w:t>
      </w:r>
    </w:p>
    <w:p w:rsidR="00E6117E" w:rsidRPr="00926C2D" w:rsidRDefault="00E6117E" w:rsidP="00E6117E">
      <w:pPr>
        <w:tabs>
          <w:tab w:val="left" w:pos="20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C2D">
        <w:rPr>
          <w:rFonts w:ascii="Times New Roman" w:hAnsi="Times New Roman"/>
          <w:b/>
          <w:sz w:val="28"/>
          <w:szCs w:val="28"/>
        </w:rPr>
        <w:t xml:space="preserve"> электронной образовательной среды.</w:t>
      </w:r>
    </w:p>
    <w:p w:rsidR="00E6117E" w:rsidRPr="008C197D" w:rsidRDefault="00E6117E" w:rsidP="00E6117E">
      <w:pPr>
        <w:tabs>
          <w:tab w:val="left" w:pos="20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117E" w:rsidRPr="001455A0" w:rsidRDefault="00E6117E" w:rsidP="00E61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5A0">
        <w:rPr>
          <w:rFonts w:ascii="Times New Roman" w:hAnsi="Times New Roman"/>
          <w:sz w:val="28"/>
          <w:szCs w:val="28"/>
        </w:rPr>
        <w:t>За последний год количество компьютеров, мультимедийного оборудования, интерактивных досок увеличилось в большинстве школ. Все школы подключены к сети Интернет. Серьёзных сбоев с выходом в Интернет нет.</w:t>
      </w:r>
    </w:p>
    <w:tbl>
      <w:tblPr>
        <w:tblW w:w="9811" w:type="dxa"/>
        <w:tblCellSpacing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4"/>
        <w:gridCol w:w="1985"/>
        <w:gridCol w:w="2268"/>
        <w:gridCol w:w="2126"/>
        <w:gridCol w:w="2268"/>
      </w:tblGrid>
      <w:tr w:rsidR="00E6117E" w:rsidRPr="001455A0" w:rsidTr="00560740">
        <w:trPr>
          <w:trHeight w:val="1048"/>
          <w:tblCellSpacing w:w="0" w:type="dxa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6117E" w:rsidRPr="001455A0" w:rsidRDefault="00E6117E" w:rsidP="00560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17E" w:rsidRPr="001455A0" w:rsidRDefault="00E6117E" w:rsidP="00560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A0">
              <w:rPr>
                <w:rFonts w:ascii="Times New Roman" w:hAnsi="Times New Roman"/>
                <w:sz w:val="28"/>
                <w:szCs w:val="28"/>
              </w:rPr>
              <w:t>Количество компьютеров</w:t>
            </w:r>
          </w:p>
          <w:p w:rsidR="00E6117E" w:rsidRPr="001455A0" w:rsidRDefault="00E6117E" w:rsidP="00560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A0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17E" w:rsidRPr="001455A0" w:rsidRDefault="00E6117E" w:rsidP="00560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A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E6117E" w:rsidRPr="001455A0" w:rsidRDefault="00E6117E" w:rsidP="00560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A0">
              <w:rPr>
                <w:rFonts w:ascii="Times New Roman" w:hAnsi="Times New Roman"/>
                <w:sz w:val="28"/>
                <w:szCs w:val="28"/>
              </w:rPr>
              <w:t>мультимедийного</w:t>
            </w:r>
          </w:p>
          <w:p w:rsidR="00E6117E" w:rsidRPr="001455A0" w:rsidRDefault="00E6117E" w:rsidP="00560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A0">
              <w:rPr>
                <w:rFonts w:ascii="Times New Roman" w:hAnsi="Times New Roman"/>
                <w:sz w:val="28"/>
                <w:szCs w:val="28"/>
              </w:rPr>
              <w:t xml:space="preserve">оборудования </w:t>
            </w:r>
          </w:p>
          <w:p w:rsidR="00E6117E" w:rsidRPr="001455A0" w:rsidRDefault="00E6117E" w:rsidP="00560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A0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17E" w:rsidRPr="001455A0" w:rsidRDefault="00E6117E" w:rsidP="00560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A0">
              <w:rPr>
                <w:rFonts w:ascii="Times New Roman" w:hAnsi="Times New Roman"/>
                <w:sz w:val="28"/>
                <w:szCs w:val="28"/>
              </w:rPr>
              <w:t>Количество компьютеров</w:t>
            </w:r>
          </w:p>
          <w:p w:rsidR="00E6117E" w:rsidRPr="001455A0" w:rsidRDefault="00E6117E" w:rsidP="00560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A0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6117E" w:rsidRPr="001455A0" w:rsidRDefault="00E6117E" w:rsidP="00560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A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E6117E" w:rsidRPr="001455A0" w:rsidRDefault="00E6117E" w:rsidP="00560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A0">
              <w:rPr>
                <w:rFonts w:ascii="Times New Roman" w:hAnsi="Times New Roman"/>
                <w:sz w:val="28"/>
                <w:szCs w:val="28"/>
              </w:rPr>
              <w:t>мультимедийного</w:t>
            </w:r>
          </w:p>
          <w:p w:rsidR="00E6117E" w:rsidRPr="001455A0" w:rsidRDefault="00E6117E" w:rsidP="00560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A0">
              <w:rPr>
                <w:rFonts w:ascii="Times New Roman" w:hAnsi="Times New Roman"/>
                <w:sz w:val="28"/>
                <w:szCs w:val="28"/>
              </w:rPr>
              <w:t>оборудования 2018 год</w:t>
            </w:r>
          </w:p>
        </w:tc>
      </w:tr>
      <w:tr w:rsidR="00E6117E" w:rsidRPr="001455A0" w:rsidTr="00560740">
        <w:trPr>
          <w:trHeight w:val="522"/>
          <w:tblCellSpacing w:w="0" w:type="dxa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6117E" w:rsidRPr="001455A0" w:rsidRDefault="00E6117E" w:rsidP="00560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A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6117E" w:rsidRPr="001455A0" w:rsidRDefault="00E6117E" w:rsidP="00560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55A0">
              <w:rPr>
                <w:rFonts w:ascii="Times New Roman" w:hAnsi="Times New Roman"/>
                <w:sz w:val="28"/>
                <w:szCs w:val="28"/>
                <w:lang w:val="en-US"/>
              </w:rPr>
              <w:t>921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6117E" w:rsidRPr="001455A0" w:rsidRDefault="00E6117E" w:rsidP="00560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A0">
              <w:rPr>
                <w:rFonts w:ascii="Times New Roman" w:hAnsi="Times New Roman"/>
                <w:sz w:val="28"/>
                <w:szCs w:val="28"/>
              </w:rPr>
              <w:t xml:space="preserve">315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6117E" w:rsidRPr="001455A0" w:rsidRDefault="00E6117E" w:rsidP="00560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A0">
              <w:rPr>
                <w:rFonts w:ascii="Times New Roman" w:hAnsi="Times New Roman"/>
                <w:sz w:val="28"/>
                <w:szCs w:val="28"/>
              </w:rPr>
              <w:t>1013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6117E" w:rsidRPr="001455A0" w:rsidRDefault="00E6117E" w:rsidP="00560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A0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</w:tr>
    </w:tbl>
    <w:p w:rsidR="00E6117E" w:rsidRPr="001455A0" w:rsidRDefault="00E6117E" w:rsidP="00E6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11" w:type="dxa"/>
        <w:tblCellSpacing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10"/>
        <w:gridCol w:w="4320"/>
        <w:gridCol w:w="4381"/>
      </w:tblGrid>
      <w:tr w:rsidR="00E6117E" w:rsidRPr="001455A0" w:rsidTr="00560740">
        <w:trPr>
          <w:trHeight w:val="593"/>
          <w:tblCellSpacing w:w="0" w:type="dxa"/>
        </w:trPr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6117E" w:rsidRPr="001455A0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A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17E" w:rsidRPr="001455A0" w:rsidRDefault="00E6117E" w:rsidP="00560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A0">
              <w:rPr>
                <w:rFonts w:ascii="Times New Roman" w:hAnsi="Times New Roman"/>
                <w:sz w:val="28"/>
                <w:szCs w:val="28"/>
              </w:rPr>
              <w:t>Количество интерактивных досок 2017 год</w:t>
            </w:r>
          </w:p>
        </w:tc>
        <w:tc>
          <w:tcPr>
            <w:tcW w:w="43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6117E" w:rsidRPr="001455A0" w:rsidRDefault="00E6117E" w:rsidP="00560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A0">
              <w:rPr>
                <w:rFonts w:ascii="Times New Roman" w:hAnsi="Times New Roman"/>
                <w:sz w:val="28"/>
                <w:szCs w:val="28"/>
              </w:rPr>
              <w:t>Количество интерактивных досок 2018 год</w:t>
            </w:r>
          </w:p>
        </w:tc>
      </w:tr>
      <w:tr w:rsidR="00E6117E" w:rsidRPr="001455A0" w:rsidTr="00560740">
        <w:trPr>
          <w:trHeight w:val="306"/>
          <w:tblCellSpacing w:w="0" w:type="dxa"/>
        </w:trPr>
        <w:tc>
          <w:tcPr>
            <w:tcW w:w="11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6117E" w:rsidRPr="001455A0" w:rsidRDefault="00E6117E" w:rsidP="00560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A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6117E" w:rsidRPr="001455A0" w:rsidRDefault="00E6117E" w:rsidP="00560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A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6117E" w:rsidRPr="001455A0" w:rsidRDefault="00E6117E" w:rsidP="00560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A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</w:tbl>
    <w:p w:rsidR="00E6117E" w:rsidRPr="001455A0" w:rsidRDefault="00E6117E" w:rsidP="00E611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A0">
        <w:rPr>
          <w:rFonts w:ascii="Times New Roman" w:hAnsi="Times New Roman"/>
          <w:sz w:val="28"/>
          <w:szCs w:val="28"/>
        </w:rPr>
        <w:t>Соотношение компьютерной техники к количеству детей в школах: 1 компьютер на 5 учеников.</w:t>
      </w:r>
    </w:p>
    <w:p w:rsidR="00E6117E" w:rsidRPr="001455A0" w:rsidRDefault="00E6117E" w:rsidP="00E611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A0">
        <w:rPr>
          <w:rFonts w:ascii="Times New Roman" w:hAnsi="Times New Roman"/>
          <w:sz w:val="28"/>
          <w:szCs w:val="28"/>
        </w:rPr>
        <w:t>Имеется частичная локальная сеть во всех ОО.</w:t>
      </w:r>
    </w:p>
    <w:p w:rsidR="00E6117E" w:rsidRPr="001455A0" w:rsidRDefault="00E6117E" w:rsidP="00E611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A0">
        <w:rPr>
          <w:rFonts w:ascii="Times New Roman" w:hAnsi="Times New Roman"/>
          <w:sz w:val="28"/>
          <w:szCs w:val="28"/>
        </w:rPr>
        <w:t xml:space="preserve">Во всех школах функционируют системы защиты персональных </w:t>
      </w:r>
      <w:proofErr w:type="spellStart"/>
      <w:r w:rsidRPr="001455A0">
        <w:rPr>
          <w:rFonts w:ascii="Times New Roman" w:hAnsi="Times New Roman"/>
          <w:sz w:val="28"/>
          <w:szCs w:val="28"/>
          <w:lang w:val="en-US"/>
        </w:rPr>
        <w:t>VipNet</w:t>
      </w:r>
      <w:proofErr w:type="spellEnd"/>
      <w:r w:rsidRPr="001455A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455A0">
        <w:rPr>
          <w:rFonts w:ascii="Times New Roman" w:hAnsi="Times New Roman"/>
          <w:sz w:val="28"/>
          <w:szCs w:val="28"/>
          <w:lang w:val="en-US"/>
        </w:rPr>
        <w:t>SecretNet</w:t>
      </w:r>
      <w:proofErr w:type="spellEnd"/>
      <w:r w:rsidRPr="001455A0">
        <w:rPr>
          <w:rFonts w:ascii="Times New Roman" w:hAnsi="Times New Roman"/>
          <w:sz w:val="28"/>
          <w:szCs w:val="28"/>
        </w:rPr>
        <w:t xml:space="preserve"> для работы в Государственной информационной системы Республики Коми «Электронное образование» (далее ГИС ЭО) и Федеральной информационной системе «</w:t>
      </w:r>
      <w:r w:rsidRPr="001455A0">
        <w:rPr>
          <w:rFonts w:ascii="__Open Sans_5" w:hAnsi="__Open Sans_5"/>
          <w:sz w:val="27"/>
          <w:szCs w:val="27"/>
          <w:shd w:val="clear" w:color="auto" w:fill="FFFFFF"/>
        </w:rPr>
        <w:t>Федеральный реестр сведений документов об образовании и (или) о квалификации, документах об обучении» (далее ФИС «ФРДО»)</w:t>
      </w:r>
      <w:r w:rsidRPr="001455A0">
        <w:rPr>
          <w:rFonts w:ascii="Times New Roman" w:hAnsi="Times New Roman"/>
          <w:sz w:val="28"/>
          <w:szCs w:val="28"/>
        </w:rPr>
        <w:t xml:space="preserve">. </w:t>
      </w:r>
    </w:p>
    <w:p w:rsidR="00E6117E" w:rsidRDefault="00E6117E" w:rsidP="00E611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A0">
        <w:rPr>
          <w:rFonts w:ascii="Times New Roman" w:hAnsi="Times New Roman"/>
          <w:sz w:val="28"/>
          <w:szCs w:val="28"/>
        </w:rPr>
        <w:t>Ежедневно ведется заполнение системы ГИС ЭО во всех школах МР «Печора».</w:t>
      </w:r>
    </w:p>
    <w:p w:rsidR="00E6117E" w:rsidRPr="001455A0" w:rsidRDefault="00E6117E" w:rsidP="00E611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работа по внесению данных об аттестатах об образовании в ФИС «ФРДО».</w:t>
      </w:r>
    </w:p>
    <w:p w:rsidR="00E6117E" w:rsidRPr="001455A0" w:rsidRDefault="00E6117E" w:rsidP="00E611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A0">
        <w:rPr>
          <w:rFonts w:ascii="Times New Roman" w:hAnsi="Times New Roman"/>
          <w:sz w:val="28"/>
          <w:szCs w:val="28"/>
        </w:rPr>
        <w:t xml:space="preserve">Систематически проводится работа по уточнению данных численности детей ДОО в Электронной очереди. </w:t>
      </w:r>
    </w:p>
    <w:p w:rsidR="00E6117E" w:rsidRPr="001455A0" w:rsidRDefault="00E6117E" w:rsidP="00E611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A0">
        <w:rPr>
          <w:rFonts w:ascii="Times New Roman" w:hAnsi="Times New Roman"/>
          <w:sz w:val="28"/>
          <w:szCs w:val="28"/>
        </w:rPr>
        <w:t xml:space="preserve">Ежедневно ведется работа по регистрации детей в ДОО в системе «Е-услуги». За 2017-2018 учебный год обработано </w:t>
      </w:r>
      <w:r>
        <w:rPr>
          <w:rFonts w:ascii="Times New Roman" w:hAnsi="Times New Roman"/>
          <w:sz w:val="28"/>
          <w:szCs w:val="28"/>
        </w:rPr>
        <w:t>627</w:t>
      </w:r>
      <w:r w:rsidRPr="001455A0">
        <w:rPr>
          <w:rFonts w:ascii="Times New Roman" w:hAnsi="Times New Roman"/>
          <w:sz w:val="28"/>
          <w:szCs w:val="28"/>
        </w:rPr>
        <w:t xml:space="preserve"> заявлений о предоставлении места в детском саду на 2018-2019 учебный год.</w:t>
      </w:r>
    </w:p>
    <w:p w:rsidR="00E6117E" w:rsidRPr="00926C2D" w:rsidRDefault="00E6117E" w:rsidP="00E6117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26C2D">
        <w:rPr>
          <w:rFonts w:ascii="Times New Roman" w:hAnsi="Times New Roman"/>
          <w:sz w:val="28"/>
          <w:szCs w:val="28"/>
        </w:rPr>
        <w:t>В 2017 – 2018 учебном году активно развивается преподавание образовательной робототехники в школах:</w:t>
      </w:r>
      <w:r w:rsidRPr="00926C2D">
        <w:rPr>
          <w:rFonts w:ascii="Times New Roman" w:hAnsi="Times New Roman"/>
          <w:sz w:val="26"/>
          <w:szCs w:val="26"/>
        </w:rPr>
        <w:t xml:space="preserve"> МОУ «Гимназия №1», МОУ «СОШ №2», МОУ «СОШ №3», МОУ «СОШ №4», МОУ «СОШ №10», МОУ «СОШ № 49», МОУ «СОШ №83», МОУ «СОШ» </w:t>
      </w:r>
      <w:proofErr w:type="spellStart"/>
      <w:r w:rsidRPr="00926C2D">
        <w:rPr>
          <w:rFonts w:ascii="Times New Roman" w:hAnsi="Times New Roman"/>
          <w:sz w:val="26"/>
          <w:szCs w:val="26"/>
        </w:rPr>
        <w:t>пгт</w:t>
      </w:r>
      <w:proofErr w:type="spellEnd"/>
      <w:r w:rsidRPr="00926C2D">
        <w:rPr>
          <w:rFonts w:ascii="Times New Roman" w:hAnsi="Times New Roman"/>
          <w:sz w:val="26"/>
          <w:szCs w:val="26"/>
        </w:rPr>
        <w:t xml:space="preserve">. Кожва, МОУ «ООШ №53» </w:t>
      </w:r>
      <w:proofErr w:type="spellStart"/>
      <w:r w:rsidRPr="00926C2D">
        <w:rPr>
          <w:rFonts w:ascii="Times New Roman" w:hAnsi="Times New Roman"/>
          <w:sz w:val="26"/>
          <w:szCs w:val="26"/>
        </w:rPr>
        <w:t>пгт</w:t>
      </w:r>
      <w:proofErr w:type="spellEnd"/>
      <w:r w:rsidRPr="00926C2D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26C2D">
        <w:rPr>
          <w:rFonts w:ascii="Times New Roman" w:hAnsi="Times New Roman"/>
          <w:sz w:val="26"/>
          <w:szCs w:val="26"/>
        </w:rPr>
        <w:t>Изъяю</w:t>
      </w:r>
      <w:proofErr w:type="spellEnd"/>
      <w:r w:rsidRPr="00926C2D">
        <w:rPr>
          <w:rFonts w:ascii="Times New Roman" w:hAnsi="Times New Roman"/>
          <w:sz w:val="26"/>
          <w:szCs w:val="26"/>
        </w:rPr>
        <w:t xml:space="preserve">, </w:t>
      </w:r>
      <w:r w:rsidRPr="00926C2D">
        <w:rPr>
          <w:rFonts w:ascii="Times New Roman" w:hAnsi="Times New Roman"/>
          <w:sz w:val="26"/>
          <w:szCs w:val="26"/>
        </w:rPr>
        <w:lastRenderedPageBreak/>
        <w:t xml:space="preserve">МОУ «ООШ п. Набережный», МОУ «ООШ п. Луговой», МОУ «ООШ п. </w:t>
      </w:r>
      <w:proofErr w:type="spellStart"/>
      <w:r w:rsidRPr="00926C2D">
        <w:rPr>
          <w:rFonts w:ascii="Times New Roman" w:hAnsi="Times New Roman"/>
          <w:sz w:val="26"/>
          <w:szCs w:val="26"/>
        </w:rPr>
        <w:t>Чикшино</w:t>
      </w:r>
      <w:proofErr w:type="spellEnd"/>
      <w:r w:rsidRPr="00926C2D">
        <w:rPr>
          <w:rFonts w:ascii="Times New Roman" w:hAnsi="Times New Roman"/>
          <w:sz w:val="26"/>
          <w:szCs w:val="26"/>
        </w:rPr>
        <w:t>» (12 ОО – 75%).</w:t>
      </w:r>
    </w:p>
    <w:p w:rsidR="00E6117E" w:rsidRPr="001F1467" w:rsidRDefault="00E6117E" w:rsidP="00E611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1467">
        <w:rPr>
          <w:rFonts w:ascii="Times New Roman" w:hAnsi="Times New Roman"/>
          <w:sz w:val="28"/>
          <w:szCs w:val="28"/>
        </w:rPr>
        <w:t>С 1 августа 2018 года начата работа по ведению Автоматизированной информационной системы «Реестр сертификатов» в МР «Печора» в рамках персонифицированного финансирования дополнительного образования детей. За период с 1 августа 2018 г. по 16 августа 2018 г. обработаны 144 заявления с последующей выдачей сертификата заявителю.</w:t>
      </w:r>
    </w:p>
    <w:p w:rsidR="00E6117E" w:rsidRPr="001455A0" w:rsidRDefault="00E6117E" w:rsidP="00E61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A0">
        <w:rPr>
          <w:rFonts w:ascii="Times New Roman" w:hAnsi="Times New Roman"/>
          <w:sz w:val="28"/>
          <w:szCs w:val="28"/>
        </w:rPr>
        <w:t>На базе МОУ «СОШ №9» продолжает работу опорно-методическая площадка МО «Образовательная робототехника в учебной и внеурочной деятельности», начавшая свою деятельность с сентября 2015 года.</w:t>
      </w:r>
    </w:p>
    <w:p w:rsidR="00E6117E" w:rsidRDefault="00E6117E" w:rsidP="00E611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455A0">
        <w:rPr>
          <w:rFonts w:ascii="Times New Roman" w:hAnsi="Times New Roman"/>
          <w:sz w:val="28"/>
          <w:szCs w:val="28"/>
        </w:rPr>
        <w:t>В рамках активизации познавательной деятельности и развитию интеллектуальных и коммуникативных способностей, учащиеся неоднократно участвовали в соревнованиях различного уровня.</w:t>
      </w:r>
    </w:p>
    <w:p w:rsidR="00E6117E" w:rsidRPr="001455A0" w:rsidRDefault="00E6117E" w:rsidP="00E611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6117E" w:rsidRPr="001F1467" w:rsidRDefault="00E6117E" w:rsidP="00E611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117E" w:rsidRPr="001F1467" w:rsidRDefault="00E6117E" w:rsidP="00E61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67">
        <w:rPr>
          <w:rFonts w:ascii="Times New Roman" w:hAnsi="Times New Roman"/>
          <w:b/>
          <w:sz w:val="28"/>
          <w:szCs w:val="28"/>
        </w:rPr>
        <w:t>Проблемы:</w:t>
      </w:r>
    </w:p>
    <w:p w:rsidR="00E6117E" w:rsidRPr="001F1467" w:rsidRDefault="00E6117E" w:rsidP="00E61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67">
        <w:rPr>
          <w:rFonts w:ascii="Times New Roman" w:hAnsi="Times New Roman"/>
          <w:sz w:val="28"/>
          <w:szCs w:val="28"/>
        </w:rPr>
        <w:t>1. Медленная скорость доступа в интернет при работе с системой ГИС ЭО в ОО и отсутствие полных локальных сетей в школах для предоставления доступа в интернет всем учителям во всех помещениях школ.</w:t>
      </w:r>
    </w:p>
    <w:p w:rsidR="00E6117E" w:rsidRPr="001F1467" w:rsidRDefault="00E6117E" w:rsidP="00E61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67">
        <w:rPr>
          <w:rFonts w:ascii="Times New Roman" w:hAnsi="Times New Roman"/>
          <w:sz w:val="28"/>
          <w:szCs w:val="28"/>
        </w:rPr>
        <w:t>2. Недостаточное количество учителей информатики в образовательных организациях.</w:t>
      </w:r>
    </w:p>
    <w:p w:rsidR="00E6117E" w:rsidRPr="0048625F" w:rsidRDefault="00E6117E" w:rsidP="00E6117E">
      <w:pPr>
        <w:spacing w:after="0" w:line="240" w:lineRule="auto"/>
        <w:jc w:val="both"/>
        <w:rPr>
          <w:rFonts w:ascii="Times New Roman" w:hAnsi="Times New Roman"/>
          <w:color w:val="008000"/>
          <w:sz w:val="28"/>
          <w:szCs w:val="28"/>
        </w:rPr>
      </w:pPr>
    </w:p>
    <w:p w:rsidR="00E6117E" w:rsidRPr="008C197D" w:rsidRDefault="00E6117E" w:rsidP="00E6117E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97D">
        <w:rPr>
          <w:rFonts w:ascii="Times New Roman" w:hAnsi="Times New Roman"/>
          <w:b/>
          <w:sz w:val="28"/>
          <w:szCs w:val="28"/>
        </w:rPr>
        <w:t xml:space="preserve">10. Об  организации отдыха, оздоровления и занятости детей и подростков </w:t>
      </w:r>
    </w:p>
    <w:p w:rsidR="00E6117E" w:rsidRPr="008C197D" w:rsidRDefault="00E6117E" w:rsidP="00E6117E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17E" w:rsidRPr="008C197D" w:rsidRDefault="00E6117E" w:rsidP="00E61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>В целях проведения единой политики в области оздоровления, отдыха и труда несовершеннолетних МР «Печора», осуществления мер поддержки системы детского оздоровления и отдыха на территории МР «Печора» принята муниципальная программа «Развитие образования муниципального образования муниципального района «Печора» (2014-2020), утвержденная постановлением администрации муниципального района «Печора»  от  24.12.2013г. № 2516  «Об утверждении  муниципальной программы «Развитие образования муниципального образования муниципального района «Печора» (2014-2020).</w:t>
      </w:r>
    </w:p>
    <w:p w:rsidR="00E6117E" w:rsidRPr="008C197D" w:rsidRDefault="00E6117E" w:rsidP="00E61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 xml:space="preserve">Всего  в   </w:t>
      </w:r>
      <w:smartTag w:uri="urn:schemas-microsoft-com:office:smarttags" w:element="metricconverter">
        <w:smartTagPr>
          <w:attr w:name="ProductID" w:val="2018 г"/>
        </w:smartTagPr>
        <w:r w:rsidRPr="008C197D">
          <w:rPr>
            <w:rFonts w:ascii="Times New Roman" w:hAnsi="Times New Roman"/>
            <w:sz w:val="28"/>
            <w:szCs w:val="28"/>
          </w:rPr>
          <w:t>2018 г</w:t>
        </w:r>
      </w:smartTag>
      <w:r w:rsidRPr="008C197D">
        <w:rPr>
          <w:rFonts w:ascii="Times New Roman" w:hAnsi="Times New Roman"/>
          <w:sz w:val="28"/>
          <w:szCs w:val="28"/>
        </w:rPr>
        <w:t>.   планируется  оздоровить    2525  чел., что составит 47 % (</w:t>
      </w:r>
      <w:smartTag w:uri="urn:schemas-microsoft-com:office:smarttags" w:element="metricconverter">
        <w:smartTagPr>
          <w:attr w:name="ProductID" w:val="2017 г"/>
        </w:smartTagPr>
        <w:r w:rsidRPr="008C197D">
          <w:rPr>
            <w:rFonts w:ascii="Times New Roman" w:hAnsi="Times New Roman"/>
            <w:sz w:val="28"/>
            <w:szCs w:val="28"/>
          </w:rPr>
          <w:t>2017 г</w:t>
        </w:r>
      </w:smartTag>
      <w:r w:rsidRPr="008C197D">
        <w:rPr>
          <w:rFonts w:ascii="Times New Roman" w:hAnsi="Times New Roman"/>
          <w:sz w:val="28"/>
          <w:szCs w:val="28"/>
        </w:rPr>
        <w:t xml:space="preserve">. -  2525 чел.)  от общего количества детей школьного возраста на территории МР «Печора».   </w:t>
      </w:r>
    </w:p>
    <w:p w:rsidR="00E6117E" w:rsidRPr="008C197D" w:rsidRDefault="00E6117E" w:rsidP="00E611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ab/>
        <w:t>На базе образовательных  организаций  города и района     была  организована работа 16  летних оздоровительных  лагерей  с дневным пребыванием с охватом 875 чел.</w:t>
      </w:r>
      <w:r w:rsidRPr="008C197D">
        <w:rPr>
          <w:rFonts w:ascii="Times New Roman" w:hAnsi="Times New Roman"/>
          <w:b/>
          <w:sz w:val="28"/>
          <w:szCs w:val="28"/>
        </w:rPr>
        <w:t xml:space="preserve"> </w:t>
      </w:r>
      <w:r w:rsidRPr="008C197D">
        <w:rPr>
          <w:rFonts w:ascii="Times New Roman" w:hAnsi="Times New Roman"/>
          <w:sz w:val="28"/>
          <w:szCs w:val="28"/>
        </w:rPr>
        <w:t>На базе МАУ «</w:t>
      </w:r>
      <w:proofErr w:type="gramStart"/>
      <w:r w:rsidRPr="008C197D">
        <w:rPr>
          <w:rFonts w:ascii="Times New Roman" w:hAnsi="Times New Roman"/>
          <w:sz w:val="28"/>
          <w:szCs w:val="28"/>
        </w:rPr>
        <w:t>Спортивная  школа</w:t>
      </w:r>
      <w:proofErr w:type="gramEnd"/>
      <w:r w:rsidRPr="008C197D">
        <w:rPr>
          <w:rFonts w:ascii="Times New Roman" w:hAnsi="Times New Roman"/>
          <w:sz w:val="28"/>
          <w:szCs w:val="28"/>
        </w:rPr>
        <w:t xml:space="preserve"> г.Печоры»    организована работа 1  оздоровительного лагеря  с дневным пребыванием для детей-спортсменов  в количестве 105 чел..   На базе ГОУ РК «Специальная (коррекционная) школа-интернат №6» г.Печоры   </w:t>
      </w:r>
      <w:r w:rsidRPr="008C197D">
        <w:rPr>
          <w:rFonts w:ascii="Times New Roman" w:hAnsi="Times New Roman"/>
          <w:sz w:val="28"/>
          <w:szCs w:val="28"/>
        </w:rPr>
        <w:lastRenderedPageBreak/>
        <w:t xml:space="preserve">организован  1  летний оздоровительный лагерь  с дневным пребыванием   с охватом 34 чел. </w:t>
      </w:r>
    </w:p>
    <w:p w:rsidR="00E6117E" w:rsidRPr="008C197D" w:rsidRDefault="00E6117E" w:rsidP="00E61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 xml:space="preserve">  На базе образовательных  организаций  была организована работа 12 летних трудовых  бригад  с общим охватом 220 чел.</w:t>
      </w:r>
      <w:r w:rsidRPr="008C197D">
        <w:rPr>
          <w:rFonts w:ascii="Times New Roman" w:hAnsi="Times New Roman"/>
          <w:b/>
          <w:sz w:val="28"/>
          <w:szCs w:val="28"/>
        </w:rPr>
        <w:t xml:space="preserve">   </w:t>
      </w:r>
      <w:r w:rsidRPr="008C197D">
        <w:rPr>
          <w:rFonts w:ascii="Times New Roman" w:hAnsi="Times New Roman"/>
          <w:sz w:val="28"/>
          <w:szCs w:val="28"/>
        </w:rPr>
        <w:t xml:space="preserve">и  1   ЛТО  «Отряд Главы»  - 90  чел. (Всего 310 чел.). </w:t>
      </w:r>
    </w:p>
    <w:p w:rsidR="00E6117E" w:rsidRPr="008C197D" w:rsidRDefault="00E6117E" w:rsidP="00E61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 xml:space="preserve">Трудоустроено через  предприятия города и района  ГКУ «Центр занятости населения» 40 подростков. </w:t>
      </w:r>
    </w:p>
    <w:p w:rsidR="00E6117E" w:rsidRPr="008C197D" w:rsidRDefault="00E6117E" w:rsidP="00E61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197D">
        <w:rPr>
          <w:rFonts w:ascii="Times New Roman" w:hAnsi="Times New Roman"/>
          <w:sz w:val="28"/>
          <w:szCs w:val="28"/>
        </w:rPr>
        <w:t>В  выездные</w:t>
      </w:r>
      <w:proofErr w:type="gramEnd"/>
      <w:r w:rsidRPr="008C197D">
        <w:rPr>
          <w:rFonts w:ascii="Times New Roman" w:hAnsi="Times New Roman"/>
          <w:sz w:val="28"/>
          <w:szCs w:val="28"/>
        </w:rPr>
        <w:t xml:space="preserve">  загородные оздоровительные  лагеря  за пределы МР «Печора»  выехали на отдых 143 +156+человека.  (через Центр по туризму и предприятия города).</w:t>
      </w:r>
    </w:p>
    <w:p w:rsidR="00E6117E" w:rsidRPr="008C197D" w:rsidRDefault="00E6117E" w:rsidP="00E61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 xml:space="preserve">  На </w:t>
      </w:r>
      <w:proofErr w:type="gramStart"/>
      <w:r w:rsidRPr="008C197D">
        <w:rPr>
          <w:rFonts w:ascii="Times New Roman" w:hAnsi="Times New Roman"/>
          <w:sz w:val="28"/>
          <w:szCs w:val="28"/>
        </w:rPr>
        <w:t>территории  МР</w:t>
      </w:r>
      <w:proofErr w:type="gramEnd"/>
      <w:r w:rsidRPr="008C197D">
        <w:rPr>
          <w:rFonts w:ascii="Times New Roman" w:hAnsi="Times New Roman"/>
          <w:sz w:val="28"/>
          <w:szCs w:val="28"/>
        </w:rPr>
        <w:t xml:space="preserve"> «Печора»  работали  кружки и секции,  проводились  различные мероприятия  в  </w:t>
      </w:r>
      <w:r w:rsidRPr="008C197D">
        <w:rPr>
          <w:rFonts w:ascii="Times New Roman" w:hAnsi="Times New Roman"/>
          <w:color w:val="000000"/>
          <w:sz w:val="28"/>
          <w:szCs w:val="28"/>
        </w:rPr>
        <w:t xml:space="preserve"> учреждениях  культуры  </w:t>
      </w:r>
      <w:r w:rsidRPr="008C197D">
        <w:rPr>
          <w:rFonts w:ascii="Times New Roman" w:hAnsi="Times New Roman"/>
          <w:sz w:val="28"/>
          <w:szCs w:val="28"/>
        </w:rPr>
        <w:t xml:space="preserve">было проведено 387 мероприятие, в которых приняло участие около 9050 детей и молодежи. </w:t>
      </w:r>
      <w:r w:rsidRPr="008C19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6117E" w:rsidRPr="008C197D" w:rsidRDefault="00E6117E" w:rsidP="00E6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8C197D">
        <w:rPr>
          <w:rFonts w:ascii="Times New Roman" w:hAnsi="Times New Roman"/>
          <w:color w:val="000000"/>
          <w:sz w:val="28"/>
          <w:szCs w:val="28"/>
        </w:rPr>
        <w:t xml:space="preserve">Функционировало  </w:t>
      </w:r>
      <w:r w:rsidRPr="008C197D">
        <w:rPr>
          <w:rFonts w:ascii="Times New Roman" w:hAnsi="Times New Roman"/>
          <w:color w:val="262626"/>
          <w:sz w:val="28"/>
          <w:szCs w:val="28"/>
        </w:rPr>
        <w:t>объединение</w:t>
      </w:r>
      <w:proofErr w:type="gramEnd"/>
      <w:r w:rsidRPr="008C197D">
        <w:rPr>
          <w:rFonts w:ascii="Times New Roman" w:hAnsi="Times New Roman"/>
          <w:color w:val="262626"/>
          <w:sz w:val="28"/>
          <w:szCs w:val="28"/>
        </w:rPr>
        <w:t xml:space="preserve">  «Школа Лидера» -  для подростков  волонтеров,  </w:t>
      </w:r>
      <w:proofErr w:type="spellStart"/>
      <w:r w:rsidRPr="008C197D">
        <w:rPr>
          <w:rFonts w:ascii="Times New Roman" w:hAnsi="Times New Roman"/>
          <w:color w:val="0D0D0D"/>
          <w:sz w:val="28"/>
          <w:szCs w:val="28"/>
        </w:rPr>
        <w:t>авиамоделирование</w:t>
      </w:r>
      <w:proofErr w:type="spellEnd"/>
      <w:r w:rsidRPr="008C197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C197D">
        <w:rPr>
          <w:rFonts w:ascii="Times New Roman" w:hAnsi="Times New Roman"/>
          <w:color w:val="0D0D0D"/>
          <w:sz w:val="28"/>
          <w:szCs w:val="28"/>
        </w:rPr>
        <w:t>«Открытое  небо»</w:t>
      </w:r>
      <w:r w:rsidRPr="008C197D">
        <w:rPr>
          <w:rFonts w:ascii="Times New Roman" w:hAnsi="Times New Roman"/>
          <w:color w:val="262626"/>
          <w:sz w:val="28"/>
          <w:szCs w:val="28"/>
        </w:rPr>
        <w:t xml:space="preserve">,   </w:t>
      </w:r>
      <w:r w:rsidRPr="008C197D">
        <w:rPr>
          <w:rFonts w:ascii="Times New Roman" w:hAnsi="Times New Roman"/>
          <w:color w:val="0D0D0D"/>
          <w:sz w:val="28"/>
          <w:szCs w:val="28"/>
        </w:rPr>
        <w:t>работал  кружок</w:t>
      </w:r>
      <w:r w:rsidRPr="008C197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8C197D">
        <w:rPr>
          <w:rFonts w:ascii="Times New Roman" w:hAnsi="Times New Roman"/>
          <w:color w:val="0D0D0D"/>
          <w:sz w:val="28"/>
          <w:szCs w:val="28"/>
        </w:rPr>
        <w:t>«Компьютерный художник»,  объединение</w:t>
      </w:r>
      <w:r w:rsidRPr="008C197D">
        <w:rPr>
          <w:rFonts w:ascii="Times New Roman" w:hAnsi="Times New Roman"/>
          <w:sz w:val="28"/>
          <w:szCs w:val="28"/>
        </w:rPr>
        <w:t xml:space="preserve">  </w:t>
      </w:r>
      <w:r w:rsidRPr="008C197D">
        <w:rPr>
          <w:rFonts w:ascii="Times New Roman" w:hAnsi="Times New Roman"/>
          <w:color w:val="0D0D0D"/>
          <w:sz w:val="28"/>
          <w:szCs w:val="28"/>
        </w:rPr>
        <w:t xml:space="preserve">«Юный армеец» в </w:t>
      </w:r>
      <w:proofErr w:type="spellStart"/>
      <w:r w:rsidRPr="008C197D">
        <w:rPr>
          <w:rFonts w:ascii="Times New Roman" w:hAnsi="Times New Roman"/>
          <w:color w:val="0D0D0D"/>
          <w:sz w:val="28"/>
          <w:szCs w:val="28"/>
        </w:rPr>
        <w:t>п.Изъяю</w:t>
      </w:r>
      <w:proofErr w:type="spellEnd"/>
      <w:r w:rsidRPr="008C197D">
        <w:rPr>
          <w:rFonts w:ascii="Times New Roman" w:hAnsi="Times New Roman"/>
          <w:color w:val="0D0D0D"/>
          <w:sz w:val="28"/>
          <w:szCs w:val="28"/>
        </w:rPr>
        <w:t>,  различные секции спортивной направленности,   работал клуб выходного дня  при Центральной библиотеке  для всех желающих.</w:t>
      </w:r>
    </w:p>
    <w:p w:rsidR="00E6117E" w:rsidRPr="008C197D" w:rsidRDefault="00E6117E" w:rsidP="00E6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8C197D">
        <w:rPr>
          <w:rFonts w:ascii="Times New Roman" w:hAnsi="Times New Roman"/>
          <w:sz w:val="28"/>
          <w:szCs w:val="28"/>
        </w:rPr>
        <w:t xml:space="preserve">В  </w:t>
      </w:r>
      <w:r w:rsidRPr="008C197D">
        <w:rPr>
          <w:rFonts w:ascii="Times New Roman" w:hAnsi="Times New Roman"/>
          <w:color w:val="000000"/>
          <w:sz w:val="28"/>
          <w:szCs w:val="28"/>
        </w:rPr>
        <w:t>МАУ</w:t>
      </w:r>
      <w:proofErr w:type="gramEnd"/>
      <w:r w:rsidRPr="008C197D">
        <w:rPr>
          <w:rFonts w:ascii="Times New Roman" w:hAnsi="Times New Roman"/>
          <w:color w:val="000000"/>
          <w:sz w:val="28"/>
          <w:szCs w:val="28"/>
        </w:rPr>
        <w:t xml:space="preserve"> ДО "ДДТ" проводятся мастер–классы по танцам для всех  желающих  </w:t>
      </w:r>
      <w:r w:rsidRPr="008C197D">
        <w:rPr>
          <w:rFonts w:ascii="Times New Roman" w:hAnsi="Times New Roman"/>
          <w:sz w:val="28"/>
          <w:szCs w:val="28"/>
        </w:rPr>
        <w:t xml:space="preserve"> «Учимся танцевать»,  работает  </w:t>
      </w:r>
      <w:proofErr w:type="spellStart"/>
      <w:r w:rsidRPr="008C197D">
        <w:rPr>
          <w:rFonts w:ascii="Times New Roman" w:hAnsi="Times New Roman"/>
          <w:sz w:val="28"/>
          <w:szCs w:val="28"/>
        </w:rPr>
        <w:t>изообъединение</w:t>
      </w:r>
      <w:proofErr w:type="spellEnd"/>
      <w:r w:rsidRPr="008C197D">
        <w:rPr>
          <w:rFonts w:ascii="Times New Roman" w:hAnsi="Times New Roman"/>
          <w:sz w:val="28"/>
          <w:szCs w:val="28"/>
        </w:rPr>
        <w:t xml:space="preserve"> «Летний вернисаж»,  </w:t>
      </w:r>
      <w:r w:rsidRPr="008C197D">
        <w:rPr>
          <w:rFonts w:ascii="Times New Roman" w:hAnsi="Times New Roman"/>
          <w:color w:val="0D0D0D"/>
          <w:sz w:val="28"/>
          <w:szCs w:val="28"/>
        </w:rPr>
        <w:t>объединение «Юный пожарный» (проводятся беседы  с видеоматериалами  и экскурсии в пожарную часть),  работает объединение «Юный инспектор дорожного  движения»  инспектором  по пропаганде БДД ОГИБДД ОМВД России по г.Печоре,   работает объединение</w:t>
      </w:r>
      <w:r w:rsidRPr="008C197D">
        <w:rPr>
          <w:rFonts w:ascii="Times New Roman" w:hAnsi="Times New Roman"/>
          <w:sz w:val="28"/>
          <w:szCs w:val="28"/>
        </w:rPr>
        <w:t xml:space="preserve">  </w:t>
      </w:r>
      <w:r w:rsidRPr="008C197D">
        <w:rPr>
          <w:rFonts w:ascii="Times New Roman" w:hAnsi="Times New Roman"/>
          <w:color w:val="0D0D0D"/>
          <w:sz w:val="28"/>
          <w:szCs w:val="28"/>
        </w:rPr>
        <w:t xml:space="preserve">«Юный армеец» в </w:t>
      </w:r>
      <w:proofErr w:type="spellStart"/>
      <w:r w:rsidRPr="008C197D">
        <w:rPr>
          <w:rFonts w:ascii="Times New Roman" w:hAnsi="Times New Roman"/>
          <w:color w:val="0D0D0D"/>
          <w:sz w:val="28"/>
          <w:szCs w:val="28"/>
        </w:rPr>
        <w:t>п.Изъяю</w:t>
      </w:r>
      <w:proofErr w:type="spellEnd"/>
      <w:r w:rsidRPr="008C197D">
        <w:rPr>
          <w:rFonts w:ascii="Times New Roman" w:hAnsi="Times New Roman"/>
          <w:color w:val="0D0D0D"/>
          <w:sz w:val="28"/>
          <w:szCs w:val="28"/>
        </w:rPr>
        <w:t>.</w:t>
      </w:r>
    </w:p>
    <w:p w:rsidR="00E6117E" w:rsidRPr="008C197D" w:rsidRDefault="00E6117E" w:rsidP="00E61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 xml:space="preserve">  МАУ «Спортивная школа г.Печора» организует следующие мероприятия: тренировочные сборы (</w:t>
      </w:r>
      <w:proofErr w:type="spellStart"/>
      <w:proofErr w:type="gramStart"/>
      <w:r w:rsidRPr="008C197D">
        <w:rPr>
          <w:rFonts w:ascii="Times New Roman" w:hAnsi="Times New Roman"/>
          <w:sz w:val="28"/>
          <w:szCs w:val="28"/>
        </w:rPr>
        <w:t>г.Феодосия</w:t>
      </w:r>
      <w:proofErr w:type="spellEnd"/>
      <w:r w:rsidRPr="008C197D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8C197D">
        <w:rPr>
          <w:rFonts w:ascii="Times New Roman" w:hAnsi="Times New Roman"/>
          <w:sz w:val="28"/>
          <w:szCs w:val="28"/>
        </w:rPr>
        <w:t>, летняя досуговая площадка ,  тренировочный  процесс.</w:t>
      </w:r>
    </w:p>
    <w:p w:rsidR="00E6117E" w:rsidRPr="008C197D" w:rsidRDefault="00E6117E" w:rsidP="00E6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ab/>
        <w:t>В МАУ «СОК «Сияние севера» (ледовый дворец)  будет организован тренировочный процесс для хоккеистов (24 человека), выделено время для игры в настольный теннис (8 человек),  а также проводится работа по регистрации детей и выполнению норм ГТО.</w:t>
      </w:r>
    </w:p>
    <w:p w:rsidR="00E6117E" w:rsidRPr="008C197D" w:rsidRDefault="00E6117E" w:rsidP="00E61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 xml:space="preserve">Наиболее распространенные формы проведения мероприятий – это игровые, развлекательно-познавательные и спортивные программы, </w:t>
      </w:r>
      <w:proofErr w:type="spellStart"/>
      <w:r w:rsidRPr="008C197D">
        <w:rPr>
          <w:rFonts w:ascii="Times New Roman" w:hAnsi="Times New Roman"/>
          <w:sz w:val="28"/>
          <w:szCs w:val="28"/>
        </w:rPr>
        <w:t>квесты</w:t>
      </w:r>
      <w:proofErr w:type="spellEnd"/>
      <w:r w:rsidRPr="008C197D">
        <w:rPr>
          <w:rFonts w:ascii="Times New Roman" w:hAnsi="Times New Roman"/>
          <w:sz w:val="28"/>
          <w:szCs w:val="28"/>
        </w:rPr>
        <w:t>.</w:t>
      </w:r>
    </w:p>
    <w:p w:rsidR="00E6117E" w:rsidRPr="008C197D" w:rsidRDefault="00E6117E" w:rsidP="00E61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 xml:space="preserve">Особо значимыми в этот период станут: </w:t>
      </w:r>
    </w:p>
    <w:p w:rsidR="00E6117E" w:rsidRPr="008C197D" w:rsidRDefault="00E6117E" w:rsidP="00E6117E">
      <w:pPr>
        <w:pStyle w:val="2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 xml:space="preserve">Всероссийская </w:t>
      </w:r>
      <w:proofErr w:type="spellStart"/>
      <w:r w:rsidRPr="008C197D">
        <w:rPr>
          <w:rFonts w:ascii="Times New Roman" w:hAnsi="Times New Roman"/>
          <w:sz w:val="28"/>
          <w:szCs w:val="28"/>
        </w:rPr>
        <w:t>киноакция</w:t>
      </w:r>
      <w:proofErr w:type="spellEnd"/>
      <w:r w:rsidRPr="008C197D">
        <w:rPr>
          <w:rFonts w:ascii="Times New Roman" w:hAnsi="Times New Roman"/>
          <w:sz w:val="28"/>
          <w:szCs w:val="28"/>
        </w:rPr>
        <w:t xml:space="preserve"> «Ночь кино» для детей на базе МАУ «Кинотеатр им. М. Горького»;</w:t>
      </w:r>
    </w:p>
    <w:p w:rsidR="00E6117E" w:rsidRPr="008C197D" w:rsidRDefault="00E6117E" w:rsidP="00E6117E">
      <w:pPr>
        <w:pStyle w:val="2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>программа «Лето и книга» Печорской ЦБС;</w:t>
      </w:r>
    </w:p>
    <w:p w:rsidR="00E6117E" w:rsidRPr="008C197D" w:rsidRDefault="00E6117E" w:rsidP="00E61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 xml:space="preserve">Также на базе МБУ «МКО «Меридиан», МБУ ГО «Досуг» и МБУ «Печорская </w:t>
      </w:r>
      <w:proofErr w:type="spellStart"/>
      <w:r w:rsidRPr="008C197D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8C197D">
        <w:rPr>
          <w:rFonts w:ascii="Times New Roman" w:hAnsi="Times New Roman"/>
          <w:sz w:val="28"/>
          <w:szCs w:val="28"/>
        </w:rPr>
        <w:t xml:space="preserve"> централизованная библиотечная система» в рамках летней оздоровительной кампании проводятся кружки  различной направленности: прикладного творчества («</w:t>
      </w:r>
      <w:proofErr w:type="spellStart"/>
      <w:r w:rsidRPr="008C197D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Pr="008C197D">
        <w:rPr>
          <w:rFonts w:ascii="Times New Roman" w:hAnsi="Times New Roman"/>
          <w:sz w:val="28"/>
          <w:szCs w:val="28"/>
        </w:rPr>
        <w:t>», «</w:t>
      </w:r>
      <w:proofErr w:type="spellStart"/>
      <w:r w:rsidRPr="008C197D">
        <w:rPr>
          <w:rFonts w:ascii="Times New Roman" w:hAnsi="Times New Roman"/>
          <w:sz w:val="28"/>
          <w:szCs w:val="28"/>
        </w:rPr>
        <w:t>Зарникияс</w:t>
      </w:r>
      <w:proofErr w:type="spellEnd"/>
      <w:r w:rsidRPr="008C197D">
        <w:rPr>
          <w:rFonts w:ascii="Times New Roman" w:hAnsi="Times New Roman"/>
          <w:sz w:val="28"/>
          <w:szCs w:val="28"/>
        </w:rPr>
        <w:t>», «</w:t>
      </w:r>
      <w:proofErr w:type="spellStart"/>
      <w:r w:rsidRPr="008C197D">
        <w:rPr>
          <w:rFonts w:ascii="Times New Roman" w:hAnsi="Times New Roman"/>
          <w:sz w:val="28"/>
          <w:szCs w:val="28"/>
        </w:rPr>
        <w:t>Ошкамошка</w:t>
      </w:r>
      <w:proofErr w:type="spellEnd"/>
      <w:r w:rsidRPr="008C197D">
        <w:rPr>
          <w:rFonts w:ascii="Times New Roman" w:hAnsi="Times New Roman"/>
          <w:sz w:val="28"/>
          <w:szCs w:val="28"/>
        </w:rPr>
        <w:t>»), хореографического творчества («Смайлик», «</w:t>
      </w:r>
      <w:proofErr w:type="spellStart"/>
      <w:r w:rsidRPr="008C197D">
        <w:rPr>
          <w:rFonts w:ascii="Times New Roman" w:hAnsi="Times New Roman"/>
          <w:sz w:val="28"/>
          <w:szCs w:val="28"/>
        </w:rPr>
        <w:t>Вальсет</w:t>
      </w:r>
      <w:proofErr w:type="spellEnd"/>
      <w:r w:rsidRPr="008C197D">
        <w:rPr>
          <w:rFonts w:ascii="Times New Roman" w:hAnsi="Times New Roman"/>
          <w:sz w:val="28"/>
          <w:szCs w:val="28"/>
        </w:rPr>
        <w:t xml:space="preserve">»), </w:t>
      </w:r>
      <w:r w:rsidRPr="008C197D">
        <w:rPr>
          <w:rFonts w:ascii="Times New Roman" w:hAnsi="Times New Roman"/>
          <w:sz w:val="28"/>
          <w:szCs w:val="28"/>
        </w:rPr>
        <w:lastRenderedPageBreak/>
        <w:t xml:space="preserve">занятия </w:t>
      </w:r>
      <w:proofErr w:type="spellStart"/>
      <w:r w:rsidRPr="008C197D">
        <w:rPr>
          <w:rFonts w:ascii="Times New Roman" w:hAnsi="Times New Roman"/>
          <w:sz w:val="28"/>
          <w:szCs w:val="28"/>
        </w:rPr>
        <w:t>стретчингом</w:t>
      </w:r>
      <w:proofErr w:type="spellEnd"/>
      <w:r w:rsidRPr="008C197D">
        <w:rPr>
          <w:rFonts w:ascii="Times New Roman" w:hAnsi="Times New Roman"/>
          <w:sz w:val="28"/>
          <w:szCs w:val="28"/>
        </w:rPr>
        <w:t>,  театральных объединений («Тигрята», «Печорский народный театр», «Эстрада») клуба любителей природы «</w:t>
      </w:r>
      <w:proofErr w:type="spellStart"/>
      <w:r w:rsidRPr="008C197D">
        <w:rPr>
          <w:rFonts w:ascii="Times New Roman" w:hAnsi="Times New Roman"/>
          <w:sz w:val="28"/>
          <w:szCs w:val="28"/>
        </w:rPr>
        <w:t>Лесовичок</w:t>
      </w:r>
      <w:proofErr w:type="spellEnd"/>
      <w:r w:rsidRPr="008C197D">
        <w:rPr>
          <w:rFonts w:ascii="Times New Roman" w:hAnsi="Times New Roman"/>
          <w:sz w:val="28"/>
          <w:szCs w:val="28"/>
        </w:rPr>
        <w:t xml:space="preserve">» и др. </w:t>
      </w:r>
    </w:p>
    <w:p w:rsidR="00E6117E" w:rsidRPr="008C197D" w:rsidRDefault="00E6117E" w:rsidP="00E6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ab/>
        <w:t>Сектором молодежной политики проведена:</w:t>
      </w:r>
    </w:p>
    <w:p w:rsidR="00E6117E" w:rsidRPr="008C197D" w:rsidRDefault="00E6117E" w:rsidP="00E6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ab/>
        <w:t>-  Социальная акция «День собирания звезд</w:t>
      </w:r>
      <w:proofErr w:type="gramStart"/>
      <w:r w:rsidRPr="008C197D">
        <w:rPr>
          <w:rFonts w:ascii="Times New Roman" w:hAnsi="Times New Roman"/>
          <w:sz w:val="28"/>
          <w:szCs w:val="28"/>
        </w:rPr>
        <w:t>»,Праздничная</w:t>
      </w:r>
      <w:proofErr w:type="gramEnd"/>
      <w:r w:rsidRPr="008C197D">
        <w:rPr>
          <w:rFonts w:ascii="Times New Roman" w:hAnsi="Times New Roman"/>
          <w:sz w:val="28"/>
          <w:szCs w:val="28"/>
        </w:rPr>
        <w:t xml:space="preserve"> программа, посвященная Дню государственности Республики Коми – «97 минут танца», </w:t>
      </w:r>
    </w:p>
    <w:p w:rsidR="00E6117E" w:rsidRPr="008C197D" w:rsidRDefault="00E6117E" w:rsidP="00E6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>Социальная акция «День именинника».</w:t>
      </w:r>
    </w:p>
    <w:p w:rsidR="00E6117E" w:rsidRPr="008C197D" w:rsidRDefault="00E6117E" w:rsidP="00E6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период осенних каникул плани</w:t>
      </w:r>
      <w:r w:rsidRPr="008C197D">
        <w:rPr>
          <w:rFonts w:ascii="Times New Roman" w:hAnsi="Times New Roman"/>
          <w:sz w:val="28"/>
          <w:szCs w:val="28"/>
        </w:rPr>
        <w:t>руется проведение летних оздоровительных лагерей с дневным пребыванием на 430 человек и трудовые бригады с охватом 40 человек.</w:t>
      </w:r>
    </w:p>
    <w:p w:rsidR="00E6117E" w:rsidRDefault="00E6117E" w:rsidP="00E6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17E" w:rsidRPr="00FF1AE9" w:rsidRDefault="00E6117E" w:rsidP="00E6117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F1AE9">
        <w:rPr>
          <w:rFonts w:ascii="Times New Roman" w:hAnsi="Times New Roman"/>
          <w:b/>
          <w:sz w:val="28"/>
          <w:szCs w:val="28"/>
        </w:rPr>
        <w:t>Проблема:</w:t>
      </w:r>
    </w:p>
    <w:p w:rsidR="00E6117E" w:rsidRDefault="00E6117E" w:rsidP="00E6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Отсутствие организованных форм отдыха и занятости на </w:t>
      </w:r>
      <w:proofErr w:type="spellStart"/>
      <w:r>
        <w:rPr>
          <w:rFonts w:ascii="Times New Roman" w:hAnsi="Times New Roman"/>
          <w:sz w:val="28"/>
          <w:szCs w:val="28"/>
        </w:rPr>
        <w:t>территориии</w:t>
      </w:r>
      <w:proofErr w:type="spellEnd"/>
      <w:r>
        <w:rPr>
          <w:rFonts w:ascii="Times New Roman" w:hAnsi="Times New Roman"/>
          <w:sz w:val="28"/>
          <w:szCs w:val="28"/>
        </w:rPr>
        <w:t xml:space="preserve"> МО МР «Печора» в июле-августе.</w:t>
      </w:r>
    </w:p>
    <w:p w:rsidR="00E6117E" w:rsidRDefault="00E6117E" w:rsidP="00E611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117E" w:rsidRPr="00FF1AE9" w:rsidRDefault="00E6117E" w:rsidP="00E6117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F1AE9">
        <w:rPr>
          <w:rFonts w:ascii="Times New Roman" w:hAnsi="Times New Roman"/>
          <w:b/>
          <w:sz w:val="28"/>
          <w:szCs w:val="28"/>
        </w:rPr>
        <w:t>Решение:</w:t>
      </w:r>
    </w:p>
    <w:p w:rsidR="00E6117E" w:rsidRPr="00FF1AE9" w:rsidRDefault="00E6117E" w:rsidP="00E61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F1AE9">
        <w:rPr>
          <w:rFonts w:ascii="Times New Roman" w:hAnsi="Times New Roman"/>
          <w:sz w:val="28"/>
          <w:szCs w:val="28"/>
        </w:rPr>
        <w:t xml:space="preserve">  июле и августе   происходит массов</w:t>
      </w:r>
      <w:r>
        <w:rPr>
          <w:rFonts w:ascii="Times New Roman" w:hAnsi="Times New Roman"/>
          <w:sz w:val="28"/>
          <w:szCs w:val="28"/>
        </w:rPr>
        <w:t>ый</w:t>
      </w:r>
      <w:r w:rsidRPr="00FF1A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выезд </w:t>
      </w:r>
      <w:r w:rsidRPr="00FF1AE9">
        <w:rPr>
          <w:rFonts w:ascii="Times New Roman" w:hAnsi="Times New Roman"/>
          <w:sz w:val="28"/>
          <w:szCs w:val="28"/>
        </w:rPr>
        <w:t>детей  с родителями   к местам  отдыха  из-за особых   климатических  условий  муниципального образования  муниципального  района  «Печора»,    пр</w:t>
      </w:r>
      <w:r>
        <w:rPr>
          <w:rFonts w:ascii="Times New Roman" w:hAnsi="Times New Roman"/>
          <w:sz w:val="28"/>
          <w:szCs w:val="28"/>
        </w:rPr>
        <w:t xml:space="preserve">иравненного  к  крайнему северу, </w:t>
      </w:r>
      <w:proofErr w:type="spellStart"/>
      <w:r>
        <w:rPr>
          <w:rFonts w:ascii="Times New Roman" w:hAnsi="Times New Roman"/>
          <w:sz w:val="28"/>
          <w:szCs w:val="28"/>
        </w:rPr>
        <w:t>малозатратные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формы организованного отдыха не востребованы.</w:t>
      </w:r>
    </w:p>
    <w:p w:rsidR="00E6117E" w:rsidRPr="00FF1AE9" w:rsidRDefault="00E6117E" w:rsidP="00E61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F1AE9">
        <w:rPr>
          <w:rFonts w:ascii="Times New Roman" w:hAnsi="Times New Roman"/>
          <w:sz w:val="28"/>
          <w:szCs w:val="28"/>
        </w:rPr>
        <w:t>аксимальн</w:t>
      </w:r>
      <w:r>
        <w:rPr>
          <w:rFonts w:ascii="Times New Roman" w:hAnsi="Times New Roman"/>
          <w:sz w:val="28"/>
          <w:szCs w:val="28"/>
        </w:rPr>
        <w:t>ый</w:t>
      </w:r>
      <w:r w:rsidRPr="00FF1AE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охват</w:t>
      </w:r>
      <w:r w:rsidRPr="00FF1AE9">
        <w:rPr>
          <w:rFonts w:ascii="Times New Roman" w:hAnsi="Times New Roman"/>
          <w:sz w:val="28"/>
          <w:szCs w:val="28"/>
        </w:rPr>
        <w:t xml:space="preserve"> досуговой  занятостью детей кружками и секциями, объединениями и   другими </w:t>
      </w:r>
      <w:r>
        <w:rPr>
          <w:rFonts w:ascii="Times New Roman" w:hAnsi="Times New Roman"/>
          <w:sz w:val="28"/>
          <w:szCs w:val="28"/>
        </w:rPr>
        <w:t xml:space="preserve">мероприятиями, организованными учреждениями культуры, образования, спорта и индивидуальными предпринимателями. </w:t>
      </w:r>
    </w:p>
    <w:p w:rsidR="00E6117E" w:rsidRPr="00FF1AE9" w:rsidRDefault="00E6117E" w:rsidP="00E6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17E" w:rsidRDefault="00E6117E" w:rsidP="00E61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97D">
        <w:rPr>
          <w:rFonts w:ascii="Times New Roman" w:hAnsi="Times New Roman"/>
          <w:b/>
          <w:sz w:val="28"/>
          <w:szCs w:val="28"/>
        </w:rPr>
        <w:t xml:space="preserve">О занятости несовершеннолетних, </w:t>
      </w:r>
      <w:proofErr w:type="spellStart"/>
      <w:r w:rsidRPr="008C197D">
        <w:rPr>
          <w:rFonts w:ascii="Times New Roman" w:hAnsi="Times New Roman"/>
          <w:b/>
          <w:sz w:val="28"/>
          <w:szCs w:val="28"/>
        </w:rPr>
        <w:t>состоящин</w:t>
      </w:r>
      <w:proofErr w:type="spellEnd"/>
      <w:r w:rsidRPr="008C197D">
        <w:rPr>
          <w:rFonts w:ascii="Times New Roman" w:hAnsi="Times New Roman"/>
          <w:b/>
          <w:sz w:val="28"/>
          <w:szCs w:val="28"/>
        </w:rPr>
        <w:t xml:space="preserve"> на учете </w:t>
      </w:r>
      <w:proofErr w:type="spellStart"/>
      <w:r w:rsidRPr="008C197D">
        <w:rPr>
          <w:rFonts w:ascii="Times New Roman" w:hAnsi="Times New Roman"/>
          <w:b/>
          <w:sz w:val="28"/>
          <w:szCs w:val="28"/>
        </w:rPr>
        <w:t>КпДН</w:t>
      </w:r>
      <w:proofErr w:type="spellEnd"/>
      <w:r w:rsidRPr="008C197D">
        <w:rPr>
          <w:rFonts w:ascii="Times New Roman" w:hAnsi="Times New Roman"/>
          <w:b/>
          <w:sz w:val="28"/>
          <w:szCs w:val="28"/>
        </w:rPr>
        <w:t xml:space="preserve"> и ЗП МО МР «Печора» и ППДН ОМВД в 2018 году</w:t>
      </w:r>
    </w:p>
    <w:p w:rsidR="00E6117E" w:rsidRPr="008C197D" w:rsidRDefault="00E6117E" w:rsidP="00E61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17E" w:rsidRPr="008C197D" w:rsidRDefault="00E6117E" w:rsidP="00E61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 xml:space="preserve">Всего в образовательных организациях на </w:t>
      </w:r>
      <w:proofErr w:type="spellStart"/>
      <w:r w:rsidRPr="008C197D">
        <w:rPr>
          <w:rFonts w:ascii="Times New Roman" w:hAnsi="Times New Roman"/>
          <w:sz w:val="28"/>
          <w:szCs w:val="28"/>
        </w:rPr>
        <w:t>террритории</w:t>
      </w:r>
      <w:proofErr w:type="spellEnd"/>
      <w:r w:rsidRPr="008C197D">
        <w:rPr>
          <w:rFonts w:ascii="Times New Roman" w:hAnsi="Times New Roman"/>
          <w:sz w:val="28"/>
          <w:szCs w:val="28"/>
        </w:rPr>
        <w:t xml:space="preserve"> МО МР «Печора» </w:t>
      </w:r>
      <w:proofErr w:type="spellStart"/>
      <w:r w:rsidRPr="008C197D">
        <w:rPr>
          <w:rFonts w:ascii="Times New Roman" w:hAnsi="Times New Roman"/>
          <w:sz w:val="28"/>
          <w:szCs w:val="28"/>
        </w:rPr>
        <w:t>обучаеются</w:t>
      </w:r>
      <w:proofErr w:type="spellEnd"/>
      <w:r w:rsidRPr="008C197D">
        <w:rPr>
          <w:rFonts w:ascii="Times New Roman" w:hAnsi="Times New Roman"/>
          <w:sz w:val="28"/>
          <w:szCs w:val="28"/>
        </w:rPr>
        <w:t xml:space="preserve"> 98 несовершеннолетних состоящих на учете в </w:t>
      </w:r>
      <w:proofErr w:type="spellStart"/>
      <w:r w:rsidRPr="008C197D">
        <w:rPr>
          <w:rFonts w:ascii="Times New Roman" w:hAnsi="Times New Roman"/>
          <w:sz w:val="28"/>
          <w:szCs w:val="28"/>
        </w:rPr>
        <w:t>КпДН</w:t>
      </w:r>
      <w:proofErr w:type="spellEnd"/>
      <w:r w:rsidRPr="008C197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C197D">
        <w:rPr>
          <w:rFonts w:ascii="Times New Roman" w:hAnsi="Times New Roman"/>
          <w:sz w:val="28"/>
          <w:szCs w:val="28"/>
        </w:rPr>
        <w:t>Зп</w:t>
      </w:r>
      <w:proofErr w:type="spellEnd"/>
      <w:r w:rsidRPr="008C197D">
        <w:rPr>
          <w:rFonts w:ascii="Times New Roman" w:hAnsi="Times New Roman"/>
          <w:sz w:val="28"/>
          <w:szCs w:val="28"/>
        </w:rPr>
        <w:t xml:space="preserve"> и ППДН ОМВД, в том числе:</w:t>
      </w:r>
    </w:p>
    <w:p w:rsidR="00E6117E" w:rsidRPr="008C197D" w:rsidRDefault="00E6117E" w:rsidP="00E61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 xml:space="preserve">- на контроле </w:t>
      </w:r>
      <w:proofErr w:type="spellStart"/>
      <w:r w:rsidRPr="008C197D">
        <w:rPr>
          <w:rFonts w:ascii="Times New Roman" w:hAnsi="Times New Roman"/>
          <w:sz w:val="28"/>
          <w:szCs w:val="28"/>
        </w:rPr>
        <w:t>КпДН</w:t>
      </w:r>
      <w:proofErr w:type="spellEnd"/>
      <w:r w:rsidRPr="008C197D">
        <w:rPr>
          <w:rFonts w:ascii="Times New Roman" w:hAnsi="Times New Roman"/>
          <w:sz w:val="28"/>
          <w:szCs w:val="28"/>
        </w:rPr>
        <w:t xml:space="preserve"> и ЗП МО МР «Печора» -69 чел.</w:t>
      </w:r>
    </w:p>
    <w:p w:rsidR="00E6117E" w:rsidRPr="008C197D" w:rsidRDefault="00E6117E" w:rsidP="00E61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>- на контроле ППДН ОМВД России по г Печоре – 90 чел.</w:t>
      </w:r>
    </w:p>
    <w:p w:rsidR="00E6117E" w:rsidRPr="008C197D" w:rsidRDefault="00E6117E" w:rsidP="00E61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 xml:space="preserve">По состоянию на 07.08.2018 г. охвачены различными видами занятости и досуговой деятельности 93 </w:t>
      </w:r>
      <w:proofErr w:type="gramStart"/>
      <w:r w:rsidRPr="008C197D">
        <w:rPr>
          <w:rFonts w:ascii="Times New Roman" w:hAnsi="Times New Roman"/>
          <w:sz w:val="28"/>
          <w:szCs w:val="28"/>
        </w:rPr>
        <w:t>чел.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E6117E" w:rsidRPr="008C197D" w:rsidTr="00560740">
        <w:tc>
          <w:tcPr>
            <w:tcW w:w="2392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Форма занятости, досуга</w:t>
            </w:r>
          </w:p>
        </w:tc>
        <w:tc>
          <w:tcPr>
            <w:tcW w:w="2392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Июнь (чел)</w:t>
            </w:r>
          </w:p>
        </w:tc>
        <w:tc>
          <w:tcPr>
            <w:tcW w:w="2393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Июль (чел)</w:t>
            </w:r>
          </w:p>
        </w:tc>
        <w:tc>
          <w:tcPr>
            <w:tcW w:w="2393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Август (чел)</w:t>
            </w:r>
          </w:p>
        </w:tc>
      </w:tr>
      <w:tr w:rsidR="00E6117E" w:rsidRPr="008C197D" w:rsidTr="00560740">
        <w:tc>
          <w:tcPr>
            <w:tcW w:w="2392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Летние оздоровительные лагеря  с дневным пребыванием</w:t>
            </w:r>
          </w:p>
        </w:tc>
        <w:tc>
          <w:tcPr>
            <w:tcW w:w="2392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6117E" w:rsidRPr="008C197D" w:rsidTr="00560740">
        <w:tc>
          <w:tcPr>
            <w:tcW w:w="2392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ЛТО «Отряд Главы» и трудовые бригады</w:t>
            </w:r>
          </w:p>
        </w:tc>
        <w:tc>
          <w:tcPr>
            <w:tcW w:w="2392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6117E" w:rsidRPr="008C197D" w:rsidTr="00560740">
        <w:tc>
          <w:tcPr>
            <w:tcW w:w="2392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lastRenderedPageBreak/>
              <w:t>Выездные детские оздоровительные лагеря</w:t>
            </w:r>
          </w:p>
        </w:tc>
        <w:tc>
          <w:tcPr>
            <w:tcW w:w="2392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6117E" w:rsidRPr="008C197D" w:rsidTr="00560740">
        <w:tc>
          <w:tcPr>
            <w:tcW w:w="2392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Участие в Государственной итоговой аттестации (сдавали экзамены)</w:t>
            </w:r>
          </w:p>
        </w:tc>
        <w:tc>
          <w:tcPr>
            <w:tcW w:w="2392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6117E" w:rsidRPr="008C197D" w:rsidTr="00560740">
        <w:tc>
          <w:tcPr>
            <w:tcW w:w="2392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Выезд за пределы МО МР «Печора» совместно с родителями</w:t>
            </w:r>
          </w:p>
        </w:tc>
        <w:tc>
          <w:tcPr>
            <w:tcW w:w="2392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393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6117E" w:rsidRPr="008C197D" w:rsidTr="00560740">
        <w:tc>
          <w:tcPr>
            <w:tcW w:w="2392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Трудоустройство</w:t>
            </w:r>
          </w:p>
        </w:tc>
        <w:tc>
          <w:tcPr>
            <w:tcW w:w="2392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6117E" w:rsidRPr="008C197D" w:rsidTr="00560740">
        <w:tc>
          <w:tcPr>
            <w:tcW w:w="2392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Посещение кружков и секций</w:t>
            </w:r>
          </w:p>
        </w:tc>
        <w:tc>
          <w:tcPr>
            <w:tcW w:w="2392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6117E" w:rsidRPr="008C197D" w:rsidTr="00560740">
        <w:tc>
          <w:tcPr>
            <w:tcW w:w="2392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Программа летней занятости в Детском доме №17</w:t>
            </w:r>
          </w:p>
        </w:tc>
        <w:tc>
          <w:tcPr>
            <w:tcW w:w="2392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6117E" w:rsidRPr="008C197D" w:rsidTr="00560740">
        <w:tc>
          <w:tcPr>
            <w:tcW w:w="2392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Мероприятия, проводимые учреждениями культуры</w:t>
            </w:r>
          </w:p>
        </w:tc>
        <w:tc>
          <w:tcPr>
            <w:tcW w:w="2392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6117E" w:rsidRPr="008C197D" w:rsidTr="00560740">
        <w:tc>
          <w:tcPr>
            <w:tcW w:w="2392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392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97 (98,9%)</w:t>
            </w:r>
          </w:p>
        </w:tc>
        <w:tc>
          <w:tcPr>
            <w:tcW w:w="2393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93 (95%)</w:t>
            </w:r>
          </w:p>
        </w:tc>
        <w:tc>
          <w:tcPr>
            <w:tcW w:w="2393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93 (95%)</w:t>
            </w:r>
          </w:p>
        </w:tc>
      </w:tr>
      <w:tr w:rsidR="00E6117E" w:rsidRPr="008C197D" w:rsidTr="00560740">
        <w:tc>
          <w:tcPr>
            <w:tcW w:w="2392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 xml:space="preserve">Отказ </w:t>
            </w:r>
          </w:p>
        </w:tc>
        <w:tc>
          <w:tcPr>
            <w:tcW w:w="2392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E6117E" w:rsidRPr="008C197D" w:rsidRDefault="00E6117E" w:rsidP="00E6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 xml:space="preserve"> </w:t>
      </w:r>
    </w:p>
    <w:p w:rsidR="00E6117E" w:rsidRPr="008C197D" w:rsidRDefault="00E6117E" w:rsidP="00E6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ab/>
        <w:t xml:space="preserve">Не охвачены организованными видами отдыха и досуговой занятости </w:t>
      </w:r>
      <w:proofErr w:type="gramStart"/>
      <w:r w:rsidRPr="008C197D">
        <w:rPr>
          <w:rFonts w:ascii="Times New Roman" w:hAnsi="Times New Roman"/>
          <w:sz w:val="28"/>
          <w:szCs w:val="28"/>
        </w:rPr>
        <w:t>( родители</w:t>
      </w:r>
      <w:proofErr w:type="gramEnd"/>
      <w:r w:rsidRPr="008C197D">
        <w:rPr>
          <w:rFonts w:ascii="Times New Roman" w:hAnsi="Times New Roman"/>
          <w:sz w:val="28"/>
          <w:szCs w:val="28"/>
        </w:rPr>
        <w:t xml:space="preserve"> написали отказ):</w:t>
      </w:r>
    </w:p>
    <w:p w:rsidR="00E6117E" w:rsidRPr="008C197D" w:rsidRDefault="00E6117E" w:rsidP="00E6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197"/>
        <w:gridCol w:w="1891"/>
        <w:gridCol w:w="1912"/>
        <w:gridCol w:w="1977"/>
      </w:tblGrid>
      <w:tr w:rsidR="00E6117E" w:rsidRPr="008C197D" w:rsidTr="00560740">
        <w:tc>
          <w:tcPr>
            <w:tcW w:w="534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94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Ф.И. обучающегося</w:t>
            </w:r>
          </w:p>
        </w:tc>
        <w:tc>
          <w:tcPr>
            <w:tcW w:w="1914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Школа, класс</w:t>
            </w:r>
          </w:p>
        </w:tc>
        <w:tc>
          <w:tcPr>
            <w:tcW w:w="1914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 xml:space="preserve">Причина отказа </w:t>
            </w:r>
          </w:p>
        </w:tc>
        <w:tc>
          <w:tcPr>
            <w:tcW w:w="1914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E6117E" w:rsidRPr="008C197D" w:rsidTr="00560740">
        <w:tc>
          <w:tcPr>
            <w:tcW w:w="534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197D">
              <w:rPr>
                <w:rFonts w:ascii="Times New Roman" w:hAnsi="Times New Roman"/>
                <w:sz w:val="28"/>
                <w:szCs w:val="28"/>
              </w:rPr>
              <w:t>Сидорук</w:t>
            </w:r>
            <w:proofErr w:type="spellEnd"/>
            <w:r w:rsidRPr="008C197D"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914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СОШ№3, 7-в</w:t>
            </w:r>
          </w:p>
        </w:tc>
        <w:tc>
          <w:tcPr>
            <w:tcW w:w="1914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Июль-август находится на даче с родителями 9 строят дом)</w:t>
            </w:r>
          </w:p>
        </w:tc>
        <w:tc>
          <w:tcPr>
            <w:tcW w:w="1914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В июне посещал ЛОЛ с дневным пребыванием</w:t>
            </w:r>
          </w:p>
        </w:tc>
      </w:tr>
      <w:tr w:rsidR="00E6117E" w:rsidRPr="008C197D" w:rsidTr="00560740">
        <w:tc>
          <w:tcPr>
            <w:tcW w:w="534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Канев Валерий</w:t>
            </w:r>
          </w:p>
        </w:tc>
        <w:tc>
          <w:tcPr>
            <w:tcW w:w="1914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СОШ№4,2-б</w:t>
            </w:r>
          </w:p>
        </w:tc>
        <w:tc>
          <w:tcPr>
            <w:tcW w:w="1914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Июнь-</w:t>
            </w:r>
            <w:proofErr w:type="gramStart"/>
            <w:r w:rsidRPr="008C197D">
              <w:rPr>
                <w:rFonts w:ascii="Times New Roman" w:hAnsi="Times New Roman"/>
                <w:sz w:val="28"/>
                <w:szCs w:val="28"/>
              </w:rPr>
              <w:t>август ,</w:t>
            </w:r>
            <w:proofErr w:type="gramEnd"/>
            <w:r w:rsidRPr="008C197D">
              <w:rPr>
                <w:rFonts w:ascii="Times New Roman" w:hAnsi="Times New Roman"/>
                <w:sz w:val="28"/>
                <w:szCs w:val="28"/>
              </w:rPr>
              <w:t xml:space="preserve"> периодически будут с родителями выезжать в </w:t>
            </w:r>
            <w:proofErr w:type="spellStart"/>
            <w:r w:rsidRPr="008C197D">
              <w:rPr>
                <w:rFonts w:ascii="Times New Roman" w:hAnsi="Times New Roman"/>
                <w:sz w:val="28"/>
                <w:szCs w:val="28"/>
              </w:rPr>
              <w:t>д.Акись</w:t>
            </w:r>
            <w:proofErr w:type="spellEnd"/>
            <w:r w:rsidRPr="008C197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C197D">
              <w:rPr>
                <w:rFonts w:ascii="Times New Roman" w:hAnsi="Times New Roman"/>
                <w:sz w:val="28"/>
                <w:szCs w:val="28"/>
              </w:rPr>
              <w:lastRenderedPageBreak/>
              <w:t>Усинского района</w:t>
            </w:r>
          </w:p>
        </w:tc>
        <w:tc>
          <w:tcPr>
            <w:tcW w:w="1914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E6117E" w:rsidRPr="008C197D" w:rsidTr="00560740">
        <w:tc>
          <w:tcPr>
            <w:tcW w:w="534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94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Никитин Евгений</w:t>
            </w:r>
          </w:p>
        </w:tc>
        <w:tc>
          <w:tcPr>
            <w:tcW w:w="1914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СОШ№4, 9-а</w:t>
            </w:r>
          </w:p>
        </w:tc>
        <w:tc>
          <w:tcPr>
            <w:tcW w:w="1914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Июль-август проведена операция на глаза</w:t>
            </w:r>
          </w:p>
        </w:tc>
        <w:tc>
          <w:tcPr>
            <w:tcW w:w="1914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Июнь- сдавал экзамены</w:t>
            </w:r>
          </w:p>
        </w:tc>
      </w:tr>
      <w:tr w:rsidR="00E6117E" w:rsidRPr="008C197D" w:rsidTr="00560740">
        <w:tc>
          <w:tcPr>
            <w:tcW w:w="534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Гафаров Никита</w:t>
            </w:r>
          </w:p>
        </w:tc>
        <w:tc>
          <w:tcPr>
            <w:tcW w:w="1914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СОШ№4,9</w:t>
            </w:r>
          </w:p>
        </w:tc>
        <w:tc>
          <w:tcPr>
            <w:tcW w:w="1914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Август-отказ</w:t>
            </w:r>
          </w:p>
        </w:tc>
        <w:tc>
          <w:tcPr>
            <w:tcW w:w="1914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Июнь-сдавал экзамены, июль-выезд с родителями за пределы РК</w:t>
            </w:r>
          </w:p>
        </w:tc>
      </w:tr>
      <w:tr w:rsidR="00E6117E" w:rsidRPr="008C197D" w:rsidTr="00560740">
        <w:tc>
          <w:tcPr>
            <w:tcW w:w="534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Бондарчук Егор</w:t>
            </w:r>
          </w:p>
        </w:tc>
        <w:tc>
          <w:tcPr>
            <w:tcW w:w="1914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СОШ№9,9</w:t>
            </w:r>
          </w:p>
        </w:tc>
        <w:tc>
          <w:tcPr>
            <w:tcW w:w="1914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Июль-август – отказ</w:t>
            </w:r>
          </w:p>
        </w:tc>
        <w:tc>
          <w:tcPr>
            <w:tcW w:w="1914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Июнь – сдавал экзамены</w:t>
            </w:r>
          </w:p>
        </w:tc>
      </w:tr>
      <w:tr w:rsidR="00E6117E" w:rsidRPr="008C197D" w:rsidTr="00560740">
        <w:tc>
          <w:tcPr>
            <w:tcW w:w="534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94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Костылев Евгений</w:t>
            </w:r>
          </w:p>
        </w:tc>
        <w:tc>
          <w:tcPr>
            <w:tcW w:w="1914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СОШ п.Кожва,7</w:t>
            </w:r>
          </w:p>
        </w:tc>
        <w:tc>
          <w:tcPr>
            <w:tcW w:w="1914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Июль-отказ</w:t>
            </w:r>
          </w:p>
        </w:tc>
        <w:tc>
          <w:tcPr>
            <w:tcW w:w="1914" w:type="dxa"/>
            <w:shd w:val="clear" w:color="auto" w:fill="auto"/>
          </w:tcPr>
          <w:p w:rsidR="00E6117E" w:rsidRPr="008C197D" w:rsidRDefault="00E6117E" w:rsidP="00560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Июнь-занятость в досуговых мероприятиях, август-выезд с родителями за пределы РК</w:t>
            </w:r>
          </w:p>
        </w:tc>
      </w:tr>
    </w:tbl>
    <w:p w:rsidR="00E6117E" w:rsidRPr="008C197D" w:rsidRDefault="00E6117E" w:rsidP="00E6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17E" w:rsidRPr="008C197D" w:rsidRDefault="00E6117E" w:rsidP="00E6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>В целях обеспечения максимального охвата организованными формами отдыха и досуговой занятости проведена большая разъяснительная работа:</w:t>
      </w:r>
    </w:p>
    <w:p w:rsidR="00E6117E" w:rsidRPr="008C197D" w:rsidRDefault="00E6117E" w:rsidP="00E6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>-  проведены заседания Координационного Совета по организации отдыха, оздоровления и занятости  детей и подростков;</w:t>
      </w:r>
    </w:p>
    <w:p w:rsidR="00E6117E" w:rsidRPr="008C197D" w:rsidRDefault="00E6117E" w:rsidP="00E6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>- проведены совещания при заместителе руководителя администрации с субъектами профилактики;</w:t>
      </w:r>
    </w:p>
    <w:p w:rsidR="00E6117E" w:rsidRPr="008C197D" w:rsidRDefault="00E6117E" w:rsidP="00E6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 xml:space="preserve">- проведены заседания </w:t>
      </w:r>
      <w:proofErr w:type="spellStart"/>
      <w:r w:rsidRPr="008C197D">
        <w:rPr>
          <w:rFonts w:ascii="Times New Roman" w:hAnsi="Times New Roman"/>
          <w:sz w:val="28"/>
          <w:szCs w:val="28"/>
        </w:rPr>
        <w:t>КпДН</w:t>
      </w:r>
      <w:proofErr w:type="spellEnd"/>
      <w:r w:rsidRPr="008C197D">
        <w:rPr>
          <w:rFonts w:ascii="Times New Roman" w:hAnsi="Times New Roman"/>
          <w:sz w:val="28"/>
          <w:szCs w:val="28"/>
        </w:rPr>
        <w:t xml:space="preserve"> и ЗП МО МР «Печора»;</w:t>
      </w:r>
    </w:p>
    <w:p w:rsidR="00E6117E" w:rsidRPr="008C197D" w:rsidRDefault="00E6117E" w:rsidP="00E6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>- Управлением образования МР «Печора» проведены совещания руководител</w:t>
      </w:r>
      <w:r>
        <w:rPr>
          <w:rFonts w:ascii="Times New Roman" w:hAnsi="Times New Roman"/>
          <w:sz w:val="28"/>
          <w:szCs w:val="28"/>
        </w:rPr>
        <w:t>е</w:t>
      </w:r>
      <w:r w:rsidRPr="008C197D">
        <w:rPr>
          <w:rFonts w:ascii="Times New Roman" w:hAnsi="Times New Roman"/>
          <w:sz w:val="28"/>
          <w:szCs w:val="28"/>
        </w:rPr>
        <w:t>й образовательных организаций, семинар для руководителей и воспитателей ЛОЛ с дневным пребыванием и ЛТО, семинар для социальных педагогов образовательных организаций;</w:t>
      </w:r>
    </w:p>
    <w:p w:rsidR="00E6117E" w:rsidRPr="008C197D" w:rsidRDefault="00E6117E" w:rsidP="00E6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>- проведено собрание «Трудовое лето» для несовершеннолетних, состоящих на различных видах профилактического учета, в ходе которого подростки могли сразу записаться в ЛТО;</w:t>
      </w:r>
    </w:p>
    <w:p w:rsidR="00E6117E" w:rsidRPr="008C197D" w:rsidRDefault="00E6117E" w:rsidP="00E6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 xml:space="preserve">- в каждой образовательной организации прошли родительские собрания, в том числе с приглашением представителей субъектов профилактики, родителям была предоставлена исчерпывающая информация о мероприятиях, кружках и </w:t>
      </w:r>
      <w:proofErr w:type="gramStart"/>
      <w:r w:rsidRPr="008C197D">
        <w:rPr>
          <w:rFonts w:ascii="Times New Roman" w:hAnsi="Times New Roman"/>
          <w:sz w:val="28"/>
          <w:szCs w:val="28"/>
        </w:rPr>
        <w:t>секциях ,</w:t>
      </w:r>
      <w:proofErr w:type="gramEnd"/>
      <w:r w:rsidRPr="008C197D">
        <w:rPr>
          <w:rFonts w:ascii="Times New Roman" w:hAnsi="Times New Roman"/>
          <w:sz w:val="28"/>
          <w:szCs w:val="28"/>
        </w:rPr>
        <w:t xml:space="preserve"> работающих в летний период;</w:t>
      </w:r>
    </w:p>
    <w:p w:rsidR="00E6117E" w:rsidRPr="008C197D" w:rsidRDefault="00E6117E" w:rsidP="00E6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>- на сайтах Управления образования МР «Печора» и образовательных организаций размещена информация о работе кружков и секций в летний период, а также о мероприятиях, проводимых в летний период.</w:t>
      </w:r>
    </w:p>
    <w:p w:rsidR="00E6117E" w:rsidRPr="008C197D" w:rsidRDefault="00E6117E" w:rsidP="00E6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ab/>
        <w:t xml:space="preserve">Каждому несовершеннолетнему, состоящему на </w:t>
      </w:r>
      <w:proofErr w:type="gramStart"/>
      <w:r w:rsidRPr="008C197D">
        <w:rPr>
          <w:rFonts w:ascii="Times New Roman" w:hAnsi="Times New Roman"/>
          <w:sz w:val="28"/>
          <w:szCs w:val="28"/>
        </w:rPr>
        <w:t>профилактическом  учете</w:t>
      </w:r>
      <w:proofErr w:type="gramEnd"/>
      <w:r w:rsidRPr="008C197D">
        <w:rPr>
          <w:rFonts w:ascii="Times New Roman" w:hAnsi="Times New Roman"/>
          <w:sz w:val="28"/>
          <w:szCs w:val="28"/>
        </w:rPr>
        <w:t xml:space="preserve"> выданы уведомления, в которых содержится информация о летних оздоровительных лагерях, мероприятиях, кружках и секциях, работающих </w:t>
      </w:r>
      <w:r w:rsidRPr="008C197D">
        <w:rPr>
          <w:rFonts w:ascii="Times New Roman" w:hAnsi="Times New Roman"/>
          <w:sz w:val="28"/>
          <w:szCs w:val="28"/>
        </w:rPr>
        <w:lastRenderedPageBreak/>
        <w:t xml:space="preserve">летом. Администрацией образовательных организаций контролируется посещение кружков, секций и др. </w:t>
      </w:r>
      <w:proofErr w:type="spellStart"/>
      <w:r w:rsidRPr="008C197D">
        <w:rPr>
          <w:rFonts w:ascii="Times New Roman" w:hAnsi="Times New Roman"/>
          <w:sz w:val="28"/>
          <w:szCs w:val="28"/>
        </w:rPr>
        <w:t>подучетными</w:t>
      </w:r>
      <w:proofErr w:type="spellEnd"/>
      <w:r w:rsidRPr="008C197D">
        <w:rPr>
          <w:rFonts w:ascii="Times New Roman" w:hAnsi="Times New Roman"/>
          <w:sz w:val="28"/>
          <w:szCs w:val="28"/>
        </w:rPr>
        <w:t xml:space="preserve"> несовершеннолетними.</w:t>
      </w:r>
    </w:p>
    <w:p w:rsidR="00E6117E" w:rsidRPr="008C197D" w:rsidRDefault="00E6117E" w:rsidP="00E61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 xml:space="preserve">Управлением образования МР «Печора» составляется ежемесячный </w:t>
      </w:r>
      <w:proofErr w:type="spellStart"/>
      <w:r w:rsidRPr="008C197D">
        <w:rPr>
          <w:rFonts w:ascii="Times New Roman" w:hAnsi="Times New Roman"/>
          <w:sz w:val="28"/>
          <w:szCs w:val="28"/>
        </w:rPr>
        <w:t>пофамильный</w:t>
      </w:r>
      <w:proofErr w:type="spellEnd"/>
      <w:r w:rsidRPr="008C197D">
        <w:rPr>
          <w:rFonts w:ascii="Times New Roman" w:hAnsi="Times New Roman"/>
          <w:sz w:val="28"/>
          <w:szCs w:val="28"/>
        </w:rPr>
        <w:t xml:space="preserve">  мониторинг занятости несовершеннолетних состоящих на учете.</w:t>
      </w:r>
    </w:p>
    <w:p w:rsidR="00E6117E" w:rsidRPr="008C197D" w:rsidRDefault="00E6117E" w:rsidP="00E61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 xml:space="preserve">Проводится сверка списков </w:t>
      </w:r>
      <w:proofErr w:type="spellStart"/>
      <w:r w:rsidRPr="008C197D">
        <w:rPr>
          <w:rFonts w:ascii="Times New Roman" w:hAnsi="Times New Roman"/>
          <w:sz w:val="28"/>
          <w:szCs w:val="28"/>
        </w:rPr>
        <w:t>подучетных</w:t>
      </w:r>
      <w:proofErr w:type="spellEnd"/>
      <w:r w:rsidRPr="008C197D">
        <w:rPr>
          <w:rFonts w:ascii="Times New Roman" w:hAnsi="Times New Roman"/>
          <w:sz w:val="28"/>
          <w:szCs w:val="28"/>
        </w:rPr>
        <w:t xml:space="preserve"> несовершеннолетних и списков детей, посещающих кружки и секции на базе учреждений культуры (МБУ ГО «Досуг», МКУ «</w:t>
      </w:r>
      <w:proofErr w:type="spellStart"/>
      <w:r w:rsidRPr="008C197D">
        <w:rPr>
          <w:rFonts w:ascii="Times New Roman" w:hAnsi="Times New Roman"/>
          <w:sz w:val="28"/>
          <w:szCs w:val="28"/>
        </w:rPr>
        <w:t>Мередиан</w:t>
      </w:r>
      <w:proofErr w:type="spellEnd"/>
      <w:r w:rsidRPr="008C197D">
        <w:rPr>
          <w:rFonts w:ascii="Times New Roman" w:hAnsi="Times New Roman"/>
          <w:sz w:val="28"/>
          <w:szCs w:val="28"/>
        </w:rPr>
        <w:t>», ЦБС) и спорта.</w:t>
      </w:r>
    </w:p>
    <w:p w:rsidR="00E6117E" w:rsidRPr="008C197D" w:rsidRDefault="00E6117E" w:rsidP="00E6117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C197D">
        <w:rPr>
          <w:rFonts w:ascii="Times New Roman" w:hAnsi="Times New Roman"/>
          <w:b/>
          <w:sz w:val="28"/>
          <w:szCs w:val="28"/>
        </w:rPr>
        <w:t>Проблемы:</w:t>
      </w:r>
    </w:p>
    <w:p w:rsidR="00E6117E" w:rsidRPr="008C197D" w:rsidRDefault="00E6117E" w:rsidP="00E61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>-Низкая заинтересованность детей, состоящих на различных видах профилактического учета,  в посещении ЛОЛ, трудовых бригад, кружков и секций.</w:t>
      </w:r>
    </w:p>
    <w:p w:rsidR="00E6117E" w:rsidRPr="008C197D" w:rsidRDefault="00E6117E" w:rsidP="00E61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b/>
          <w:sz w:val="28"/>
          <w:szCs w:val="28"/>
        </w:rPr>
        <w:t>В 2018-2019 учебном году</w:t>
      </w:r>
      <w:r w:rsidRPr="008C197D">
        <w:rPr>
          <w:rFonts w:ascii="Times New Roman" w:hAnsi="Times New Roman"/>
          <w:sz w:val="28"/>
          <w:szCs w:val="28"/>
        </w:rPr>
        <w:t xml:space="preserve"> необходимо увеличить охват детей организованными формами отдыха, оздоровления и занятости.</w:t>
      </w:r>
    </w:p>
    <w:p w:rsidR="00E6117E" w:rsidRPr="008C197D" w:rsidRDefault="00E6117E" w:rsidP="00E61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>Увеличить охват несовершеннолетних, состоящих на всех видах профилактического учета организованными формами отдыха, оздоровления и занятости.</w:t>
      </w:r>
    </w:p>
    <w:p w:rsidR="006658BF" w:rsidRPr="00AE10ED" w:rsidRDefault="006658BF" w:rsidP="00E6117E">
      <w:pPr>
        <w:tabs>
          <w:tab w:val="left" w:pos="990"/>
        </w:tabs>
        <w:spacing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6658BF" w:rsidRPr="00C3448F" w:rsidRDefault="006658BF" w:rsidP="0048625F">
      <w:pPr>
        <w:tabs>
          <w:tab w:val="left" w:pos="99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448F">
        <w:rPr>
          <w:rFonts w:ascii="Times New Roman" w:hAnsi="Times New Roman"/>
          <w:b/>
          <w:sz w:val="28"/>
          <w:szCs w:val="28"/>
        </w:rPr>
        <w:t>11. Комплексная безопасность образовательных организаций.</w:t>
      </w:r>
    </w:p>
    <w:p w:rsidR="00C3448F" w:rsidRPr="004F36DE" w:rsidRDefault="00C3448F" w:rsidP="004F36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 xml:space="preserve">Состояние инженерно-технических систем антитеррористической защищенности образовательных организаций: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2160"/>
        <w:gridCol w:w="1800"/>
        <w:gridCol w:w="1620"/>
        <w:gridCol w:w="1260"/>
      </w:tblGrid>
      <w:tr w:rsidR="00C3448F" w:rsidRPr="00C3448F" w:rsidTr="00C344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ind w:left="-1194" w:firstLine="19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Вид ОО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 xml:space="preserve">Наличие инженерно - технической укрепленности зданий </w:t>
            </w:r>
            <w:proofErr w:type="gramStart"/>
            <w:r w:rsidRPr="004F36DE">
              <w:rPr>
                <w:rFonts w:ascii="Times New Roman" w:hAnsi="Times New Roman"/>
                <w:sz w:val="24"/>
                <w:szCs w:val="24"/>
              </w:rPr>
              <w:t>и  территорий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Отсутствует (нарушена) инженерно-техническая укрепленность зданий и территорий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Необходимые денежные средства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Выделенные денежные средства на 2018 г. (тыс. руб.)</w:t>
            </w:r>
          </w:p>
        </w:tc>
      </w:tr>
      <w:tr w:rsidR="00C3448F" w:rsidRPr="00C3448F" w:rsidTr="00C344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Ограждение территории образовательной организации</w:t>
            </w:r>
          </w:p>
        </w:tc>
      </w:tr>
      <w:tr w:rsidR="00C3448F" w:rsidRPr="00C3448F" w:rsidTr="00C344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Школы (16-  ОО)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1 644,64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48F" w:rsidRPr="00C3448F" w:rsidTr="00C344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Сады (23 – ОО)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48F" w:rsidRPr="00C3448F" w:rsidTr="00C344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ДОД ДДТ  (1- ОО)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2869,0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48F" w:rsidRPr="00C3448F" w:rsidTr="00C344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4513,64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48F" w:rsidRPr="00C3448F" w:rsidTr="00C344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Оборудование системой видеонаблюдения</w:t>
            </w:r>
          </w:p>
        </w:tc>
      </w:tr>
      <w:tr w:rsidR="00C3448F" w:rsidRPr="00C3448F" w:rsidTr="00C344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Школы (16-  ОО)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16-ОО (31 здание)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48F" w:rsidRPr="00C3448F" w:rsidTr="00C344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Сады (23– ОО)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23 – ОО (24 здания)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48F" w:rsidRPr="00C3448F" w:rsidTr="00C344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ДОД ДДТ  (1- ОО)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1 – ОО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48F" w:rsidRPr="00C3448F" w:rsidTr="00C344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48F" w:rsidRPr="00C3448F" w:rsidTr="00C344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Наличие и работоспособность кнопок экстренного вызова полиции или частных охранных организаций</w:t>
            </w:r>
          </w:p>
        </w:tc>
      </w:tr>
      <w:tr w:rsidR="00C3448F" w:rsidRPr="00C3448F" w:rsidTr="00C344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Школы (16-  ОО)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(нет технической возможности)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48F" w:rsidRPr="00C3448F" w:rsidTr="00C344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Сады (22 – ОО)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(нет технической возможности)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48F" w:rsidRPr="00C3448F" w:rsidTr="00C344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ДОД ДДТ  (1- ОО)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48F" w:rsidRPr="00C3448F" w:rsidTr="00C344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48F" w:rsidRPr="00C3448F" w:rsidTr="00C344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 xml:space="preserve">Поставка и установка электронной проходной </w:t>
            </w:r>
          </w:p>
        </w:tc>
      </w:tr>
      <w:tr w:rsidR="00C3448F" w:rsidRPr="00C3448F" w:rsidTr="00C344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Школы (16-  ОО)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5500,0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48F" w:rsidRPr="00C3448F" w:rsidTr="00C344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Сады (22 – ОО)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48F" w:rsidRPr="00C3448F" w:rsidTr="00C344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ДОД ДДТ  (1- ОО)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48F" w:rsidRPr="00C3448F" w:rsidTr="00C344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5900,0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48F" w:rsidRPr="00C3448F" w:rsidTr="00C344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Наличие и работоспособность системы уличного освещения</w:t>
            </w:r>
          </w:p>
        </w:tc>
      </w:tr>
      <w:tr w:rsidR="00C3448F" w:rsidRPr="00C3448F" w:rsidTr="00C344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Школы (16-  ОО)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48F" w:rsidRPr="00C3448F" w:rsidTr="00C344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Сады (23 – ОО)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48F" w:rsidRPr="00C3448F" w:rsidTr="00C344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ДОД ДДТ  (1- ОО)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48F" w:rsidRPr="00C3448F" w:rsidTr="00C344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48F" w:rsidRPr="00C3448F" w:rsidTr="00C344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Всего по всем мероприятиям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10413,64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3448F" w:rsidRPr="004F36DE" w:rsidRDefault="00C3448F" w:rsidP="004F36D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48F">
        <w:rPr>
          <w:rFonts w:ascii="Times New Roman" w:hAnsi="Times New Roman"/>
          <w:sz w:val="26"/>
          <w:szCs w:val="26"/>
        </w:rPr>
        <w:tab/>
      </w:r>
      <w:r w:rsidRPr="004F36DE">
        <w:rPr>
          <w:rFonts w:ascii="Times New Roman" w:hAnsi="Times New Roman"/>
          <w:sz w:val="28"/>
          <w:szCs w:val="28"/>
        </w:rPr>
        <w:t>Контрольно-пропускной режим обеспечен во всех общеобразовательных организациях МО МР «Печора».</w:t>
      </w:r>
    </w:p>
    <w:p w:rsidR="00C3448F" w:rsidRPr="004F36DE" w:rsidRDefault="004F36DE" w:rsidP="004F3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 xml:space="preserve">  </w:t>
      </w:r>
      <w:r w:rsidRPr="004F36DE">
        <w:rPr>
          <w:rFonts w:ascii="Times New Roman" w:hAnsi="Times New Roman"/>
          <w:sz w:val="28"/>
          <w:szCs w:val="28"/>
        </w:rPr>
        <w:tab/>
      </w:r>
      <w:r w:rsidR="00C3448F" w:rsidRPr="004F36DE">
        <w:rPr>
          <w:rFonts w:ascii="Times New Roman" w:hAnsi="Times New Roman"/>
          <w:sz w:val="28"/>
          <w:szCs w:val="28"/>
        </w:rPr>
        <w:t>Образовательные организации МО МР «Печора» обеспечены:</w:t>
      </w:r>
    </w:p>
    <w:p w:rsidR="00C3448F" w:rsidRPr="004F36DE" w:rsidRDefault="00C3448F" w:rsidP="004F36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>- сторожевой охраной (40 ОО);</w:t>
      </w:r>
    </w:p>
    <w:p w:rsidR="00C3448F" w:rsidRPr="004F36DE" w:rsidRDefault="00C3448F" w:rsidP="004F36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>-частной охранной организацией (1 ОО);</w:t>
      </w:r>
    </w:p>
    <w:p w:rsidR="00C3448F" w:rsidRPr="004F36DE" w:rsidRDefault="00C3448F" w:rsidP="004F36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>-охраняется ФГУП «Охрана» МВД России с помощью ТСО (22 ОО).</w:t>
      </w:r>
    </w:p>
    <w:p w:rsidR="00C3448F" w:rsidRPr="004F36DE" w:rsidRDefault="004F36DE" w:rsidP="004F36D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lastRenderedPageBreak/>
        <w:tab/>
      </w:r>
      <w:r w:rsidR="00C3448F" w:rsidRPr="004F36DE">
        <w:rPr>
          <w:rFonts w:ascii="Times New Roman" w:hAnsi="Times New Roman"/>
          <w:sz w:val="28"/>
          <w:szCs w:val="28"/>
        </w:rPr>
        <w:t xml:space="preserve"> Паспорт безопасности мест массового пребывания людей имеется в 38 образовательных организациях, в МАДОУ «Детский сад № 83» разрабатывается. </w:t>
      </w:r>
    </w:p>
    <w:p w:rsidR="00C3448F" w:rsidRPr="004F36DE" w:rsidRDefault="004F36DE" w:rsidP="004F36D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ab/>
      </w:r>
      <w:r w:rsidR="00C3448F" w:rsidRPr="004F36DE">
        <w:rPr>
          <w:rFonts w:ascii="Times New Roman" w:hAnsi="Times New Roman"/>
          <w:sz w:val="28"/>
          <w:szCs w:val="28"/>
        </w:rPr>
        <w:t>По результатам проверки Отделом надзорной деятельности г. Печоры имеется 1 предписание от 15.03.2018 г. № 29/1/1 в МОУ «Начальная школа -детский сад» п. Сыня. План эвакуации необходимо выполнить на основе фотолюминесцентных материалов. Срок исполнения предписания до 01.10.2018 г. Работы по исполнению предписания будут выполнены до 16.08.2018 г.</w:t>
      </w:r>
    </w:p>
    <w:p w:rsidR="00C3448F" w:rsidRPr="004F36DE" w:rsidRDefault="00C3448F" w:rsidP="004F36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>Во всех образовательных организациях эвакуационные пути и выходы соответствуют нормативным требованиям.</w:t>
      </w:r>
    </w:p>
    <w:p w:rsidR="00C3448F" w:rsidRPr="004F36DE" w:rsidRDefault="004F36DE" w:rsidP="004F36D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ab/>
      </w:r>
      <w:r w:rsidR="00C3448F" w:rsidRPr="004F36DE">
        <w:rPr>
          <w:rFonts w:ascii="Times New Roman" w:hAnsi="Times New Roman"/>
          <w:sz w:val="28"/>
          <w:szCs w:val="28"/>
        </w:rPr>
        <w:t>В 38 образовательных организациях имеются планы эвакуации при пожаре, соответствующие нормативным требованиям. В МОУ «Начальная школа -детский сад» п. Сыня план эвакуации не соответствуют требованиям (предписание ОНД г. Печоры от 15.03.2018 г. № 29/1/1). Работы по исполнению предписания будут выполнены до 16.08.2018 г.</w:t>
      </w:r>
    </w:p>
    <w:p w:rsidR="00C3448F" w:rsidRPr="004F36DE" w:rsidRDefault="004F36DE" w:rsidP="004F36D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ab/>
        <w:t xml:space="preserve"> </w:t>
      </w:r>
      <w:r w:rsidR="00C3448F" w:rsidRPr="004F36DE">
        <w:rPr>
          <w:rFonts w:ascii="Times New Roman" w:hAnsi="Times New Roman"/>
          <w:sz w:val="28"/>
          <w:szCs w:val="28"/>
        </w:rPr>
        <w:t xml:space="preserve">Все образовательные организации МО МР «Печора» оснащены первичными средствами пожаротушения. </w:t>
      </w:r>
    </w:p>
    <w:p w:rsidR="00C3448F" w:rsidRPr="004F36DE" w:rsidRDefault="004F36DE" w:rsidP="004F36D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ab/>
      </w:r>
      <w:r w:rsidR="00C3448F" w:rsidRPr="004F36DE">
        <w:rPr>
          <w:rFonts w:ascii="Times New Roman" w:hAnsi="Times New Roman"/>
          <w:sz w:val="28"/>
          <w:szCs w:val="28"/>
        </w:rPr>
        <w:t>В МОУ «СОШ» пгт. Кожва, МОУ «СОШ» п. Каджером, МОУ «ООШ п. Луговой» имеются пришкольные интернаты. Все объекты с круглосуточным пребыванием (проживанием) обеспечены средствами индивидуальной защиты органов дыхания и зрения от токсичных продуктов горения.</w:t>
      </w:r>
    </w:p>
    <w:p w:rsidR="00C3448F" w:rsidRPr="004F36DE" w:rsidRDefault="004F36DE" w:rsidP="004F36D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ab/>
      </w:r>
      <w:r w:rsidR="00C3448F" w:rsidRPr="004F36DE">
        <w:rPr>
          <w:rFonts w:ascii="Times New Roman" w:hAnsi="Times New Roman"/>
          <w:sz w:val="28"/>
          <w:szCs w:val="28"/>
        </w:rPr>
        <w:t>Все образовательные организации МО МР «Печора» оборудованы системами автоматической пожарной сигнализации,  оповещения и управления эвакуацией при пожаре.  Ежемесячно системы АПС и РО обслуживаются специализированной организацией.</w:t>
      </w:r>
    </w:p>
    <w:p w:rsidR="00C3448F" w:rsidRPr="004F36DE" w:rsidRDefault="004F36DE" w:rsidP="004F36D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ab/>
      </w:r>
      <w:r w:rsidR="00C3448F" w:rsidRPr="004F36DE">
        <w:rPr>
          <w:rFonts w:ascii="Times New Roman" w:hAnsi="Times New Roman"/>
          <w:sz w:val="28"/>
          <w:szCs w:val="28"/>
        </w:rPr>
        <w:t>Все образовательные организации МО МР «Печора» оборудованы системой «Стрелец-МОНИТОРИНГ» (ЕДДС-01), которая ежемесячно обслуживается специализированной организацией.</w:t>
      </w:r>
    </w:p>
    <w:p w:rsidR="00C3448F" w:rsidRPr="004F36DE" w:rsidRDefault="00C3448F" w:rsidP="004F36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>Анализ предписаний, выданных образовательным организациям МО МР «Печора» по результатам проверок Территориальным отделом Управления Федеральной службы по надзору в сфере защиты прав потребителей и благополучия человека по Республике Коми в г. Печоре.</w:t>
      </w:r>
    </w:p>
    <w:p w:rsidR="00C3448F" w:rsidRPr="00C3448F" w:rsidRDefault="00C3448F" w:rsidP="004F36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90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709"/>
        <w:gridCol w:w="850"/>
        <w:gridCol w:w="709"/>
        <w:gridCol w:w="709"/>
        <w:gridCol w:w="709"/>
        <w:gridCol w:w="688"/>
      </w:tblGrid>
      <w:tr w:rsidR="00C3448F" w:rsidRPr="00C3448F" w:rsidTr="00C3448F">
        <w:trPr>
          <w:trHeight w:val="420"/>
        </w:trPr>
        <w:tc>
          <w:tcPr>
            <w:tcW w:w="567" w:type="dxa"/>
            <w:vMerge w:val="restart"/>
          </w:tcPr>
          <w:p w:rsidR="00C3448F" w:rsidRPr="00C3448F" w:rsidRDefault="00C3448F" w:rsidP="004F36D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111" w:type="dxa"/>
            <w:vMerge w:val="restart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Вид образовательной организации</w:t>
            </w:r>
          </w:p>
        </w:tc>
        <w:tc>
          <w:tcPr>
            <w:tcW w:w="1559" w:type="dxa"/>
            <w:gridSpan w:val="2"/>
            <w:vMerge w:val="restart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Всего предписаний</w:t>
            </w:r>
          </w:p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5" w:type="dxa"/>
            <w:gridSpan w:val="4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</w:tr>
      <w:tr w:rsidR="00C3448F" w:rsidRPr="00C3448F" w:rsidTr="00C3448F">
        <w:trPr>
          <w:trHeight w:val="285"/>
        </w:trPr>
        <w:tc>
          <w:tcPr>
            <w:tcW w:w="567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город</w:t>
            </w:r>
          </w:p>
        </w:tc>
        <w:tc>
          <w:tcPr>
            <w:tcW w:w="1397" w:type="dxa"/>
            <w:gridSpan w:val="2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район</w:t>
            </w:r>
          </w:p>
        </w:tc>
      </w:tr>
      <w:tr w:rsidR="00C3448F" w:rsidRPr="00C3448F" w:rsidTr="00C3448F">
        <w:trPr>
          <w:cantSplit/>
          <w:trHeight w:val="1403"/>
        </w:trPr>
        <w:tc>
          <w:tcPr>
            <w:tcW w:w="567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extDirection w:val="btLr"/>
          </w:tcPr>
          <w:p w:rsidR="00C3448F" w:rsidRPr="00C3448F" w:rsidRDefault="00C3448F" w:rsidP="00C3448F">
            <w:pPr>
              <w:ind w:left="113" w:right="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 xml:space="preserve">Выданы </w:t>
            </w:r>
          </w:p>
        </w:tc>
        <w:tc>
          <w:tcPr>
            <w:tcW w:w="850" w:type="dxa"/>
            <w:textDirection w:val="btLr"/>
          </w:tcPr>
          <w:p w:rsidR="00C3448F" w:rsidRPr="00C3448F" w:rsidRDefault="00C3448F" w:rsidP="00C3448F">
            <w:pPr>
              <w:ind w:left="113" w:right="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 xml:space="preserve">Исполнены </w:t>
            </w:r>
          </w:p>
        </w:tc>
        <w:tc>
          <w:tcPr>
            <w:tcW w:w="709" w:type="dxa"/>
            <w:textDirection w:val="btLr"/>
          </w:tcPr>
          <w:p w:rsidR="00C3448F" w:rsidRPr="00C3448F" w:rsidRDefault="00C3448F" w:rsidP="00C3448F">
            <w:pPr>
              <w:ind w:left="113" w:right="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 xml:space="preserve">Выданы </w:t>
            </w:r>
          </w:p>
        </w:tc>
        <w:tc>
          <w:tcPr>
            <w:tcW w:w="709" w:type="dxa"/>
            <w:textDirection w:val="btLr"/>
          </w:tcPr>
          <w:p w:rsidR="00C3448F" w:rsidRPr="00C3448F" w:rsidRDefault="00C3448F" w:rsidP="00C3448F">
            <w:pPr>
              <w:ind w:left="113" w:right="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 xml:space="preserve">Исполнены </w:t>
            </w:r>
          </w:p>
        </w:tc>
        <w:tc>
          <w:tcPr>
            <w:tcW w:w="709" w:type="dxa"/>
            <w:textDirection w:val="btLr"/>
          </w:tcPr>
          <w:p w:rsidR="00C3448F" w:rsidRPr="00C3448F" w:rsidRDefault="00C3448F" w:rsidP="00C3448F">
            <w:pPr>
              <w:ind w:left="113" w:right="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 xml:space="preserve">Выданы </w:t>
            </w:r>
          </w:p>
        </w:tc>
        <w:tc>
          <w:tcPr>
            <w:tcW w:w="688" w:type="dxa"/>
            <w:textDirection w:val="btLr"/>
          </w:tcPr>
          <w:p w:rsidR="00C3448F" w:rsidRPr="00C3448F" w:rsidRDefault="00C3448F" w:rsidP="00C3448F">
            <w:pPr>
              <w:ind w:left="113" w:right="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 xml:space="preserve">Исполнены </w:t>
            </w:r>
          </w:p>
        </w:tc>
      </w:tr>
      <w:tr w:rsidR="00C3448F" w:rsidRPr="00C3448F" w:rsidTr="00C3448F">
        <w:trPr>
          <w:trHeight w:val="285"/>
        </w:trPr>
        <w:tc>
          <w:tcPr>
            <w:tcW w:w="567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111" w:type="dxa"/>
          </w:tcPr>
          <w:p w:rsidR="00C3448F" w:rsidRPr="00C3448F" w:rsidRDefault="00C3448F" w:rsidP="00C3448F">
            <w:pPr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 xml:space="preserve">Школы </w:t>
            </w:r>
          </w:p>
        </w:tc>
        <w:tc>
          <w:tcPr>
            <w:tcW w:w="709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88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448F" w:rsidRPr="00C3448F" w:rsidTr="00C3448F">
        <w:trPr>
          <w:trHeight w:val="285"/>
        </w:trPr>
        <w:tc>
          <w:tcPr>
            <w:tcW w:w="567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C3448F" w:rsidRPr="00C3448F" w:rsidRDefault="00C3448F" w:rsidP="00C3448F">
            <w:pPr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Сады</w:t>
            </w:r>
          </w:p>
        </w:tc>
        <w:tc>
          <w:tcPr>
            <w:tcW w:w="709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88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448F" w:rsidRPr="00C3448F" w:rsidTr="00C3448F">
        <w:trPr>
          <w:trHeight w:val="285"/>
        </w:trPr>
        <w:tc>
          <w:tcPr>
            <w:tcW w:w="567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C3448F" w:rsidRPr="00C3448F" w:rsidRDefault="00C3448F" w:rsidP="00C3448F">
            <w:pPr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Дом детского творчества</w:t>
            </w:r>
          </w:p>
        </w:tc>
        <w:tc>
          <w:tcPr>
            <w:tcW w:w="709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88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3448F" w:rsidRPr="00C3448F" w:rsidTr="00C3448F">
        <w:trPr>
          <w:trHeight w:val="285"/>
        </w:trPr>
        <w:tc>
          <w:tcPr>
            <w:tcW w:w="567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709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88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C3448F" w:rsidRPr="004F36DE" w:rsidRDefault="00C3448F" w:rsidP="004F36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>В МОУ «СОШ» пгт. Кожва имеется неисполненное предписание от 05 марта 2015 года № 25 (отсутствие ограждения территории). Необходимы финансовые средства для изготовления и установки ограждения территории  школы в сумме 1 644,64 тыс. руб. Работы будут выполнены по мере выделения финансовых средств.</w:t>
      </w:r>
    </w:p>
    <w:p w:rsidR="00C3448F" w:rsidRPr="004F36DE" w:rsidRDefault="00C3448F" w:rsidP="004F36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>В МАДОУ «Детский сад № 13» имеется предписание от 10 мая 2018 г. № 46 (срок выполнения предписания 10 сентября 2018 г.). В соответствии с предписанием необходимо выполнить подводку горячего водоснабжения к  раковине для персонала в группе № 3, требуются 31,32 тыс. руб. Работы будут выполнены по мере выделения финансовых средств.</w:t>
      </w:r>
    </w:p>
    <w:p w:rsidR="00C3448F" w:rsidRPr="004F36DE" w:rsidRDefault="004F36DE" w:rsidP="004F3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 xml:space="preserve">          </w:t>
      </w:r>
      <w:r w:rsidR="00C3448F" w:rsidRPr="004F36DE">
        <w:rPr>
          <w:rFonts w:ascii="Times New Roman" w:hAnsi="Times New Roman"/>
          <w:sz w:val="28"/>
          <w:szCs w:val="28"/>
        </w:rPr>
        <w:t>Анализ предписаний, выданных образовательным организациям Управления образования МР «Печора» по результатам проверок Отделом надзорной деятельности г. Печоры.</w:t>
      </w:r>
      <w:r w:rsidRPr="004F36DE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709"/>
        <w:gridCol w:w="850"/>
        <w:gridCol w:w="709"/>
        <w:gridCol w:w="709"/>
        <w:gridCol w:w="709"/>
        <w:gridCol w:w="992"/>
      </w:tblGrid>
      <w:tr w:rsidR="00C3448F" w:rsidRPr="00C3448F" w:rsidTr="004F36DE">
        <w:trPr>
          <w:trHeight w:val="420"/>
        </w:trPr>
        <w:tc>
          <w:tcPr>
            <w:tcW w:w="567" w:type="dxa"/>
            <w:vMerge w:val="restart"/>
          </w:tcPr>
          <w:p w:rsidR="00C3448F" w:rsidRPr="004F36DE" w:rsidRDefault="00C3448F" w:rsidP="004F36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Вид образовательной организации</w:t>
            </w:r>
          </w:p>
        </w:tc>
        <w:tc>
          <w:tcPr>
            <w:tcW w:w="1559" w:type="dxa"/>
            <w:gridSpan w:val="2"/>
            <w:vMerge w:val="restart"/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Всего предписаний</w:t>
            </w:r>
          </w:p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C3448F" w:rsidRPr="004F36DE" w:rsidRDefault="00C3448F" w:rsidP="00C34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C3448F" w:rsidRPr="00C3448F" w:rsidTr="004F36DE">
        <w:trPr>
          <w:trHeight w:val="426"/>
        </w:trPr>
        <w:tc>
          <w:tcPr>
            <w:tcW w:w="567" w:type="dxa"/>
            <w:vMerge/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448F" w:rsidRPr="004F36DE" w:rsidRDefault="00C3448F" w:rsidP="00C34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  <w:gridSpan w:val="2"/>
          </w:tcPr>
          <w:p w:rsidR="00C3448F" w:rsidRPr="004F36DE" w:rsidRDefault="00C3448F" w:rsidP="00C34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</w:tr>
      <w:tr w:rsidR="00C3448F" w:rsidRPr="00C3448F" w:rsidTr="004F36DE">
        <w:trPr>
          <w:cantSplit/>
          <w:trHeight w:val="1403"/>
        </w:trPr>
        <w:tc>
          <w:tcPr>
            <w:tcW w:w="567" w:type="dxa"/>
            <w:vMerge/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C3448F" w:rsidRPr="004F36DE" w:rsidRDefault="00C3448F" w:rsidP="00C3448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 xml:space="preserve">Выданы </w:t>
            </w:r>
          </w:p>
        </w:tc>
        <w:tc>
          <w:tcPr>
            <w:tcW w:w="850" w:type="dxa"/>
            <w:textDirection w:val="btLr"/>
          </w:tcPr>
          <w:p w:rsidR="00C3448F" w:rsidRPr="004F36DE" w:rsidRDefault="00C3448F" w:rsidP="00C3448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 xml:space="preserve">Исполнены </w:t>
            </w:r>
          </w:p>
        </w:tc>
        <w:tc>
          <w:tcPr>
            <w:tcW w:w="709" w:type="dxa"/>
            <w:textDirection w:val="btLr"/>
          </w:tcPr>
          <w:p w:rsidR="00C3448F" w:rsidRPr="004F36DE" w:rsidRDefault="00C3448F" w:rsidP="00C3448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 xml:space="preserve">Выданы </w:t>
            </w:r>
          </w:p>
        </w:tc>
        <w:tc>
          <w:tcPr>
            <w:tcW w:w="709" w:type="dxa"/>
            <w:textDirection w:val="btLr"/>
          </w:tcPr>
          <w:p w:rsidR="00C3448F" w:rsidRPr="004F36DE" w:rsidRDefault="00C3448F" w:rsidP="00C3448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 xml:space="preserve">Исполнены </w:t>
            </w:r>
          </w:p>
        </w:tc>
        <w:tc>
          <w:tcPr>
            <w:tcW w:w="709" w:type="dxa"/>
            <w:textDirection w:val="btLr"/>
          </w:tcPr>
          <w:p w:rsidR="00C3448F" w:rsidRPr="004F36DE" w:rsidRDefault="00C3448F" w:rsidP="00C3448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 xml:space="preserve">Выданы </w:t>
            </w:r>
          </w:p>
        </w:tc>
        <w:tc>
          <w:tcPr>
            <w:tcW w:w="992" w:type="dxa"/>
            <w:textDirection w:val="btLr"/>
          </w:tcPr>
          <w:p w:rsidR="00C3448F" w:rsidRPr="004F36DE" w:rsidRDefault="00C3448F" w:rsidP="00C3448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 xml:space="preserve">Исполнены </w:t>
            </w:r>
          </w:p>
        </w:tc>
      </w:tr>
      <w:tr w:rsidR="00C3448F" w:rsidRPr="00C3448F" w:rsidTr="004F36DE">
        <w:trPr>
          <w:trHeight w:val="285"/>
        </w:trPr>
        <w:tc>
          <w:tcPr>
            <w:tcW w:w="567" w:type="dxa"/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3448F" w:rsidRPr="004F36DE" w:rsidRDefault="00C3448F" w:rsidP="00C3448F">
            <w:pPr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</w:tc>
        <w:tc>
          <w:tcPr>
            <w:tcW w:w="709" w:type="dxa"/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48F" w:rsidRPr="00C3448F" w:rsidTr="004F36DE">
        <w:trPr>
          <w:trHeight w:val="285"/>
        </w:trPr>
        <w:tc>
          <w:tcPr>
            <w:tcW w:w="567" w:type="dxa"/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3448F" w:rsidRPr="004F36DE" w:rsidRDefault="00C3448F" w:rsidP="00C3448F">
            <w:pPr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Сады</w:t>
            </w:r>
          </w:p>
        </w:tc>
        <w:tc>
          <w:tcPr>
            <w:tcW w:w="709" w:type="dxa"/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48F" w:rsidRPr="00C3448F" w:rsidTr="004F36DE">
        <w:trPr>
          <w:trHeight w:val="285"/>
        </w:trPr>
        <w:tc>
          <w:tcPr>
            <w:tcW w:w="567" w:type="dxa"/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3448F" w:rsidRPr="004F36DE" w:rsidRDefault="00C3448F" w:rsidP="00C3448F">
            <w:pPr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Дом детского творчества</w:t>
            </w:r>
          </w:p>
        </w:tc>
        <w:tc>
          <w:tcPr>
            <w:tcW w:w="709" w:type="dxa"/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48F" w:rsidRPr="00C3448F" w:rsidTr="004F36DE">
        <w:trPr>
          <w:trHeight w:val="285"/>
        </w:trPr>
        <w:tc>
          <w:tcPr>
            <w:tcW w:w="567" w:type="dxa"/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448F" w:rsidRPr="004F36DE" w:rsidRDefault="00C3448F" w:rsidP="00C34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3448F" w:rsidRPr="004F36DE" w:rsidRDefault="00C3448F" w:rsidP="004F36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 xml:space="preserve">В МОУ «СОШ» пгт. Кожва имеется предписание от 29 июня 2018 года б/н  </w:t>
      </w:r>
    </w:p>
    <w:p w:rsidR="00C3448F" w:rsidRPr="004F36DE" w:rsidRDefault="00C3448F" w:rsidP="004F3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>(ограждение на кровле здания находится в неисправном состоянии).</w:t>
      </w:r>
    </w:p>
    <w:p w:rsidR="00C3448F" w:rsidRPr="004F36DE" w:rsidRDefault="00C3448F" w:rsidP="004F3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 xml:space="preserve"> На устранение требуется 340, 000 тыс. руб. Работы будут выполнены по мере выделения финансовых средств.</w:t>
      </w:r>
    </w:p>
    <w:p w:rsidR="00C3448F" w:rsidRPr="004F36DE" w:rsidRDefault="00C3448F" w:rsidP="004F36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>В МДОУ «Детский сад» пгт. Путеец имеется предписание от 22 мая 2018 г.№ 27/1/1. В соответсвии с предписанием двери эвакуационных выходов, ведущие из групп 1-го этажа, открываются не по ходу движения, требуется 30, 0 тыс. руб. (срок выполнения предписания до 19.11.2018 г.)</w:t>
      </w:r>
    </w:p>
    <w:p w:rsidR="006658BF" w:rsidRPr="00AE10ED" w:rsidRDefault="006658BF" w:rsidP="004F36DE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0ED">
        <w:rPr>
          <w:rFonts w:ascii="Times New Roman" w:hAnsi="Times New Roman"/>
          <w:b/>
          <w:sz w:val="28"/>
          <w:szCs w:val="28"/>
        </w:rPr>
        <w:t>Безопасность дорожного движения</w:t>
      </w:r>
    </w:p>
    <w:p w:rsidR="00C3448F" w:rsidRPr="004F36DE" w:rsidRDefault="00C3448F" w:rsidP="004F36DE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lastRenderedPageBreak/>
        <w:t>На территории МО МР «Печора» перевозки организованных групп детей школьными автобусами осуществляют 5 образовательных организаций: МОУ «СОШ» п. Каджером, МОУ «СОШ» пгт. Кожва, МОУ «ООШ п. Луговой», МОУ «СОШ» с. Приуральское, МОУ «ООШ» п. Чикшино.</w:t>
      </w:r>
    </w:p>
    <w:p w:rsidR="00C3448F" w:rsidRPr="004F36DE" w:rsidRDefault="00C3448F" w:rsidP="004F36DE">
      <w:pPr>
        <w:spacing w:after="0" w:line="240" w:lineRule="auto"/>
        <w:ind w:firstLineChars="200" w:firstLine="560"/>
        <w:jc w:val="both"/>
        <w:rPr>
          <w:rFonts w:ascii="Times New Roman" w:hAnsi="Times New Roman"/>
          <w:color w:val="000000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 xml:space="preserve">Всего в организованных первозках детей задействованы 8 школьных автобусов (ПАЗ 6 единиц и УАЗ 2 единицы). Сфера использования автобусов ежедневный и еженедельный подвоз и организация разовых перевозок детей (по уведомлению ГИБДД) для собственных нужд организации. Требуется замена </w:t>
      </w:r>
      <w:proofErr w:type="gramStart"/>
      <w:r w:rsidRPr="004F36DE">
        <w:rPr>
          <w:rFonts w:ascii="Times New Roman" w:hAnsi="Times New Roman"/>
          <w:color w:val="000000"/>
          <w:sz w:val="28"/>
          <w:szCs w:val="28"/>
        </w:rPr>
        <w:t>автобуса  УАЗ</w:t>
      </w:r>
      <w:proofErr w:type="gramEnd"/>
      <w:r w:rsidRPr="004F36DE">
        <w:rPr>
          <w:rFonts w:ascii="Times New Roman" w:hAnsi="Times New Roman"/>
          <w:color w:val="000000"/>
          <w:sz w:val="28"/>
          <w:szCs w:val="28"/>
        </w:rPr>
        <w:t xml:space="preserve"> 220695, год выпуска 2010 г, </w:t>
      </w:r>
      <w:r w:rsidRPr="004F36DE">
        <w:rPr>
          <w:rFonts w:ascii="Times New Roman" w:hAnsi="Times New Roman"/>
          <w:sz w:val="28"/>
          <w:szCs w:val="28"/>
        </w:rPr>
        <w:t xml:space="preserve">в </w:t>
      </w:r>
      <w:r w:rsidRPr="004F36DE">
        <w:rPr>
          <w:rFonts w:ascii="Times New Roman" w:hAnsi="Times New Roman"/>
          <w:color w:val="000000"/>
          <w:sz w:val="28"/>
          <w:szCs w:val="28"/>
        </w:rPr>
        <w:t>МОУ «СОШ с. Приуральское» в связи с неисправным техническим состянием  (усталостное разрушение передней части основания кузова с усилителями в сборе).</w:t>
      </w:r>
    </w:p>
    <w:p w:rsidR="004F36DE" w:rsidRPr="004F36DE" w:rsidRDefault="004F36DE" w:rsidP="004F36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>Техническое состояние школьных автобусов соответствует установленным требованиям. Срок эксплуатации автобусов не более 10 лет. Проводится постоянный мониторинг истечения 10–летнего срока эксплуатации автобусов, задействованных на перевозках организованных групп детей и замены автобусного парка.</w:t>
      </w:r>
    </w:p>
    <w:p w:rsidR="004F36DE" w:rsidRPr="004F36DE" w:rsidRDefault="004F36DE" w:rsidP="004F36DE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 xml:space="preserve"> Все автобусы оснащены тахографами, действующими системами спутниковой навигации ГЛОНАСС, для считывания информации имеются карты водителя. Заключены договоры на информационно-техническую поддержку и обслуживание систем </w:t>
      </w:r>
      <w:r w:rsidRPr="004F36DE">
        <w:rPr>
          <w:rFonts w:ascii="Times New Roman" w:hAnsi="Times New Roman"/>
          <w:sz w:val="28"/>
          <w:szCs w:val="28"/>
          <w:lang w:val="en-US"/>
        </w:rPr>
        <w:t>GPS</w:t>
      </w:r>
      <w:r w:rsidRPr="004F36DE">
        <w:rPr>
          <w:rFonts w:ascii="Times New Roman" w:hAnsi="Times New Roman"/>
          <w:sz w:val="28"/>
          <w:szCs w:val="28"/>
        </w:rPr>
        <w:t>-ГЛОНАСС навигации.</w:t>
      </w:r>
    </w:p>
    <w:p w:rsidR="004F36DE" w:rsidRPr="004F36DE" w:rsidRDefault="004F36DE" w:rsidP="004F36D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ab/>
        <w:t>На всех автобусах, осуществляющих перевозки детей, имеются маячки желтого или оранжевого цвета.</w:t>
      </w:r>
    </w:p>
    <w:p w:rsidR="004F36DE" w:rsidRPr="004F36DE" w:rsidRDefault="004F36DE" w:rsidP="004F3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ab/>
        <w:t>Отбор водителей автобусов и проверка кандидатов водителей автобусов проходит при взаимодействии с ОМВД ГИБДД России по г Печоре.</w:t>
      </w:r>
    </w:p>
    <w:p w:rsidR="004F36DE" w:rsidRPr="004F36DE" w:rsidRDefault="004F36DE" w:rsidP="004F36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 xml:space="preserve">При подборе кандидатов водителей для школьных автобусов обязательно учитываются квалификация водителя, стаж работы, отсутствие нарушений правил дорожного движения. Водители школьных автобусов ежегодно проходят учебу по повышению профессионального мастерства и сдают онлайн - экзамен на знание Правил дорожного движения Российской Федерации. </w:t>
      </w:r>
    </w:p>
    <w:p w:rsidR="004F36DE" w:rsidRPr="004F36DE" w:rsidRDefault="004F36DE" w:rsidP="004F36D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>Во всех образовательных организациях МО МР «Печора» назначены лица, ответственные за обеспечение безопасности дорожного движения, прошедшие в установленном порядке аттестацию на право занимать соответствующую должность согласно п.4 ст.20 Федерального закона РФ от 10.12.1995 №196-ФЗ «О безопасности дорожного движения».</w:t>
      </w:r>
    </w:p>
    <w:p w:rsidR="004F36DE" w:rsidRPr="004F36DE" w:rsidRDefault="004F36DE" w:rsidP="004F3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ab/>
        <w:t xml:space="preserve">Ответственными лицами за проведение инструктажей проводятся ежедневные предрейсовые инструктажи с водительским составом в соответствии с планом – графиком проведения инструктажей. Информация о проведении инструктажей  фиксируется в журналах.   </w:t>
      </w:r>
    </w:p>
    <w:p w:rsidR="004F36DE" w:rsidRPr="004F36DE" w:rsidRDefault="004F36DE" w:rsidP="004F36D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ab/>
        <w:t xml:space="preserve"> Все автобусы, осуществляющие перевозки детей, прошли технический осмотр.</w:t>
      </w:r>
    </w:p>
    <w:p w:rsidR="004F36DE" w:rsidRPr="004F36DE" w:rsidRDefault="004F36DE" w:rsidP="004F36D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>На все автобусы, осуществляющие перевозки детей, имеются полисы ОСАГО.</w:t>
      </w:r>
    </w:p>
    <w:p w:rsidR="004F36DE" w:rsidRPr="004F36DE" w:rsidRDefault="004F36DE" w:rsidP="004F3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lastRenderedPageBreak/>
        <w:tab/>
        <w:t>На территории МО МР «Печора» организованные перевозки групп детей осуществляются по 9 маршрутам:</w:t>
      </w:r>
    </w:p>
    <w:p w:rsidR="004F36DE" w:rsidRPr="004F36DE" w:rsidRDefault="004F36DE" w:rsidP="004F3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 xml:space="preserve">    </w:t>
      </w:r>
      <w:r w:rsidR="00722139">
        <w:rPr>
          <w:rFonts w:ascii="Times New Roman" w:hAnsi="Times New Roman"/>
          <w:sz w:val="28"/>
          <w:szCs w:val="28"/>
        </w:rPr>
        <w:t xml:space="preserve">       - п. Луговой - д. Конецб</w:t>
      </w:r>
      <w:bookmarkStart w:id="0" w:name="_GoBack"/>
      <w:bookmarkEnd w:id="0"/>
      <w:r w:rsidRPr="004F36DE">
        <w:rPr>
          <w:rFonts w:ascii="Times New Roman" w:hAnsi="Times New Roman"/>
          <w:sz w:val="28"/>
          <w:szCs w:val="28"/>
        </w:rPr>
        <w:t xml:space="preserve">ор;                       </w:t>
      </w:r>
    </w:p>
    <w:p w:rsidR="004F36DE" w:rsidRPr="004F36DE" w:rsidRDefault="004F36DE" w:rsidP="004F3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 xml:space="preserve">           - п. Луговой - д. Белый Ю;</w:t>
      </w:r>
    </w:p>
    <w:p w:rsidR="004F36DE" w:rsidRPr="004F36DE" w:rsidRDefault="004F36DE" w:rsidP="004F3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 xml:space="preserve">           - п. Луговой – ж/д вокзал ст. Печора;</w:t>
      </w:r>
    </w:p>
    <w:p w:rsidR="004F36DE" w:rsidRPr="004F36DE" w:rsidRDefault="004F36DE" w:rsidP="004F3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ab/>
        <w:t>- п. Луговой – пгт. Путеец;</w:t>
      </w:r>
    </w:p>
    <w:p w:rsidR="004F36DE" w:rsidRPr="004F36DE" w:rsidRDefault="004F36DE" w:rsidP="004F3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 xml:space="preserve">           - пгт. Кожва - пгт. Изъяю – п. Набережный, - п. Соколово;</w:t>
      </w:r>
    </w:p>
    <w:p w:rsidR="004F36DE" w:rsidRPr="004F36DE" w:rsidRDefault="004F36DE" w:rsidP="004F3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 xml:space="preserve">           - п. Приуральское – д. Даниловка;</w:t>
      </w:r>
    </w:p>
    <w:p w:rsidR="004F36DE" w:rsidRPr="004F36DE" w:rsidRDefault="004F36DE" w:rsidP="004F36DE">
      <w:pPr>
        <w:tabs>
          <w:tab w:val="left" w:pos="1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 xml:space="preserve">           - п. Чикшино – п. Березовка – п. Н.Березовка – п. Изъяю;</w:t>
      </w:r>
    </w:p>
    <w:p w:rsidR="004F36DE" w:rsidRPr="004F36DE" w:rsidRDefault="004F36DE" w:rsidP="004F36DE">
      <w:pPr>
        <w:tabs>
          <w:tab w:val="left" w:pos="1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 xml:space="preserve">           - пгт. Кожва  - п. Озерный – п. Красный Яг – п. Кедровый Шор;</w:t>
      </w:r>
    </w:p>
    <w:p w:rsidR="004F36DE" w:rsidRPr="004F36DE" w:rsidRDefault="004F36DE" w:rsidP="004F3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 xml:space="preserve">           - п. Каджером – п. Причал.</w:t>
      </w:r>
    </w:p>
    <w:p w:rsidR="004F36DE" w:rsidRPr="004F36DE" w:rsidRDefault="004F36DE" w:rsidP="004F36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>Улично-дорожная сеть дорог муниципального значения, по которым проходят маршруты движения школьных автобусов, на текущую дату находится в удовлетворительном состоянии.</w:t>
      </w:r>
    </w:p>
    <w:p w:rsidR="004F36DE" w:rsidRPr="004F36DE" w:rsidRDefault="004F36DE" w:rsidP="004F3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ab/>
        <w:t>31.05.2018 г. администрацией МР «Печора» совместно с ОГИБДД ОМВД России по г. Печоре проведена комиссионная проверка маршрутов движения школьных автобусов. Маршруты движения школьных автобусов отвечают требованиям безопасности дорожного движения. Недостатков в содержании дорог не выявлено.</w:t>
      </w:r>
    </w:p>
    <w:p w:rsidR="004F36DE" w:rsidRPr="004F36DE" w:rsidRDefault="004F36DE" w:rsidP="004F36D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ab/>
        <w:t xml:space="preserve">Улично-дорожная сеть вокруг образовательных организаций находится в удовлетворительном состоянии. </w:t>
      </w:r>
    </w:p>
    <w:p w:rsidR="004F36DE" w:rsidRPr="004F36DE" w:rsidRDefault="004F36DE" w:rsidP="004F36D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ab/>
        <w:t>Пешеходные переходы, расположенные вблизи образовательных организаций,  находятся в удовлетворительном состоянии.</w:t>
      </w:r>
    </w:p>
    <w:p w:rsidR="006658BF" w:rsidRPr="004F36DE" w:rsidRDefault="006658BF" w:rsidP="004F3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 xml:space="preserve">С 16 мая по 10 июня 2018г. проведено профилактическое мероприятие «Внимание – дети!» совместно с ОГИБДД ОМВД России по г. Печоре, в ходе которого организована профилактическая работа с детьми и их родителями по профилактике детского дорожно-транспортного травматизма. </w:t>
      </w:r>
    </w:p>
    <w:p w:rsidR="006658BF" w:rsidRPr="004F36DE" w:rsidRDefault="006658BF" w:rsidP="004F3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 xml:space="preserve">До 30 августа 2018 г будут проведены мероприятия по приведению в соответствие нормативным требованиям пешеходных переходов, расположенных на прилегающей к образовательным организациям улично-дорожной сети.  </w:t>
      </w:r>
    </w:p>
    <w:p w:rsidR="006658BF" w:rsidRPr="004F36DE" w:rsidRDefault="006658BF" w:rsidP="004F3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>Во всех 39 ОО разработана схема движения детей «Дом-образовательная организация-дом». Каждая образовательная организация (школы, детские сады и ДДТ) принимают меры по профилактике ДДТТ:</w:t>
      </w:r>
    </w:p>
    <w:p w:rsidR="006658BF" w:rsidRPr="004F36DE" w:rsidRDefault="006658BF" w:rsidP="004F36DE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>- оформлены Паспорта дорожной безопасности, в которых содержится информация о безопасном передвижении детей вблизи ОО;</w:t>
      </w:r>
    </w:p>
    <w:p w:rsidR="006658BF" w:rsidRPr="004F36DE" w:rsidRDefault="006658BF" w:rsidP="004F36DE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>- имеются схемы безопасных маршрутов: «Дом-Школа-Дом», «Дом-Детский сад-Дом», «Дом-ДДД-Дом»; уголки о безопасном поведении на улицах и на дорогах; мини-улицы с дорожной разметкой по безопасности дорожного движения в ОО и на территории, мобильные городки; наглядные материалы, видеоматериалы по изучению с детьми основ ПДД;</w:t>
      </w:r>
    </w:p>
    <w:p w:rsidR="006658BF" w:rsidRPr="004F36DE" w:rsidRDefault="006658BF" w:rsidP="004F36DE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6DE">
        <w:rPr>
          <w:rFonts w:ascii="Times New Roman" w:hAnsi="Times New Roman"/>
          <w:sz w:val="28"/>
          <w:szCs w:val="28"/>
        </w:rPr>
        <w:t>- проводятся мероприятия с детьми и родителями, в том числе с приглашением сотрудников ГИБДД (классные часы, беседы, инструктажи, родительские собрания, конкурсы, акции и т.д.).</w:t>
      </w:r>
    </w:p>
    <w:p w:rsidR="006658BF" w:rsidRDefault="006658BF" w:rsidP="004F3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58BF" w:rsidRPr="0048625F" w:rsidRDefault="006658BF" w:rsidP="00486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625F">
        <w:rPr>
          <w:rFonts w:ascii="Times New Roman" w:hAnsi="Times New Roman"/>
          <w:b/>
          <w:bCs/>
          <w:sz w:val="28"/>
          <w:szCs w:val="28"/>
        </w:rPr>
        <w:lastRenderedPageBreak/>
        <w:t>Информационная безопасность</w:t>
      </w:r>
    </w:p>
    <w:p w:rsidR="006658BF" w:rsidRPr="0048625F" w:rsidRDefault="006658BF" w:rsidP="00486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25F">
        <w:rPr>
          <w:rFonts w:ascii="Times New Roman" w:hAnsi="Times New Roman"/>
          <w:sz w:val="28"/>
          <w:szCs w:val="28"/>
        </w:rPr>
        <w:t>Во всех ОО информационная безопасность обеспечивается контент-фильтрами: KinderGate, NetPolice, ИнтернетЦензор, Яндекс.DNS Детский и фильтры ОАО «Ростелеком». Контент-фильтры обновляются автоматически.</w:t>
      </w:r>
    </w:p>
    <w:p w:rsidR="006658BF" w:rsidRPr="0048625F" w:rsidRDefault="006658BF" w:rsidP="00486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58BF" w:rsidRPr="00C3448F" w:rsidRDefault="006658BF" w:rsidP="0048625F">
      <w:pPr>
        <w:tabs>
          <w:tab w:val="left" w:pos="99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448F">
        <w:rPr>
          <w:rFonts w:ascii="Times New Roman" w:hAnsi="Times New Roman"/>
          <w:b/>
          <w:sz w:val="28"/>
          <w:szCs w:val="28"/>
        </w:rPr>
        <w:t>12. Подготовка к новому 201</w:t>
      </w:r>
      <w:r w:rsidR="00AE10ED" w:rsidRPr="00C3448F">
        <w:rPr>
          <w:rFonts w:ascii="Times New Roman" w:hAnsi="Times New Roman"/>
          <w:b/>
          <w:sz w:val="28"/>
          <w:szCs w:val="28"/>
        </w:rPr>
        <w:t>8</w:t>
      </w:r>
      <w:r w:rsidRPr="00C3448F">
        <w:rPr>
          <w:rFonts w:ascii="Times New Roman" w:hAnsi="Times New Roman"/>
          <w:b/>
          <w:sz w:val="28"/>
          <w:szCs w:val="28"/>
        </w:rPr>
        <w:t>-201</w:t>
      </w:r>
      <w:r w:rsidR="00AE10ED" w:rsidRPr="00C3448F">
        <w:rPr>
          <w:rFonts w:ascii="Times New Roman" w:hAnsi="Times New Roman"/>
          <w:b/>
          <w:sz w:val="28"/>
          <w:szCs w:val="28"/>
        </w:rPr>
        <w:t>9</w:t>
      </w:r>
      <w:r w:rsidRPr="00C3448F">
        <w:rPr>
          <w:rFonts w:ascii="Times New Roman" w:hAnsi="Times New Roman"/>
          <w:b/>
          <w:sz w:val="28"/>
          <w:szCs w:val="28"/>
        </w:rPr>
        <w:t xml:space="preserve"> учебному году.</w:t>
      </w:r>
    </w:p>
    <w:p w:rsidR="00C3448F" w:rsidRPr="00C3448F" w:rsidRDefault="00C3448F" w:rsidP="00C3448F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 w:rsidRPr="00C3448F">
        <w:rPr>
          <w:rFonts w:ascii="Times New Roman" w:hAnsi="Times New Roman"/>
          <w:sz w:val="26"/>
          <w:szCs w:val="26"/>
        </w:rPr>
        <w:t>В 2018 году выделены финансовые средства:</w:t>
      </w:r>
    </w:p>
    <w:p w:rsidR="00C3448F" w:rsidRPr="00C3448F" w:rsidRDefault="00C3448F" w:rsidP="00C3448F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C3448F">
        <w:rPr>
          <w:rFonts w:ascii="Times New Roman" w:hAnsi="Times New Roman"/>
          <w:sz w:val="26"/>
          <w:szCs w:val="26"/>
        </w:rPr>
        <w:t xml:space="preserve">             -в рамках соглашения  о сотрудничестве между администрацией муниципального образования муниципального района «Печора» и Обществом с ограниченной ответственностью «ЛУКОИЛ – Коми» на 2018 год выделены:</w:t>
      </w:r>
    </w:p>
    <w:p w:rsidR="00C3448F" w:rsidRPr="00C3448F" w:rsidRDefault="00C3448F" w:rsidP="00C3448F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C3448F">
        <w:rPr>
          <w:rFonts w:ascii="Times New Roman" w:hAnsi="Times New Roman"/>
          <w:sz w:val="26"/>
          <w:szCs w:val="26"/>
        </w:rPr>
        <w:tab/>
        <w:t>-20 378,0 тыс. руб. на проведение капитального ремонта здания МАДОУ «Детский сад № 26 общеразвивающего вида» (конструктивные и объемно – планировочные решения, внутренний водопровод и канализация, устройство кровли, устройство временных дорог).</w:t>
      </w:r>
    </w:p>
    <w:p w:rsidR="00C3448F" w:rsidRPr="00C3448F" w:rsidRDefault="00C3448F" w:rsidP="00C3448F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C3448F">
        <w:rPr>
          <w:rFonts w:ascii="Times New Roman" w:hAnsi="Times New Roman"/>
          <w:sz w:val="26"/>
          <w:szCs w:val="26"/>
        </w:rPr>
        <w:t xml:space="preserve">             По итогам проведения аукциона в электронной форме заключен договор на проведение капитального ремонта здания МАДОУ «Детский сад № 26 общеразвивающего вида» с ООО «Велью» на сумму 19 532,621 тыс. руб. Срок исполнения договора до 31 октября 2018 года.</w:t>
      </w:r>
    </w:p>
    <w:p w:rsidR="00C3448F" w:rsidRPr="00C3448F" w:rsidRDefault="00C3448F" w:rsidP="00C3448F">
      <w:pPr>
        <w:jc w:val="both"/>
        <w:rPr>
          <w:rFonts w:ascii="Times New Roman" w:hAnsi="Times New Roman"/>
          <w:sz w:val="26"/>
          <w:szCs w:val="26"/>
        </w:rPr>
      </w:pPr>
      <w:r w:rsidRPr="00C3448F">
        <w:rPr>
          <w:rFonts w:ascii="Times New Roman" w:hAnsi="Times New Roman"/>
          <w:sz w:val="26"/>
          <w:szCs w:val="26"/>
        </w:rPr>
        <w:t xml:space="preserve">             - 622,0 тыс. руб. на проведение работ по благоустройству территории МАДОУ «Детский сад № 26 общеразвивающего вида» (приобретение и установка песочниц с крышкой,  качель-качалок, игровых комплексов, теневых навесов).</w:t>
      </w:r>
    </w:p>
    <w:p w:rsidR="00C3448F" w:rsidRPr="00C3448F" w:rsidRDefault="00C3448F" w:rsidP="00C3448F">
      <w:pPr>
        <w:jc w:val="both"/>
        <w:rPr>
          <w:rFonts w:ascii="Times New Roman" w:hAnsi="Times New Roman"/>
          <w:sz w:val="26"/>
          <w:szCs w:val="26"/>
        </w:rPr>
      </w:pPr>
      <w:r w:rsidRPr="00C3448F">
        <w:rPr>
          <w:rFonts w:ascii="Times New Roman" w:hAnsi="Times New Roman"/>
          <w:sz w:val="26"/>
          <w:szCs w:val="26"/>
        </w:rPr>
        <w:t xml:space="preserve">            28.06.2018 г.  объявлен запрос котировок на благоустройство территории МАДОУ « Детский сад № 26» (поставка и монтаж детского игрового оборудования для детских площадок) на сумму 479,148 тыс. руб. Рассмотрение заявок 11 июля 2018 года. Запрос котировок не состоялся. Ведутся работы по заключению договоров с единственным поставщиком с 13.08.2018 г. Срок окончания 30.09.2018 г.</w:t>
      </w:r>
    </w:p>
    <w:p w:rsidR="00C3448F" w:rsidRPr="00C3448F" w:rsidRDefault="00C3448F" w:rsidP="00C3448F">
      <w:pPr>
        <w:jc w:val="both"/>
        <w:rPr>
          <w:rFonts w:ascii="Times New Roman" w:hAnsi="Times New Roman"/>
          <w:sz w:val="26"/>
          <w:szCs w:val="26"/>
        </w:rPr>
      </w:pPr>
      <w:r w:rsidRPr="00C3448F">
        <w:rPr>
          <w:rFonts w:ascii="Times New Roman" w:hAnsi="Times New Roman"/>
          <w:sz w:val="26"/>
          <w:szCs w:val="26"/>
        </w:rPr>
        <w:t xml:space="preserve">             - на замену оконных блоков в здании пришкольного интерната МОУ «СОШ п. Каджером» в рамках реализации проекта «Народный бюджет» - 293,0 тыс. руб.- </w:t>
      </w:r>
      <w:proofErr w:type="gramStart"/>
      <w:r w:rsidRPr="00C3448F">
        <w:rPr>
          <w:rFonts w:ascii="Times New Roman" w:hAnsi="Times New Roman"/>
          <w:sz w:val="26"/>
          <w:szCs w:val="26"/>
        </w:rPr>
        <w:t>РБ,  в</w:t>
      </w:r>
      <w:proofErr w:type="gramEnd"/>
      <w:r w:rsidRPr="00C3448F">
        <w:rPr>
          <w:rFonts w:ascii="Times New Roman" w:hAnsi="Times New Roman"/>
          <w:sz w:val="26"/>
          <w:szCs w:val="26"/>
        </w:rPr>
        <w:t xml:space="preserve"> т.ч. 76,841 тыс. руб. МБ, 39,841тыс. руб. денежные средства населения.</w:t>
      </w:r>
    </w:p>
    <w:p w:rsidR="00C3448F" w:rsidRPr="00C3448F" w:rsidRDefault="00C3448F" w:rsidP="00C3448F">
      <w:pPr>
        <w:jc w:val="both"/>
        <w:rPr>
          <w:rFonts w:ascii="Times New Roman" w:hAnsi="Times New Roman"/>
          <w:sz w:val="26"/>
          <w:szCs w:val="26"/>
        </w:rPr>
      </w:pPr>
      <w:r w:rsidRPr="00C3448F">
        <w:rPr>
          <w:rFonts w:ascii="Times New Roman" w:hAnsi="Times New Roman"/>
          <w:sz w:val="26"/>
          <w:szCs w:val="26"/>
        </w:rPr>
        <w:t xml:space="preserve">            По итогам проведения аукциона в электронной форме заключен договор на замену деревянных оконных блоков на оконные блоки из ПВХ в МОУ «Средняя общеобразовательная школа» п. Каджером  (здание интерната) на сумму 366, 142 тыс. руб. Срок исполнения договора до 10.08.2018 года. Работы выполнены 16.07.2018 г.</w:t>
      </w:r>
    </w:p>
    <w:p w:rsidR="00C3448F" w:rsidRPr="00C3448F" w:rsidRDefault="00C3448F" w:rsidP="00C3448F">
      <w:pPr>
        <w:jc w:val="both"/>
        <w:rPr>
          <w:rFonts w:ascii="Times New Roman" w:hAnsi="Times New Roman"/>
          <w:sz w:val="26"/>
          <w:szCs w:val="26"/>
        </w:rPr>
      </w:pPr>
      <w:r w:rsidRPr="00C3448F">
        <w:rPr>
          <w:rFonts w:ascii="Times New Roman" w:hAnsi="Times New Roman"/>
          <w:sz w:val="26"/>
          <w:szCs w:val="26"/>
        </w:rPr>
        <w:t xml:space="preserve">            - по договору пожертвования № 59 от 09.04.2018 г. на изготовление, доставку и монтаж пластиковых окон с ООО «Газпром трансгаз Ухта» выделено </w:t>
      </w:r>
      <w:r w:rsidRPr="00C3448F">
        <w:rPr>
          <w:rFonts w:ascii="Times New Roman" w:hAnsi="Times New Roman"/>
          <w:sz w:val="26"/>
          <w:szCs w:val="26"/>
        </w:rPr>
        <w:lastRenderedPageBreak/>
        <w:t>160 тыс. руб. Заключен договор на замену оконных блоков в младшей группе МДОУ «Детский сад п.Каджером» на сумму 160,0 тыс. руб. 31.07.2018 г. Срок окончания работ 10.08.2018 г.</w:t>
      </w:r>
    </w:p>
    <w:p w:rsidR="00C3448F" w:rsidRDefault="00C3448F" w:rsidP="00C3448F">
      <w:pPr>
        <w:jc w:val="both"/>
        <w:rPr>
          <w:rFonts w:ascii="Times New Roman" w:hAnsi="Times New Roman"/>
          <w:sz w:val="26"/>
          <w:szCs w:val="26"/>
        </w:rPr>
      </w:pPr>
      <w:r w:rsidRPr="00C3448F">
        <w:rPr>
          <w:rFonts w:ascii="Times New Roman" w:hAnsi="Times New Roman"/>
          <w:sz w:val="26"/>
          <w:szCs w:val="26"/>
        </w:rPr>
        <w:t xml:space="preserve">             - на проведение текущего ремонта образовательных организаций выделено </w:t>
      </w:r>
      <w:r w:rsidRPr="00C3448F">
        <w:rPr>
          <w:rFonts w:ascii="Times New Roman" w:hAnsi="Times New Roman"/>
          <w:sz w:val="26"/>
          <w:szCs w:val="26"/>
          <w:u w:val="single"/>
        </w:rPr>
        <w:t>3 610,682 тыс. руб.</w:t>
      </w:r>
      <w:r w:rsidRPr="00C3448F">
        <w:rPr>
          <w:rFonts w:ascii="Times New Roman" w:hAnsi="Times New Roman"/>
          <w:sz w:val="26"/>
          <w:szCs w:val="26"/>
        </w:rPr>
        <w:t xml:space="preserve"> (школы – 1421,</w:t>
      </w:r>
      <w:proofErr w:type="gramStart"/>
      <w:r w:rsidRPr="00C3448F">
        <w:rPr>
          <w:rFonts w:ascii="Times New Roman" w:hAnsi="Times New Roman"/>
          <w:sz w:val="26"/>
          <w:szCs w:val="26"/>
        </w:rPr>
        <w:t>278  тыс.</w:t>
      </w:r>
      <w:proofErr w:type="gramEnd"/>
      <w:r w:rsidRPr="00C3448F">
        <w:rPr>
          <w:rFonts w:ascii="Times New Roman" w:hAnsi="Times New Roman"/>
          <w:sz w:val="26"/>
          <w:szCs w:val="26"/>
        </w:rPr>
        <w:t xml:space="preserve"> руб.; сады – 1 935,786 тыс. руб.; ДДТ – 139,518 тыс. руб.) – МБ.</w:t>
      </w:r>
    </w:p>
    <w:p w:rsidR="00C4324E" w:rsidRPr="00C3448F" w:rsidRDefault="00C4324E" w:rsidP="00C4324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3448F" w:rsidRPr="00C3448F" w:rsidRDefault="00C3448F" w:rsidP="00C3448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3448F">
        <w:rPr>
          <w:rFonts w:ascii="Times New Roman" w:hAnsi="Times New Roman"/>
          <w:sz w:val="26"/>
          <w:szCs w:val="26"/>
        </w:rPr>
        <w:t>По состоянию на 05.08.2018 г. всего освоено 3 233,55 тыс. рублей:</w:t>
      </w:r>
    </w:p>
    <w:p w:rsidR="00C3448F" w:rsidRPr="00C3448F" w:rsidRDefault="00C3448F" w:rsidP="00C3448F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820"/>
        <w:gridCol w:w="2410"/>
      </w:tblGrid>
      <w:tr w:rsidR="00C3448F" w:rsidRPr="00C3448F" w:rsidTr="00C3448F">
        <w:tc>
          <w:tcPr>
            <w:tcW w:w="3261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Наименование ОО</w:t>
            </w: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Виды выполненных работ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C3448F" w:rsidRPr="00C3448F" w:rsidTr="00C3448F">
        <w:tc>
          <w:tcPr>
            <w:tcW w:w="3261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МОУ «Гимназия № 1»</w:t>
            </w: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гидравлические испытания и промывка трубопроводов системы отопления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80,06 тыс. руб.</w:t>
            </w:r>
          </w:p>
        </w:tc>
      </w:tr>
      <w:tr w:rsidR="00C3448F" w:rsidRPr="00C3448F" w:rsidTr="00C3448F">
        <w:tc>
          <w:tcPr>
            <w:tcW w:w="3261" w:type="dxa"/>
            <w:vMerge w:val="restart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МОУ «СОШ № 2»</w:t>
            </w: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замена участка коллектора ГВС в подвальном помещении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80,38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монтаж камеры видеонаблюдения с подсветкой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2,7 тыс.руб.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ремонт системы отопления в классе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1,3 тыс. руб.</w:t>
            </w:r>
          </w:p>
        </w:tc>
      </w:tr>
      <w:tr w:rsidR="00C3448F" w:rsidRPr="00C3448F" w:rsidTr="00C3448F">
        <w:tc>
          <w:tcPr>
            <w:tcW w:w="3261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МОУ «СОШ № 3»</w:t>
            </w: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гидравлические испытания и промывка трубопроводов системы отопления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48,38 тыс. руб.</w:t>
            </w:r>
          </w:p>
        </w:tc>
      </w:tr>
      <w:tr w:rsidR="00C3448F" w:rsidRPr="00C3448F" w:rsidTr="00C3448F">
        <w:tc>
          <w:tcPr>
            <w:tcW w:w="3261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МОУ «СОШ № 4»</w:t>
            </w: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гидравлические испытания и промывка трубопроводов системы отопления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57,86 тыс. руб.</w:t>
            </w:r>
          </w:p>
        </w:tc>
      </w:tr>
      <w:tr w:rsidR="00C3448F" w:rsidRPr="00C3448F" w:rsidTr="00C3448F">
        <w:tc>
          <w:tcPr>
            <w:tcW w:w="3261" w:type="dxa"/>
            <w:vMerge w:val="restart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 xml:space="preserve">МОУ «СОШ № 9»  </w:t>
            </w: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ремонт трубопровода в узле управления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26,53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замена трубопровода отопления и радиатора в кабинете № 17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26,54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замена трубопровода системы отопления в тепловом пульте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22,76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ремонт уличного освещения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10,87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гидравлические испытания и промывка трубопроводов системы отопления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44,31 тыс. руб</w:t>
            </w:r>
          </w:p>
        </w:tc>
      </w:tr>
      <w:tr w:rsidR="00C3448F" w:rsidRPr="00C3448F" w:rsidTr="00C3448F">
        <w:tc>
          <w:tcPr>
            <w:tcW w:w="3261" w:type="dxa"/>
            <w:vMerge w:val="restart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МОУ «СОШ № 10»</w:t>
            </w: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 xml:space="preserve"> монтаж рубильника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2,12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замена люминесцентных светильников на светодиодные Каб. № 221-224, 316-</w:t>
            </w:r>
            <w:r w:rsidRPr="00C3448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321 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lastRenderedPageBreak/>
              <w:t>130,893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гидравлические испытания и промывка трубопроводов системы отопления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48,46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Замена люминисцентных светильников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87,68 тыс. руб.</w:t>
            </w:r>
          </w:p>
        </w:tc>
      </w:tr>
      <w:tr w:rsidR="00C3448F" w:rsidRPr="00C3448F" w:rsidTr="00C3448F">
        <w:tc>
          <w:tcPr>
            <w:tcW w:w="3261" w:type="dxa"/>
            <w:vMerge w:val="restart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МОУ «СОШ № 49»</w:t>
            </w: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монтаж АПС и ОПС в здании НОШ д. Бызовая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13,14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монтаж конвекторов в здании НОШ д. Бызовая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53,76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замена оборудования системы АПС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8,88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замена участка трубопровода отопления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3,02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гидравлические испытания и промывка трубопроводов системы отопления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23,08 тыс. руб.</w:t>
            </w:r>
          </w:p>
        </w:tc>
      </w:tr>
      <w:tr w:rsidR="00C3448F" w:rsidRPr="00C3448F" w:rsidTr="00C3448F">
        <w:tc>
          <w:tcPr>
            <w:tcW w:w="3261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МОУ «СОШ № 83»</w:t>
            </w: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гидравлические испытания и промывка трубопроводов системы отопления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22,67 тыс. руб.</w:t>
            </w:r>
          </w:p>
        </w:tc>
      </w:tr>
      <w:tr w:rsidR="00C3448F" w:rsidRPr="00C3448F" w:rsidTr="00C3448F">
        <w:tc>
          <w:tcPr>
            <w:tcW w:w="3261" w:type="dxa"/>
            <w:vMerge w:val="restart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МАУ ДО «ДДТ»</w:t>
            </w: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замена участка трубопровода отопления в спортивном зале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3,8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ремонт электрооборудования в помещении спортзала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23,48 тыс.руб.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замена трубопровода отопления и ГВС в спортзале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33,67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гидравлические испытания и промывка трубопроводов системы отопления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21,88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 xml:space="preserve">замена входных дверей  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78,52 тыс. руб.</w:t>
            </w:r>
          </w:p>
        </w:tc>
      </w:tr>
      <w:tr w:rsidR="00C3448F" w:rsidRPr="00C3448F" w:rsidTr="00C3448F">
        <w:tc>
          <w:tcPr>
            <w:tcW w:w="3261" w:type="dxa"/>
            <w:vMerge w:val="restart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МОУ «СОШ п. Каджером»</w:t>
            </w: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монтаж АПС и РО в здании МОУ «НШ –ДС п. Рыбница»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16,75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монтаж конвекторов в здании МОУ «НШ-ДС» п. Рыбница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79,78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гидравлические испытания и промывка трубопроводов системы отопления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66,96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замена насоса в подвальном помещении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34,3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гидравлические испытания и промывка трубопроводов системы отопления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10,54 тыс. руб.</w:t>
            </w:r>
          </w:p>
        </w:tc>
      </w:tr>
      <w:tr w:rsidR="00C3448F" w:rsidRPr="00C3448F" w:rsidTr="00C3448F">
        <w:tc>
          <w:tcPr>
            <w:tcW w:w="3261" w:type="dxa"/>
            <w:vMerge w:val="restart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МОУ «СОШ пгт. Кожва</w:t>
            </w: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ремонт электрооборудования в помещении кухни школы, электроснабжение в гараже, НОШ с. Соколово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33,902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гидравлические испытания и промывка трубопроводов системы отопления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40,7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гидравлические испытания и промывка трубопроводов системы отопления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29,37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замена манометров, задвижек в подвальном помещении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59,88 тыс. руб.</w:t>
            </w:r>
          </w:p>
        </w:tc>
      </w:tr>
      <w:tr w:rsidR="00C3448F" w:rsidRPr="00C3448F" w:rsidTr="00C3448F">
        <w:tc>
          <w:tcPr>
            <w:tcW w:w="3261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МОУ «ООШ пгт. Изъяю»</w:t>
            </w: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гидравлические испытания и промывка трубопроводов системы отопления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37,6 тыс. руб.</w:t>
            </w:r>
          </w:p>
        </w:tc>
      </w:tr>
      <w:tr w:rsidR="00C3448F" w:rsidRPr="00C3448F" w:rsidTr="00C3448F">
        <w:tc>
          <w:tcPr>
            <w:tcW w:w="3261" w:type="dxa"/>
            <w:vMerge w:val="restart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МОУ «ООШ п. Луговой»</w:t>
            </w: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замена участка трубопровода системы отопления и установка радиатора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122,31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замена радиаторов в здании пришкольного интерната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27,31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замена стояков отопления в подвальном помещении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31,09 тыс. руб.</w:t>
            </w:r>
          </w:p>
          <w:p w:rsidR="00C3448F" w:rsidRPr="00C3448F" w:rsidRDefault="00C3448F" w:rsidP="00C3448F">
            <w:pPr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замена стояков холодного водоснабжения в подвале, в санузлах 1,2,3 этажа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34,310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гидравлические испытания и промывка трубопроводов системы отопления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58,8 тыс. руб.</w:t>
            </w:r>
          </w:p>
        </w:tc>
      </w:tr>
      <w:tr w:rsidR="00C3448F" w:rsidRPr="00C3448F" w:rsidTr="00C3448F">
        <w:tc>
          <w:tcPr>
            <w:tcW w:w="3261" w:type="dxa"/>
            <w:vMerge w:val="restart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3448F">
              <w:rPr>
                <w:rFonts w:ascii="Times New Roman" w:hAnsi="Times New Roman"/>
                <w:sz w:val="26"/>
                <w:szCs w:val="26"/>
              </w:rPr>
              <w:t>МОУ«</w:t>
            </w:r>
            <w:proofErr w:type="gramEnd"/>
            <w:r w:rsidRPr="00C3448F">
              <w:rPr>
                <w:rFonts w:ascii="Times New Roman" w:hAnsi="Times New Roman"/>
                <w:sz w:val="26"/>
                <w:szCs w:val="26"/>
              </w:rPr>
              <w:t>ООШ п. Набережный»</w:t>
            </w: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ремонт электропроводки в подвале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7,59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ремонт брандмауэров и парапетов на кровле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15,1 тыс. руб.</w:t>
            </w:r>
          </w:p>
        </w:tc>
      </w:tr>
      <w:tr w:rsidR="00C3448F" w:rsidRPr="00C3448F" w:rsidTr="00C3448F">
        <w:tc>
          <w:tcPr>
            <w:tcW w:w="3261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МОУ «ООШ п. Чикшино»</w:t>
            </w: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ремонт системы видеонаблюдения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6,3 тыс. руб.</w:t>
            </w:r>
          </w:p>
        </w:tc>
      </w:tr>
      <w:tr w:rsidR="00C3448F" w:rsidRPr="00C3448F" w:rsidTr="00C3448F">
        <w:tc>
          <w:tcPr>
            <w:tcW w:w="3261" w:type="dxa"/>
            <w:vMerge w:val="restart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МАДОУ «Детский сад № 3»</w:t>
            </w: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ремонт электрооборудования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9,56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 xml:space="preserve">гидравлические испытания и промывка </w:t>
            </w:r>
            <w:r w:rsidRPr="00C3448F">
              <w:rPr>
                <w:rFonts w:ascii="Times New Roman" w:hAnsi="Times New Roman"/>
                <w:sz w:val="26"/>
                <w:szCs w:val="26"/>
              </w:rPr>
              <w:lastRenderedPageBreak/>
              <w:t>трубопроводов системы отопления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lastRenderedPageBreak/>
              <w:t>8,46 тыс. руб.</w:t>
            </w:r>
          </w:p>
        </w:tc>
      </w:tr>
      <w:tr w:rsidR="00C3448F" w:rsidRPr="00C3448F" w:rsidTr="00C3448F">
        <w:tc>
          <w:tcPr>
            <w:tcW w:w="3261" w:type="dxa"/>
            <w:vMerge w:val="restart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lastRenderedPageBreak/>
              <w:t>МАДОУ «Детский сад № 4»</w:t>
            </w: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гидравлические испытания и промывка трубопроводов системы отопления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6,95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ремонт кровельного покрытия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15,93 тыс. руб.</w:t>
            </w:r>
          </w:p>
        </w:tc>
      </w:tr>
      <w:tr w:rsidR="00C3448F" w:rsidRPr="00C3448F" w:rsidTr="00C3448F">
        <w:tc>
          <w:tcPr>
            <w:tcW w:w="3261" w:type="dxa"/>
            <w:vMerge w:val="restart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МАДОУ «Детский сад № 11»</w:t>
            </w: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ремонт системы ГВС в помещении прачечной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14,73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замена санитарно – технических приборов в групповых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35, 85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замена трубопровода системы канализации в группе № 6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13,82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замена участка трубопровода отопления в группе № 7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19, 8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установка тепловой завесы, замена светодиодных ламп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24,85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гидравлические испытания и промывка трубопроводов системы отопления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19,25 тыс. руб.</w:t>
            </w:r>
          </w:p>
        </w:tc>
      </w:tr>
      <w:tr w:rsidR="00C3448F" w:rsidRPr="00C3448F" w:rsidTr="00C3448F">
        <w:tc>
          <w:tcPr>
            <w:tcW w:w="3261" w:type="dxa"/>
            <w:vMerge w:val="restart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МАДОУ «Детский сад № 13»</w:t>
            </w: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замена оконных блоков в группах № 1, 2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60,0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замена арматуры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2,49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гидравлические испытания и промывка трубопроводов системы отопления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8,9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работы по подводке ГВС к раковинам в помещении туалета персонала 1 этажа, в группе № 3 (раннего возраста). Установка раковины в помещении пищеблока с подводкой ГВС).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31,32 тыс. руб.</w:t>
            </w:r>
          </w:p>
        </w:tc>
      </w:tr>
      <w:tr w:rsidR="00C3448F" w:rsidRPr="00C3448F" w:rsidTr="00C3448F">
        <w:tc>
          <w:tcPr>
            <w:tcW w:w="3261" w:type="dxa"/>
            <w:vMerge w:val="restart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МАДОУ «Детский сад № 16»</w:t>
            </w: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ремонт электрооборудования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1,38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ремонт электрооборудования в помещении кухни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42,65 тыс. руб.</w:t>
            </w:r>
          </w:p>
          <w:p w:rsidR="00C3448F" w:rsidRPr="00C3448F" w:rsidRDefault="00C3448F" w:rsidP="00C3448F">
            <w:pPr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замена радиаторов отопления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58,49 тыс. руб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гидравлические испытания и промывка трубопроводов системы отопления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17,84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установка санитарно – технических приборов в помещении кухни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12,04 тыс. руб.</w:t>
            </w:r>
          </w:p>
        </w:tc>
      </w:tr>
      <w:tr w:rsidR="00C3448F" w:rsidRPr="00C3448F" w:rsidTr="00C3448F">
        <w:tc>
          <w:tcPr>
            <w:tcW w:w="3261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МАДОУ «Детский сад № 17»</w:t>
            </w: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установка раковины с подводкой горячего водоснабжения в помещениях прачечной, овощном цехе и поварском цехе здания пищеблока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59,23 тыс. руб.</w:t>
            </w:r>
          </w:p>
        </w:tc>
      </w:tr>
      <w:tr w:rsidR="00C3448F" w:rsidRPr="00C3448F" w:rsidTr="00C3448F">
        <w:tc>
          <w:tcPr>
            <w:tcW w:w="3261" w:type="dxa"/>
            <w:vMerge w:val="restart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МАДОУ «Детский сад № 18»</w:t>
            </w: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замена стояка холодного водоснабжения и разводки в группе № 3 № 11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39,35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гидравлические испытания и промывка трубопроводов системы отопления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9,93 тыс. руб.</w:t>
            </w:r>
          </w:p>
        </w:tc>
      </w:tr>
      <w:tr w:rsidR="00C3448F" w:rsidRPr="00C3448F" w:rsidTr="00C3448F">
        <w:tc>
          <w:tcPr>
            <w:tcW w:w="3261" w:type="dxa"/>
            <w:vMerge w:val="restart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МАДОУ «Детский сад № 19»</w:t>
            </w: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 xml:space="preserve">замена ламп в прожекторах уличного освещения 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4,19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гидравлические испытания и промывка трубопроводов системы отопления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4,19 тыс. руб.</w:t>
            </w:r>
          </w:p>
        </w:tc>
      </w:tr>
      <w:tr w:rsidR="00C3448F" w:rsidRPr="00C3448F" w:rsidTr="00C3448F">
        <w:tc>
          <w:tcPr>
            <w:tcW w:w="3261" w:type="dxa"/>
            <w:vMerge w:val="restart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МАДОУ «Детский сад № 22»</w:t>
            </w: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ремонт системы отопления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6,34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ремонт трубопровода ХВС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42,89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ремонт сантехнического оборудования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30,79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ремонт трубопровода  холодного водоснабжения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22,21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ремонт трубопровода холодного водоснабжения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20,68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частичный ремонт кровли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60,00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гидравлические испытания и промывка трубопроводов системы отопления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25,52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замена задвижек отопления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45,96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ремонт системы ХВС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45,39 тыс. руб.</w:t>
            </w:r>
          </w:p>
        </w:tc>
      </w:tr>
      <w:tr w:rsidR="00C3448F" w:rsidRPr="00C3448F" w:rsidTr="00C3448F">
        <w:tc>
          <w:tcPr>
            <w:tcW w:w="3261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МАДОУ «Детский сад № 25»</w:t>
            </w:r>
          </w:p>
        </w:tc>
        <w:tc>
          <w:tcPr>
            <w:tcW w:w="4820" w:type="dxa"/>
          </w:tcPr>
          <w:p w:rsidR="00C3448F" w:rsidRPr="00C3448F" w:rsidRDefault="00C3448F" w:rsidP="00C3448F">
            <w:pPr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гидравлические испытания и промывка трубопроводов системы отопления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8,28 тыс. руб.</w:t>
            </w:r>
          </w:p>
        </w:tc>
      </w:tr>
      <w:tr w:rsidR="00C3448F" w:rsidRPr="00C3448F" w:rsidTr="00C3448F">
        <w:tc>
          <w:tcPr>
            <w:tcW w:w="3261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МАДОУ «Детский сад № 26»</w:t>
            </w:r>
          </w:p>
        </w:tc>
        <w:tc>
          <w:tcPr>
            <w:tcW w:w="4820" w:type="dxa"/>
          </w:tcPr>
          <w:p w:rsidR="00C3448F" w:rsidRPr="00C3448F" w:rsidRDefault="00C3448F" w:rsidP="00C3448F">
            <w:pPr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гидравлические испытания и промывка трубопроводов системы отопления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11,03 тыс. руб.</w:t>
            </w:r>
          </w:p>
        </w:tc>
      </w:tr>
      <w:tr w:rsidR="00C3448F" w:rsidRPr="00C3448F" w:rsidTr="00C3448F">
        <w:tc>
          <w:tcPr>
            <w:tcW w:w="3261" w:type="dxa"/>
            <w:vMerge w:val="restart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 xml:space="preserve">МАДОУ «Детский сад № </w:t>
            </w:r>
            <w:r w:rsidRPr="00C3448F">
              <w:rPr>
                <w:rFonts w:ascii="Times New Roman" w:hAnsi="Times New Roman"/>
                <w:sz w:val="26"/>
                <w:szCs w:val="26"/>
              </w:rPr>
              <w:lastRenderedPageBreak/>
              <w:t>36»</w:t>
            </w: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lastRenderedPageBreak/>
              <w:t>ремонт электрооборудования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24,01 тыс. руб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установка санитарно – технических приборов в группе № 8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21,65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работы по замене ливнестока в группе № 12 и медицинском кабинете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19,48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гидравлические испытания и промывка трубопроводов системы отопления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12,74 тыс. руб.</w:t>
            </w:r>
          </w:p>
        </w:tc>
      </w:tr>
      <w:tr w:rsidR="00C3448F" w:rsidRPr="00C3448F" w:rsidTr="00C3448F">
        <w:tc>
          <w:tcPr>
            <w:tcW w:w="3261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 xml:space="preserve">МДОУ «Детский сад» </w:t>
            </w:r>
          </w:p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п. Каджером</w:t>
            </w: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гидравлические испытания и промывка трубопроводов системы отопления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43,9 тыс. руб.</w:t>
            </w:r>
          </w:p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448F" w:rsidRPr="00C3448F" w:rsidTr="00C3448F">
        <w:tc>
          <w:tcPr>
            <w:tcW w:w="3261" w:type="dxa"/>
            <w:vMerge w:val="restart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 xml:space="preserve">МДОУ «Детский сад» </w:t>
            </w:r>
          </w:p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пгт. Кожва</w:t>
            </w: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ремонт музыкального зала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104,12 тыс. руб.</w:t>
            </w:r>
          </w:p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замена участка трубопровода водоснабжения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79,92 тыс. руб.</w:t>
            </w:r>
          </w:p>
        </w:tc>
      </w:tr>
      <w:tr w:rsidR="00C3448F" w:rsidRPr="00C3448F" w:rsidTr="00C3448F">
        <w:tc>
          <w:tcPr>
            <w:tcW w:w="3261" w:type="dxa"/>
            <w:vMerge w:val="restart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 xml:space="preserve">МДОУ «Детский сад» </w:t>
            </w:r>
          </w:p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п. Луговой</w:t>
            </w: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замена трубопровода горячего водоснабжения в подвальном помещении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107,21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замена участка трубопровода ХВС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39,40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замена участка трубопровода холодного водоснабжения в подвальном помещении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46,24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гидравлические испытания и промывка трубопроводов систем отопления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15,7 тыс. руб.</w:t>
            </w:r>
          </w:p>
        </w:tc>
      </w:tr>
      <w:tr w:rsidR="00C3448F" w:rsidRPr="00C3448F" w:rsidTr="00C3448F">
        <w:tc>
          <w:tcPr>
            <w:tcW w:w="3261" w:type="dxa"/>
            <w:vMerge w:val="restart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 xml:space="preserve">МДОУ «Детский сад» </w:t>
            </w:r>
          </w:p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п. Набережный</w:t>
            </w: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 xml:space="preserve">замена санитарно – технических приборов 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30,73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 xml:space="preserve">замена счетчика ГВС 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3,97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гидравлические испытания и промывка трубопроводов систем отопления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10,6 тыс. руб.</w:t>
            </w:r>
          </w:p>
        </w:tc>
      </w:tr>
      <w:tr w:rsidR="00C3448F" w:rsidRPr="00C3448F" w:rsidTr="00C3448F">
        <w:tc>
          <w:tcPr>
            <w:tcW w:w="3261" w:type="dxa"/>
            <w:vMerge w:val="restart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 xml:space="preserve">МДОУ «Детский сад» </w:t>
            </w:r>
          </w:p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п. Озерный</w:t>
            </w: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ремонт системы ХВС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22,31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ремонт системы отопления в подвальном помещении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10,56 тыс. руб.</w:t>
            </w:r>
          </w:p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ремонт санузла (левое крыло)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45,58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гидравлические испытания и промывка трубопроводов систем отопления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10,8 тыс. руб.</w:t>
            </w:r>
          </w:p>
        </w:tc>
      </w:tr>
      <w:tr w:rsidR="00C3448F" w:rsidRPr="00C3448F" w:rsidTr="00C3448F">
        <w:tc>
          <w:tcPr>
            <w:tcW w:w="3261" w:type="dxa"/>
            <w:vMerge w:val="restart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МДОУ «Детский сад»</w:t>
            </w:r>
          </w:p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пгт. Путеец</w:t>
            </w:r>
          </w:p>
        </w:tc>
        <w:tc>
          <w:tcPr>
            <w:tcW w:w="4820" w:type="dxa"/>
          </w:tcPr>
          <w:p w:rsidR="00C3448F" w:rsidRPr="00C3448F" w:rsidRDefault="00C3448F" w:rsidP="00C3448F">
            <w:pPr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замена трехфазного счетчика электроэнергии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12,3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гидравлические испытания и промывка трубопроводов систем отопления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38,1 тыс. руб</w:t>
            </w:r>
          </w:p>
        </w:tc>
      </w:tr>
      <w:tr w:rsidR="00C3448F" w:rsidRPr="00C3448F" w:rsidTr="00C3448F">
        <w:tc>
          <w:tcPr>
            <w:tcW w:w="3261" w:type="dxa"/>
            <w:vMerge w:val="restart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МДОУ «Детский сад» п. Чикшино</w:t>
            </w: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ремонт системы отопления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41,66 тыс. руб.</w:t>
            </w:r>
          </w:p>
        </w:tc>
      </w:tr>
      <w:tr w:rsidR="00C3448F" w:rsidRPr="00C3448F" w:rsidTr="00C3448F">
        <w:tc>
          <w:tcPr>
            <w:tcW w:w="3261" w:type="dxa"/>
            <w:vMerge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448F" w:rsidRPr="00C3448F" w:rsidRDefault="00C3448F" w:rsidP="00C344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гидравлические испытания и промывка трубопроводов систем отопления</w:t>
            </w:r>
          </w:p>
        </w:tc>
        <w:tc>
          <w:tcPr>
            <w:tcW w:w="2410" w:type="dxa"/>
          </w:tcPr>
          <w:p w:rsidR="00C3448F" w:rsidRPr="00C3448F" w:rsidRDefault="00C3448F" w:rsidP="00C344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48F">
              <w:rPr>
                <w:rFonts w:ascii="Times New Roman" w:hAnsi="Times New Roman"/>
                <w:sz w:val="26"/>
                <w:szCs w:val="26"/>
              </w:rPr>
              <w:t>13,1 тыс. руб.</w:t>
            </w:r>
          </w:p>
        </w:tc>
      </w:tr>
    </w:tbl>
    <w:p w:rsidR="006658BF" w:rsidRPr="00AE10ED" w:rsidRDefault="006658BF" w:rsidP="0048625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658BF" w:rsidRPr="00E6117E" w:rsidRDefault="006658BF" w:rsidP="0048625F">
      <w:pPr>
        <w:tabs>
          <w:tab w:val="left" w:pos="99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17E">
        <w:rPr>
          <w:rFonts w:ascii="Times New Roman" w:hAnsi="Times New Roman"/>
          <w:b/>
          <w:sz w:val="28"/>
          <w:szCs w:val="28"/>
        </w:rPr>
        <w:t>13. Показатели оплаты труда педагогических работников.</w:t>
      </w:r>
    </w:p>
    <w:p w:rsidR="00E6117E" w:rsidRPr="008C197D" w:rsidRDefault="006658BF" w:rsidP="00E6117E">
      <w:pPr>
        <w:tabs>
          <w:tab w:val="left" w:pos="990"/>
        </w:tabs>
        <w:jc w:val="both"/>
        <w:rPr>
          <w:rFonts w:ascii="Times New Roman" w:hAnsi="Times New Roman"/>
          <w:sz w:val="28"/>
          <w:szCs w:val="28"/>
        </w:rPr>
      </w:pPr>
      <w:r w:rsidRPr="00AE10ED">
        <w:rPr>
          <w:rFonts w:ascii="Times New Roman" w:hAnsi="Times New Roman"/>
          <w:color w:val="FF0000"/>
          <w:sz w:val="28"/>
          <w:szCs w:val="28"/>
        </w:rPr>
        <w:tab/>
      </w:r>
      <w:r w:rsidR="00E6117E" w:rsidRPr="008C197D">
        <w:rPr>
          <w:rFonts w:ascii="Times New Roman" w:hAnsi="Times New Roman"/>
          <w:sz w:val="28"/>
          <w:szCs w:val="28"/>
        </w:rPr>
        <w:t>Одним из основных показателей Плана мероприятий («дорожная карта») «Изменения в отрасли образования в муниципальном районе «Печора», направленные на повышение эффективности в сфере образования» является обеспечение средней заработной платы педагогических работников на уровне средней заработной платы по региону.</w:t>
      </w:r>
    </w:p>
    <w:p w:rsidR="00E6117E" w:rsidRPr="008C197D" w:rsidRDefault="00E6117E" w:rsidP="00E6117E">
      <w:pPr>
        <w:tabs>
          <w:tab w:val="left" w:pos="990"/>
        </w:tabs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>В 2018 году уровень средней заработной платы педагогических работников составил: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4"/>
        <w:gridCol w:w="3367"/>
      </w:tblGrid>
      <w:tr w:rsidR="00E6117E" w:rsidRPr="008C197D" w:rsidTr="00560740">
        <w:tc>
          <w:tcPr>
            <w:tcW w:w="6204" w:type="dxa"/>
          </w:tcPr>
          <w:p w:rsidR="00E6117E" w:rsidRPr="008C197D" w:rsidRDefault="00E6117E" w:rsidP="00560740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E6117E" w:rsidRPr="008C197D" w:rsidRDefault="00E6117E" w:rsidP="00560740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Средняя заработная плата</w:t>
            </w:r>
          </w:p>
        </w:tc>
      </w:tr>
      <w:tr w:rsidR="00E6117E" w:rsidRPr="008C197D" w:rsidTr="00560740">
        <w:trPr>
          <w:trHeight w:val="307"/>
        </w:trPr>
        <w:tc>
          <w:tcPr>
            <w:tcW w:w="6204" w:type="dxa"/>
          </w:tcPr>
          <w:p w:rsidR="00E6117E" w:rsidRPr="008C197D" w:rsidRDefault="00E6117E" w:rsidP="00560740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Педагоги  (детские сады)</w:t>
            </w:r>
          </w:p>
        </w:tc>
        <w:tc>
          <w:tcPr>
            <w:tcW w:w="3367" w:type="dxa"/>
          </w:tcPr>
          <w:p w:rsidR="00E6117E" w:rsidRPr="008C197D" w:rsidRDefault="00E6117E" w:rsidP="00560740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 xml:space="preserve">40 870,2 </w:t>
            </w:r>
            <w:proofErr w:type="spellStart"/>
            <w:r w:rsidRPr="008C197D">
              <w:rPr>
                <w:rFonts w:ascii="Times New Roman" w:hAnsi="Times New Roman"/>
                <w:sz w:val="28"/>
                <w:szCs w:val="28"/>
                <w:lang w:val="en-US"/>
              </w:rPr>
              <w:t>руб</w:t>
            </w:r>
            <w:proofErr w:type="spellEnd"/>
            <w:r w:rsidRPr="008C197D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</w:tr>
      <w:tr w:rsidR="00E6117E" w:rsidRPr="008C197D" w:rsidTr="00560740">
        <w:tc>
          <w:tcPr>
            <w:tcW w:w="6204" w:type="dxa"/>
          </w:tcPr>
          <w:p w:rsidR="00E6117E" w:rsidRPr="008C197D" w:rsidRDefault="00E6117E" w:rsidP="00560740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Педагоги (школы)</w:t>
            </w:r>
          </w:p>
        </w:tc>
        <w:tc>
          <w:tcPr>
            <w:tcW w:w="3367" w:type="dxa"/>
          </w:tcPr>
          <w:p w:rsidR="00E6117E" w:rsidRPr="008C197D" w:rsidRDefault="00E6117E" w:rsidP="00560740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 xml:space="preserve">47 780,1 </w:t>
            </w:r>
            <w:proofErr w:type="spellStart"/>
            <w:r w:rsidRPr="008C197D">
              <w:rPr>
                <w:rFonts w:ascii="Times New Roman" w:hAnsi="Times New Roman"/>
                <w:sz w:val="28"/>
                <w:szCs w:val="28"/>
                <w:lang w:val="en-US"/>
              </w:rPr>
              <w:t>руб</w:t>
            </w:r>
            <w:proofErr w:type="spellEnd"/>
            <w:r w:rsidRPr="008C197D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</w:tr>
      <w:tr w:rsidR="00E6117E" w:rsidRPr="008C197D" w:rsidTr="00560740">
        <w:tc>
          <w:tcPr>
            <w:tcW w:w="6204" w:type="dxa"/>
          </w:tcPr>
          <w:p w:rsidR="00E6117E" w:rsidRPr="008C197D" w:rsidRDefault="00E6117E" w:rsidP="00560740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3367" w:type="dxa"/>
          </w:tcPr>
          <w:p w:rsidR="00E6117E" w:rsidRPr="008C197D" w:rsidRDefault="00E6117E" w:rsidP="00560740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7D">
              <w:rPr>
                <w:rFonts w:ascii="Times New Roman" w:hAnsi="Times New Roman"/>
                <w:sz w:val="28"/>
                <w:szCs w:val="28"/>
              </w:rPr>
              <w:t xml:space="preserve">40 338,1 </w:t>
            </w:r>
            <w:proofErr w:type="spellStart"/>
            <w:r w:rsidRPr="008C197D">
              <w:rPr>
                <w:rFonts w:ascii="Times New Roman" w:hAnsi="Times New Roman"/>
                <w:sz w:val="28"/>
                <w:szCs w:val="28"/>
                <w:lang w:val="en-US"/>
              </w:rPr>
              <w:t>руб</w:t>
            </w:r>
            <w:proofErr w:type="spellEnd"/>
            <w:r w:rsidRPr="008C197D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</w:tr>
    </w:tbl>
    <w:p w:rsidR="00E6117E" w:rsidRDefault="00E6117E" w:rsidP="00E6117E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6117E" w:rsidRPr="00124DF1" w:rsidRDefault="00E6117E" w:rsidP="00E6117E">
      <w:pPr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24DF1">
        <w:rPr>
          <w:rFonts w:ascii="Times New Roman" w:hAnsi="Times New Roman"/>
          <w:b/>
          <w:sz w:val="28"/>
          <w:szCs w:val="28"/>
        </w:rPr>
        <w:t>14. Приоритетные направления развития муниципальной системы образования</w:t>
      </w:r>
    </w:p>
    <w:p w:rsidR="00E31D6F" w:rsidRPr="00124DF1" w:rsidRDefault="00E6117E" w:rsidP="00E31D6F">
      <w:pPr>
        <w:pStyle w:val="1"/>
        <w:numPr>
          <w:ilvl w:val="0"/>
          <w:numId w:val="0"/>
        </w:numPr>
        <w:ind w:left="397" w:firstLine="143"/>
        <w:rPr>
          <w:rFonts w:eastAsia="Calibri"/>
          <w:lang w:eastAsia="en-US"/>
        </w:rPr>
      </w:pPr>
      <w:r>
        <w:t xml:space="preserve">1. </w:t>
      </w:r>
      <w:r w:rsidRPr="00124DF1">
        <w:rPr>
          <w:rFonts w:eastAsia="Calibri"/>
          <w:lang w:eastAsia="en-US"/>
        </w:rPr>
        <w:t>Обеспечение доступности дошкольного образования для детей до 3 лет, при условии сохранения 100% доступности для детей в возрасте от 3 до 7 лет</w:t>
      </w:r>
      <w:r w:rsidR="00E31D6F">
        <w:rPr>
          <w:rFonts w:eastAsia="Calibri"/>
          <w:lang w:eastAsia="en-US"/>
        </w:rPr>
        <w:t>.</w:t>
      </w:r>
    </w:p>
    <w:p w:rsidR="00E6117E" w:rsidRPr="00124DF1" w:rsidRDefault="00E6117E" w:rsidP="00E611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4DF1">
        <w:rPr>
          <w:rFonts w:ascii="Times New Roman" w:hAnsi="Times New Roman"/>
          <w:sz w:val="28"/>
          <w:szCs w:val="28"/>
        </w:rPr>
        <w:t>2. Создание современной образовательной среды для школьников.</w:t>
      </w:r>
    </w:p>
    <w:p w:rsidR="00E6117E" w:rsidRPr="00484C4A" w:rsidRDefault="00E6117E" w:rsidP="00E611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4C4A">
        <w:rPr>
          <w:rFonts w:ascii="Times New Roman" w:hAnsi="Times New Roman"/>
          <w:sz w:val="28"/>
          <w:szCs w:val="28"/>
        </w:rPr>
        <w:t>3.Повышение доступности дополнительного образования детей в возрасте от 5 до 18 лет.</w:t>
      </w:r>
    </w:p>
    <w:p w:rsidR="00E31D6F" w:rsidRPr="00484C4A" w:rsidRDefault="00E31D6F" w:rsidP="00E611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4C4A">
        <w:rPr>
          <w:rFonts w:ascii="Times New Roman" w:hAnsi="Times New Roman"/>
          <w:sz w:val="28"/>
          <w:szCs w:val="28"/>
        </w:rPr>
        <w:t xml:space="preserve">4.Реализация предметных </w:t>
      </w:r>
      <w:proofErr w:type="gramStart"/>
      <w:r w:rsidRPr="00484C4A">
        <w:rPr>
          <w:rFonts w:ascii="Times New Roman" w:hAnsi="Times New Roman"/>
          <w:sz w:val="28"/>
          <w:szCs w:val="28"/>
        </w:rPr>
        <w:t>концепций ,</w:t>
      </w:r>
      <w:proofErr w:type="gramEnd"/>
      <w:r w:rsidRPr="00484C4A">
        <w:rPr>
          <w:rFonts w:ascii="Times New Roman" w:hAnsi="Times New Roman"/>
          <w:sz w:val="28"/>
          <w:szCs w:val="28"/>
        </w:rPr>
        <w:t xml:space="preserve"> учебных предметов  этнокультурного образования.</w:t>
      </w:r>
    </w:p>
    <w:p w:rsidR="00D0318F" w:rsidRPr="00484C4A" w:rsidRDefault="00D0318F" w:rsidP="00E611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4C4A">
        <w:rPr>
          <w:rFonts w:ascii="Times New Roman" w:hAnsi="Times New Roman"/>
          <w:sz w:val="28"/>
          <w:szCs w:val="28"/>
        </w:rPr>
        <w:t>5. Профессиональное развитие педагогов на основе управления профессиональными дефицитами, формирование системы непрерывного обновления своих профессиональных знаний и приобретение ими новых профессиональных навыков.</w:t>
      </w:r>
    </w:p>
    <w:p w:rsidR="00D0318F" w:rsidRPr="00124DF1" w:rsidRDefault="00D0318F" w:rsidP="00E611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4C4A">
        <w:rPr>
          <w:rFonts w:ascii="Times New Roman" w:hAnsi="Times New Roman"/>
          <w:sz w:val="28"/>
          <w:szCs w:val="28"/>
        </w:rPr>
        <w:lastRenderedPageBreak/>
        <w:t>6. совершенствование системы сопровождения молодых педагогов, направленной на социализацию молодого педагога в коллективе и удержание его в профессии и образовательной организации.</w:t>
      </w:r>
    </w:p>
    <w:p w:rsidR="006658BF" w:rsidRPr="00C3448F" w:rsidRDefault="006658BF" w:rsidP="00E7472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6117E" w:rsidRPr="00124DF1" w:rsidRDefault="00E6117E" w:rsidP="00E6117E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124DF1">
        <w:rPr>
          <w:rFonts w:ascii="Times New Roman" w:hAnsi="Times New Roman"/>
          <w:b/>
          <w:sz w:val="28"/>
          <w:szCs w:val="28"/>
        </w:rPr>
        <w:t xml:space="preserve">15. </w:t>
      </w:r>
      <w:r w:rsidRPr="00124DF1">
        <w:rPr>
          <w:rFonts w:ascii="Times New Roman" w:hAnsi="Times New Roman"/>
          <w:b/>
          <w:bCs/>
          <w:sz w:val="28"/>
          <w:szCs w:val="28"/>
        </w:rPr>
        <w:t>ЗАДАЧИ ПО РАЗВИТИЮ ОТРАСЛИ ОБРАЗОВАНИЯ</w:t>
      </w:r>
    </w:p>
    <w:p w:rsidR="00E6117E" w:rsidRPr="00124DF1" w:rsidRDefault="00E6117E" w:rsidP="00E6117E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124DF1">
        <w:rPr>
          <w:rFonts w:ascii="Times New Roman" w:hAnsi="Times New Roman"/>
          <w:b/>
          <w:bCs/>
          <w:sz w:val="28"/>
          <w:szCs w:val="28"/>
        </w:rPr>
        <w:t>НА 2018-2019 УЧЕБНЫЙ ГОД</w:t>
      </w:r>
    </w:p>
    <w:p w:rsidR="00E6117E" w:rsidRPr="00124DF1" w:rsidRDefault="00E6117E" w:rsidP="00E611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117E" w:rsidRPr="00124DF1" w:rsidRDefault="00E6117E" w:rsidP="00E6117E">
      <w:pPr>
        <w:tabs>
          <w:tab w:val="left" w:pos="9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4DF1">
        <w:rPr>
          <w:rFonts w:ascii="Times New Roman" w:hAnsi="Times New Roman"/>
          <w:sz w:val="28"/>
          <w:szCs w:val="28"/>
        </w:rPr>
        <w:tab/>
        <w:t>В 2018-2019 учебном году Управлению образования и образовательным организациям необходимо:</w:t>
      </w:r>
    </w:p>
    <w:p w:rsidR="00E6117E" w:rsidRPr="00124DF1" w:rsidRDefault="00E6117E" w:rsidP="00E6117E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color w:val="FF0000"/>
          <w:sz w:val="28"/>
          <w:szCs w:val="28"/>
        </w:rPr>
        <w:tab/>
      </w:r>
      <w:r w:rsidRPr="00124DF1">
        <w:rPr>
          <w:rFonts w:ascii="Times New Roman" w:hAnsi="Times New Roman"/>
          <w:sz w:val="28"/>
          <w:szCs w:val="28"/>
        </w:rPr>
        <w:t>1.</w:t>
      </w:r>
      <w:r w:rsidRPr="00124DF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D6573">
        <w:rPr>
          <w:rFonts w:ascii="Times New Roman" w:eastAsia="Calibri" w:hAnsi="Times New Roman"/>
          <w:sz w:val="28"/>
          <w:szCs w:val="28"/>
          <w:lang w:eastAsia="en-US"/>
        </w:rPr>
        <w:t>Обеспечить повышение качества услуг дошкольного образования</w:t>
      </w:r>
      <w:r w:rsidR="00E97F77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6117E" w:rsidRPr="008C197D" w:rsidRDefault="00E6117E" w:rsidP="00E6117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color w:val="FF0000"/>
          <w:sz w:val="28"/>
          <w:szCs w:val="28"/>
        </w:rPr>
        <w:tab/>
      </w:r>
      <w:r w:rsidRPr="008C197D">
        <w:rPr>
          <w:rFonts w:ascii="Times New Roman" w:hAnsi="Times New Roman"/>
          <w:sz w:val="28"/>
          <w:szCs w:val="28"/>
        </w:rPr>
        <w:t xml:space="preserve">2. Обеспечить развитие системы профессионального роста педагогов (переподготовка педагогов, не имеющих профильное образование, повышение квалификации педагогов по реализации ФГОС ДОО, ООО, </w:t>
      </w:r>
      <w:proofErr w:type="spellStart"/>
      <w:proofErr w:type="gramStart"/>
      <w:r w:rsidRPr="008C197D">
        <w:rPr>
          <w:rFonts w:ascii="Times New Roman" w:hAnsi="Times New Roman"/>
          <w:sz w:val="28"/>
          <w:szCs w:val="28"/>
        </w:rPr>
        <w:t>ОВЗ,стимулирование</w:t>
      </w:r>
      <w:proofErr w:type="spellEnd"/>
      <w:proofErr w:type="gramEnd"/>
      <w:r w:rsidRPr="008C197D">
        <w:rPr>
          <w:rFonts w:ascii="Times New Roman" w:hAnsi="Times New Roman"/>
          <w:sz w:val="28"/>
          <w:szCs w:val="28"/>
        </w:rPr>
        <w:t xml:space="preserve"> педагогических кадров к принятию творческо-</w:t>
      </w:r>
      <w:proofErr w:type="spellStart"/>
      <w:r w:rsidRPr="008C197D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8C197D">
        <w:rPr>
          <w:rFonts w:ascii="Times New Roman" w:hAnsi="Times New Roman"/>
          <w:sz w:val="28"/>
          <w:szCs w:val="28"/>
        </w:rPr>
        <w:t xml:space="preserve"> позиции, актуализации и презентации педагогических находок и достижений)</w:t>
      </w:r>
    </w:p>
    <w:p w:rsidR="00E6117E" w:rsidRPr="008C197D" w:rsidRDefault="00E6117E" w:rsidP="00E6117E">
      <w:pPr>
        <w:pStyle w:val="a6"/>
        <w:tabs>
          <w:tab w:val="left" w:pos="-180"/>
        </w:tabs>
        <w:jc w:val="both"/>
        <w:rPr>
          <w:szCs w:val="28"/>
        </w:rPr>
      </w:pPr>
      <w:r w:rsidRPr="008C197D">
        <w:rPr>
          <w:color w:val="FF0000"/>
          <w:szCs w:val="28"/>
        </w:rPr>
        <w:tab/>
      </w:r>
      <w:r w:rsidRPr="008C197D">
        <w:rPr>
          <w:szCs w:val="28"/>
        </w:rPr>
        <w:t>3. Усовершенствовать работу по проведению муниципальной системы оценки качества образования.</w:t>
      </w:r>
    </w:p>
    <w:p w:rsidR="00E6117E" w:rsidRPr="008C197D" w:rsidRDefault="00E6117E" w:rsidP="00E6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ab/>
        <w:t>4.Целенаправленно и мотивированно развивать интерес обучающихся и их родителей (законных представителей) к изучению коми языка и предметов этнокультурной направленности, используя социокультурный потенциал МР «Печора».</w:t>
      </w:r>
    </w:p>
    <w:p w:rsidR="00E6117E" w:rsidRPr="008C197D" w:rsidRDefault="00E6117E" w:rsidP="00E6117E">
      <w:pPr>
        <w:pStyle w:val="aa"/>
        <w:tabs>
          <w:tab w:val="left" w:pos="630"/>
          <w:tab w:val="left" w:pos="6435"/>
        </w:tabs>
        <w:jc w:val="both"/>
        <w:rPr>
          <w:b w:val="0"/>
          <w:sz w:val="28"/>
          <w:szCs w:val="28"/>
        </w:rPr>
      </w:pPr>
      <w:r w:rsidRPr="008C197D">
        <w:rPr>
          <w:color w:val="FF0000"/>
          <w:sz w:val="28"/>
          <w:szCs w:val="28"/>
        </w:rPr>
        <w:tab/>
      </w:r>
      <w:r w:rsidRPr="008C197D">
        <w:rPr>
          <w:b w:val="0"/>
          <w:sz w:val="28"/>
          <w:szCs w:val="28"/>
        </w:rPr>
        <w:t>5.</w:t>
      </w:r>
      <w:r w:rsidRPr="008C197D">
        <w:rPr>
          <w:sz w:val="28"/>
          <w:szCs w:val="28"/>
        </w:rPr>
        <w:t xml:space="preserve"> </w:t>
      </w:r>
      <w:r w:rsidRPr="008C197D">
        <w:rPr>
          <w:b w:val="0"/>
          <w:sz w:val="28"/>
          <w:szCs w:val="28"/>
        </w:rPr>
        <w:t>Продолжить работу в рамках Программы «Одаренные дети».</w:t>
      </w:r>
    </w:p>
    <w:p w:rsidR="00E6117E" w:rsidRPr="008C197D" w:rsidRDefault="00E6117E" w:rsidP="00E61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97D">
        <w:rPr>
          <w:rFonts w:ascii="Times New Roman" w:hAnsi="Times New Roman"/>
          <w:sz w:val="28"/>
          <w:szCs w:val="28"/>
        </w:rPr>
        <w:t>6. Организовать работу по увеличению количества образовательных организаций, реализующих программы дополнительного образования.</w:t>
      </w:r>
    </w:p>
    <w:p w:rsidR="00E6117E" w:rsidRPr="008C197D" w:rsidRDefault="00E6117E" w:rsidP="00E6117E">
      <w:pPr>
        <w:pStyle w:val="aa"/>
        <w:tabs>
          <w:tab w:val="left" w:pos="630"/>
          <w:tab w:val="left" w:pos="6435"/>
        </w:tabs>
        <w:jc w:val="both"/>
        <w:rPr>
          <w:b w:val="0"/>
          <w:sz w:val="28"/>
          <w:szCs w:val="28"/>
        </w:rPr>
      </w:pPr>
      <w:r w:rsidRPr="008C197D">
        <w:rPr>
          <w:b w:val="0"/>
          <w:sz w:val="28"/>
          <w:szCs w:val="28"/>
        </w:rPr>
        <w:tab/>
        <w:t>5. Сохранить</w:t>
      </w:r>
      <w:r w:rsidR="002C3CCE">
        <w:rPr>
          <w:b w:val="0"/>
          <w:sz w:val="28"/>
          <w:szCs w:val="28"/>
        </w:rPr>
        <w:t xml:space="preserve"> </w:t>
      </w:r>
      <w:r w:rsidRPr="008C197D">
        <w:rPr>
          <w:b w:val="0"/>
          <w:sz w:val="28"/>
          <w:szCs w:val="28"/>
        </w:rPr>
        <w:t>среднюю заработную плату педагогических работников на уровне не ниже 2017г.</w:t>
      </w:r>
    </w:p>
    <w:p w:rsidR="00E6117E" w:rsidRPr="001E16C4" w:rsidRDefault="00E6117E" w:rsidP="00E6117E">
      <w:pPr>
        <w:pStyle w:val="aa"/>
        <w:tabs>
          <w:tab w:val="left" w:pos="630"/>
          <w:tab w:val="left" w:pos="6435"/>
        </w:tabs>
        <w:jc w:val="both"/>
        <w:rPr>
          <w:b w:val="0"/>
          <w:sz w:val="28"/>
          <w:szCs w:val="28"/>
        </w:rPr>
      </w:pPr>
      <w:r w:rsidRPr="008C197D">
        <w:rPr>
          <w:b w:val="0"/>
          <w:sz w:val="28"/>
          <w:szCs w:val="28"/>
        </w:rPr>
        <w:tab/>
        <w:t>6.Обеспечить комплексн</w:t>
      </w:r>
      <w:r w:rsidRPr="001E16C4">
        <w:rPr>
          <w:b w:val="0"/>
          <w:sz w:val="28"/>
          <w:szCs w:val="28"/>
        </w:rPr>
        <w:t>ую безопасность образовательных организаций.</w:t>
      </w:r>
    </w:p>
    <w:p w:rsidR="006658BF" w:rsidRPr="00C3448F" w:rsidRDefault="006658BF" w:rsidP="00E6117E">
      <w:pPr>
        <w:spacing w:after="0" w:line="240" w:lineRule="auto"/>
        <w:ind w:firstLine="540"/>
        <w:jc w:val="center"/>
        <w:rPr>
          <w:b/>
          <w:color w:val="FF0000"/>
          <w:sz w:val="28"/>
          <w:szCs w:val="28"/>
        </w:rPr>
      </w:pPr>
    </w:p>
    <w:sectPr w:rsidR="006658BF" w:rsidRPr="00C3448F" w:rsidSect="004E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__Open Sans_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6.5pt" o:bullet="t">
        <v:imagedata r:id="rId1" o:title=""/>
      </v:shape>
    </w:pict>
  </w:numPicBullet>
  <w:abstractNum w:abstractNumId="0">
    <w:nsid w:val="00C64AE0"/>
    <w:multiLevelType w:val="hybridMultilevel"/>
    <w:tmpl w:val="637E363A"/>
    <w:lvl w:ilvl="0" w:tplc="81F052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1B244DD"/>
    <w:multiLevelType w:val="hybridMultilevel"/>
    <w:tmpl w:val="5B44A650"/>
    <w:lvl w:ilvl="0" w:tplc="FBF44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63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60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84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AB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66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CD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A6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AF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006545"/>
    <w:multiLevelType w:val="hybridMultilevel"/>
    <w:tmpl w:val="1BA861DA"/>
    <w:lvl w:ilvl="0" w:tplc="3D5A2C48">
      <w:start w:val="1"/>
      <w:numFmt w:val="bullet"/>
      <w:pStyle w:val="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9E92C2D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C9F50D0"/>
    <w:multiLevelType w:val="hybridMultilevel"/>
    <w:tmpl w:val="18665112"/>
    <w:lvl w:ilvl="0" w:tplc="7C22C70E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CA1C8A"/>
    <w:multiLevelType w:val="hybridMultilevel"/>
    <w:tmpl w:val="5F965258"/>
    <w:lvl w:ilvl="0" w:tplc="AF0E2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D140E5"/>
    <w:multiLevelType w:val="hybridMultilevel"/>
    <w:tmpl w:val="3D22C4AE"/>
    <w:lvl w:ilvl="0" w:tplc="21C0377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6">
    <w:nsid w:val="16A4548C"/>
    <w:multiLevelType w:val="hybridMultilevel"/>
    <w:tmpl w:val="7814F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580EEA"/>
    <w:multiLevelType w:val="hybridMultilevel"/>
    <w:tmpl w:val="6FBAB7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82140D"/>
    <w:multiLevelType w:val="multilevel"/>
    <w:tmpl w:val="E4B6DDEE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33DA7DB0"/>
    <w:multiLevelType w:val="hybridMultilevel"/>
    <w:tmpl w:val="05003650"/>
    <w:lvl w:ilvl="0" w:tplc="A46C2B0E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350D7DD4"/>
    <w:multiLevelType w:val="hybridMultilevel"/>
    <w:tmpl w:val="29EEF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1825B4"/>
    <w:multiLevelType w:val="hybridMultilevel"/>
    <w:tmpl w:val="3C82AF88"/>
    <w:lvl w:ilvl="0" w:tplc="9BD49E44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ECA1099"/>
    <w:multiLevelType w:val="hybridMultilevel"/>
    <w:tmpl w:val="F3EC25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F62633E"/>
    <w:multiLevelType w:val="hybridMultilevel"/>
    <w:tmpl w:val="2A4609B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42A03323"/>
    <w:multiLevelType w:val="hybridMultilevel"/>
    <w:tmpl w:val="0AD875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A4F7C72"/>
    <w:multiLevelType w:val="hybridMultilevel"/>
    <w:tmpl w:val="03005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4E6395"/>
    <w:multiLevelType w:val="hybridMultilevel"/>
    <w:tmpl w:val="38907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A24FD0"/>
    <w:multiLevelType w:val="hybridMultilevel"/>
    <w:tmpl w:val="65D0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576DD1"/>
    <w:multiLevelType w:val="hybridMultilevel"/>
    <w:tmpl w:val="BD028B80"/>
    <w:lvl w:ilvl="0" w:tplc="0244550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36A28A5"/>
    <w:multiLevelType w:val="hybridMultilevel"/>
    <w:tmpl w:val="1616B946"/>
    <w:lvl w:ilvl="0" w:tplc="EC4837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B44710F"/>
    <w:multiLevelType w:val="hybridMultilevel"/>
    <w:tmpl w:val="1F36E0A0"/>
    <w:lvl w:ilvl="0" w:tplc="7A5E0A2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BC127C1"/>
    <w:multiLevelType w:val="hybridMultilevel"/>
    <w:tmpl w:val="D61C83F4"/>
    <w:lvl w:ilvl="0" w:tplc="973E941E">
      <w:start w:val="1"/>
      <w:numFmt w:val="decimal"/>
      <w:lvlText w:val="%1."/>
      <w:lvlJc w:val="left"/>
      <w:pPr>
        <w:ind w:left="1326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6C9603A1"/>
    <w:multiLevelType w:val="hybridMultilevel"/>
    <w:tmpl w:val="00D8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C908E4"/>
    <w:multiLevelType w:val="hybridMultilevel"/>
    <w:tmpl w:val="84041F28"/>
    <w:lvl w:ilvl="0" w:tplc="8AAEC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EEA0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8CD5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B041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903F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8CD9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EC3D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06CA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1296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FD344EA"/>
    <w:multiLevelType w:val="hybridMultilevel"/>
    <w:tmpl w:val="FFA06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602707"/>
    <w:multiLevelType w:val="hybridMultilevel"/>
    <w:tmpl w:val="11229BA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2DA775B"/>
    <w:multiLevelType w:val="hybridMultilevel"/>
    <w:tmpl w:val="C55626D8"/>
    <w:lvl w:ilvl="0" w:tplc="83AE2904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3B36890"/>
    <w:multiLevelType w:val="hybridMultilevel"/>
    <w:tmpl w:val="687CCD20"/>
    <w:lvl w:ilvl="0" w:tplc="FAF41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6061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609C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7A0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3EBA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70F9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C721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AFD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140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47A3C95"/>
    <w:multiLevelType w:val="hybridMultilevel"/>
    <w:tmpl w:val="CF44EB30"/>
    <w:lvl w:ilvl="0" w:tplc="FB0232BC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4B519B5"/>
    <w:multiLevelType w:val="hybridMultilevel"/>
    <w:tmpl w:val="9654A28E"/>
    <w:lvl w:ilvl="0" w:tplc="8DFC7C8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50E63D2"/>
    <w:multiLevelType w:val="hybridMultilevel"/>
    <w:tmpl w:val="EF30A3E6"/>
    <w:lvl w:ilvl="0" w:tplc="B870391A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E501EBA"/>
    <w:multiLevelType w:val="hybridMultilevel"/>
    <w:tmpl w:val="001A4C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</w:num>
  <w:num w:numId="8">
    <w:abstractNumId w:val="31"/>
  </w:num>
  <w:num w:numId="9">
    <w:abstractNumId w:val="28"/>
  </w:num>
  <w:num w:numId="10">
    <w:abstractNumId w:val="25"/>
  </w:num>
  <w:num w:numId="11">
    <w:abstractNumId w:val="24"/>
  </w:num>
  <w:num w:numId="12">
    <w:abstractNumId w:val="1"/>
  </w:num>
  <w:num w:numId="13">
    <w:abstractNumId w:val="27"/>
  </w:num>
  <w:num w:numId="14">
    <w:abstractNumId w:val="5"/>
  </w:num>
  <w:num w:numId="15">
    <w:abstractNumId w:val="19"/>
  </w:num>
  <w:num w:numId="16">
    <w:abstractNumId w:val="16"/>
  </w:num>
  <w:num w:numId="17">
    <w:abstractNumId w:val="6"/>
  </w:num>
  <w:num w:numId="18">
    <w:abstractNumId w:val="15"/>
  </w:num>
  <w:num w:numId="19">
    <w:abstractNumId w:val="14"/>
  </w:num>
  <w:num w:numId="20">
    <w:abstractNumId w:val="23"/>
  </w:num>
  <w:num w:numId="21">
    <w:abstractNumId w:val="26"/>
  </w:num>
  <w:num w:numId="22">
    <w:abstractNumId w:val="8"/>
  </w:num>
  <w:num w:numId="23">
    <w:abstractNumId w:val="17"/>
  </w:num>
  <w:num w:numId="24">
    <w:abstractNumId w:val="22"/>
  </w:num>
  <w:num w:numId="25">
    <w:abstractNumId w:val="3"/>
  </w:num>
  <w:num w:numId="26">
    <w:abstractNumId w:val="0"/>
  </w:num>
  <w:num w:numId="27">
    <w:abstractNumId w:val="9"/>
  </w:num>
  <w:num w:numId="28">
    <w:abstractNumId w:val="21"/>
  </w:num>
  <w:num w:numId="29">
    <w:abstractNumId w:val="10"/>
  </w:num>
  <w:num w:numId="30">
    <w:abstractNumId w:val="4"/>
  </w:num>
  <w:num w:numId="31">
    <w:abstractNumId w:val="2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33959"/>
    <w:rsid w:val="00001C82"/>
    <w:rsid w:val="00007DAC"/>
    <w:rsid w:val="00015CD8"/>
    <w:rsid w:val="000207D7"/>
    <w:rsid w:val="00021E7A"/>
    <w:rsid w:val="00026939"/>
    <w:rsid w:val="00046802"/>
    <w:rsid w:val="00073149"/>
    <w:rsid w:val="0008032B"/>
    <w:rsid w:val="00082E1B"/>
    <w:rsid w:val="000836D8"/>
    <w:rsid w:val="00097171"/>
    <w:rsid w:val="000A6864"/>
    <w:rsid w:val="000B4806"/>
    <w:rsid w:val="000C6DD1"/>
    <w:rsid w:val="000E583C"/>
    <w:rsid w:val="000E6107"/>
    <w:rsid w:val="000F58FB"/>
    <w:rsid w:val="001014E1"/>
    <w:rsid w:val="001130AE"/>
    <w:rsid w:val="00141114"/>
    <w:rsid w:val="0014142C"/>
    <w:rsid w:val="00144129"/>
    <w:rsid w:val="00145B73"/>
    <w:rsid w:val="001619BB"/>
    <w:rsid w:val="00163F4C"/>
    <w:rsid w:val="00164D1B"/>
    <w:rsid w:val="00175B89"/>
    <w:rsid w:val="00184ED9"/>
    <w:rsid w:val="00191840"/>
    <w:rsid w:val="001A4911"/>
    <w:rsid w:val="001B0871"/>
    <w:rsid w:val="001B08A0"/>
    <w:rsid w:val="001D4955"/>
    <w:rsid w:val="001D4A25"/>
    <w:rsid w:val="001D58E8"/>
    <w:rsid w:val="001E075E"/>
    <w:rsid w:val="001E3283"/>
    <w:rsid w:val="001E76A1"/>
    <w:rsid w:val="001F0D4B"/>
    <w:rsid w:val="00202CE1"/>
    <w:rsid w:val="0021019A"/>
    <w:rsid w:val="002111D2"/>
    <w:rsid w:val="002227BD"/>
    <w:rsid w:val="00225FFF"/>
    <w:rsid w:val="00237B5A"/>
    <w:rsid w:val="00241F9D"/>
    <w:rsid w:val="00246358"/>
    <w:rsid w:val="00257AD9"/>
    <w:rsid w:val="00260F6B"/>
    <w:rsid w:val="00270701"/>
    <w:rsid w:val="0027262C"/>
    <w:rsid w:val="002726A8"/>
    <w:rsid w:val="002733B1"/>
    <w:rsid w:val="00276B31"/>
    <w:rsid w:val="00281464"/>
    <w:rsid w:val="00284AA0"/>
    <w:rsid w:val="00290D83"/>
    <w:rsid w:val="00293BB9"/>
    <w:rsid w:val="002B0CDC"/>
    <w:rsid w:val="002C3CCE"/>
    <w:rsid w:val="002C43B6"/>
    <w:rsid w:val="002D1218"/>
    <w:rsid w:val="002D3E41"/>
    <w:rsid w:val="002D55B7"/>
    <w:rsid w:val="002E0C66"/>
    <w:rsid w:val="002E0D3D"/>
    <w:rsid w:val="00307E74"/>
    <w:rsid w:val="003170E1"/>
    <w:rsid w:val="0033442C"/>
    <w:rsid w:val="00344145"/>
    <w:rsid w:val="003478B6"/>
    <w:rsid w:val="00357469"/>
    <w:rsid w:val="003732EC"/>
    <w:rsid w:val="00373E4A"/>
    <w:rsid w:val="003753E0"/>
    <w:rsid w:val="003755AA"/>
    <w:rsid w:val="003938A5"/>
    <w:rsid w:val="00393E54"/>
    <w:rsid w:val="00397DDA"/>
    <w:rsid w:val="003A0697"/>
    <w:rsid w:val="003B2758"/>
    <w:rsid w:val="003C5BC2"/>
    <w:rsid w:val="003C79CD"/>
    <w:rsid w:val="003E0FCA"/>
    <w:rsid w:val="003E1186"/>
    <w:rsid w:val="003E3D6B"/>
    <w:rsid w:val="003F2749"/>
    <w:rsid w:val="003F3636"/>
    <w:rsid w:val="003F4E27"/>
    <w:rsid w:val="004077DB"/>
    <w:rsid w:val="004127D4"/>
    <w:rsid w:val="0043244D"/>
    <w:rsid w:val="0043595D"/>
    <w:rsid w:val="004415D0"/>
    <w:rsid w:val="00443603"/>
    <w:rsid w:val="004437DC"/>
    <w:rsid w:val="004446E3"/>
    <w:rsid w:val="00444D01"/>
    <w:rsid w:val="00460DB7"/>
    <w:rsid w:val="00463A49"/>
    <w:rsid w:val="0046563B"/>
    <w:rsid w:val="004659E9"/>
    <w:rsid w:val="00481F6D"/>
    <w:rsid w:val="00482EE9"/>
    <w:rsid w:val="00484C4A"/>
    <w:rsid w:val="00486187"/>
    <w:rsid w:val="0048625F"/>
    <w:rsid w:val="00497E40"/>
    <w:rsid w:val="004B4070"/>
    <w:rsid w:val="004B741C"/>
    <w:rsid w:val="004C1EFD"/>
    <w:rsid w:val="004D0219"/>
    <w:rsid w:val="004D1BCE"/>
    <w:rsid w:val="004D322D"/>
    <w:rsid w:val="004E59DF"/>
    <w:rsid w:val="004F36DE"/>
    <w:rsid w:val="004F5302"/>
    <w:rsid w:val="004F7BB8"/>
    <w:rsid w:val="00524674"/>
    <w:rsid w:val="00531F21"/>
    <w:rsid w:val="0053420C"/>
    <w:rsid w:val="00547A98"/>
    <w:rsid w:val="005503D5"/>
    <w:rsid w:val="00560740"/>
    <w:rsid w:val="00572E53"/>
    <w:rsid w:val="005737D5"/>
    <w:rsid w:val="00575E58"/>
    <w:rsid w:val="00587BA9"/>
    <w:rsid w:val="005D55F1"/>
    <w:rsid w:val="005D7ADC"/>
    <w:rsid w:val="005E15A7"/>
    <w:rsid w:val="005E6CBA"/>
    <w:rsid w:val="005F0414"/>
    <w:rsid w:val="005F1A64"/>
    <w:rsid w:val="005F62D1"/>
    <w:rsid w:val="00606549"/>
    <w:rsid w:val="00623168"/>
    <w:rsid w:val="006302D5"/>
    <w:rsid w:val="006306A9"/>
    <w:rsid w:val="0063166D"/>
    <w:rsid w:val="006405CF"/>
    <w:rsid w:val="006466F5"/>
    <w:rsid w:val="00647CC7"/>
    <w:rsid w:val="00647DB0"/>
    <w:rsid w:val="0065410B"/>
    <w:rsid w:val="00654477"/>
    <w:rsid w:val="006658BF"/>
    <w:rsid w:val="0066603D"/>
    <w:rsid w:val="00666F84"/>
    <w:rsid w:val="00671742"/>
    <w:rsid w:val="00677248"/>
    <w:rsid w:val="0069427C"/>
    <w:rsid w:val="00694CF3"/>
    <w:rsid w:val="006A2882"/>
    <w:rsid w:val="006A6DB9"/>
    <w:rsid w:val="006A7D25"/>
    <w:rsid w:val="006B1180"/>
    <w:rsid w:val="006B53E1"/>
    <w:rsid w:val="006C1897"/>
    <w:rsid w:val="006C27EE"/>
    <w:rsid w:val="006C2DF2"/>
    <w:rsid w:val="006E2C9D"/>
    <w:rsid w:val="006E4495"/>
    <w:rsid w:val="006F25F9"/>
    <w:rsid w:val="0070235F"/>
    <w:rsid w:val="0070255F"/>
    <w:rsid w:val="00710070"/>
    <w:rsid w:val="00722139"/>
    <w:rsid w:val="007274F1"/>
    <w:rsid w:val="007374E3"/>
    <w:rsid w:val="00747289"/>
    <w:rsid w:val="007527F1"/>
    <w:rsid w:val="0075615C"/>
    <w:rsid w:val="00760FC4"/>
    <w:rsid w:val="00764BC5"/>
    <w:rsid w:val="00786622"/>
    <w:rsid w:val="00795837"/>
    <w:rsid w:val="007A25A9"/>
    <w:rsid w:val="007B0225"/>
    <w:rsid w:val="007C465A"/>
    <w:rsid w:val="007C5BA3"/>
    <w:rsid w:val="007D52B5"/>
    <w:rsid w:val="007E1575"/>
    <w:rsid w:val="007E656E"/>
    <w:rsid w:val="007F11A6"/>
    <w:rsid w:val="007F18BF"/>
    <w:rsid w:val="007F6387"/>
    <w:rsid w:val="00804135"/>
    <w:rsid w:val="00806705"/>
    <w:rsid w:val="008103B5"/>
    <w:rsid w:val="008349F2"/>
    <w:rsid w:val="00836082"/>
    <w:rsid w:val="0085058D"/>
    <w:rsid w:val="00856971"/>
    <w:rsid w:val="008634F2"/>
    <w:rsid w:val="00865D14"/>
    <w:rsid w:val="0087404A"/>
    <w:rsid w:val="00883141"/>
    <w:rsid w:val="00891ADE"/>
    <w:rsid w:val="00893C65"/>
    <w:rsid w:val="00897B60"/>
    <w:rsid w:val="00897D88"/>
    <w:rsid w:val="008A0364"/>
    <w:rsid w:val="008A54B8"/>
    <w:rsid w:val="008B11F0"/>
    <w:rsid w:val="008C655B"/>
    <w:rsid w:val="008C7A60"/>
    <w:rsid w:val="008D34DB"/>
    <w:rsid w:val="008D6361"/>
    <w:rsid w:val="008D7EBA"/>
    <w:rsid w:val="008E490B"/>
    <w:rsid w:val="008F4DA2"/>
    <w:rsid w:val="009070BF"/>
    <w:rsid w:val="00920DB1"/>
    <w:rsid w:val="00921DD7"/>
    <w:rsid w:val="009223E9"/>
    <w:rsid w:val="00923D14"/>
    <w:rsid w:val="00934722"/>
    <w:rsid w:val="00934BAC"/>
    <w:rsid w:val="00952373"/>
    <w:rsid w:val="0095349A"/>
    <w:rsid w:val="00954D36"/>
    <w:rsid w:val="00961AFC"/>
    <w:rsid w:val="00966B84"/>
    <w:rsid w:val="00966CE1"/>
    <w:rsid w:val="00974442"/>
    <w:rsid w:val="0098390A"/>
    <w:rsid w:val="00983BBB"/>
    <w:rsid w:val="00987531"/>
    <w:rsid w:val="00992761"/>
    <w:rsid w:val="00992FA9"/>
    <w:rsid w:val="009A2683"/>
    <w:rsid w:val="009A485D"/>
    <w:rsid w:val="009B131E"/>
    <w:rsid w:val="009B4DD4"/>
    <w:rsid w:val="009B5A55"/>
    <w:rsid w:val="009C2D61"/>
    <w:rsid w:val="009C48F6"/>
    <w:rsid w:val="009C67A6"/>
    <w:rsid w:val="009D0D0F"/>
    <w:rsid w:val="009D1D9F"/>
    <w:rsid w:val="009D24BC"/>
    <w:rsid w:val="009E292B"/>
    <w:rsid w:val="00A10AB9"/>
    <w:rsid w:val="00A141F8"/>
    <w:rsid w:val="00A22703"/>
    <w:rsid w:val="00A25ACC"/>
    <w:rsid w:val="00A32104"/>
    <w:rsid w:val="00A405D9"/>
    <w:rsid w:val="00A515BC"/>
    <w:rsid w:val="00A53BD6"/>
    <w:rsid w:val="00A54ADF"/>
    <w:rsid w:val="00A60EF6"/>
    <w:rsid w:val="00A62810"/>
    <w:rsid w:val="00A74AD0"/>
    <w:rsid w:val="00A74E76"/>
    <w:rsid w:val="00A801C1"/>
    <w:rsid w:val="00A82690"/>
    <w:rsid w:val="00A90BF6"/>
    <w:rsid w:val="00A93B85"/>
    <w:rsid w:val="00A941E5"/>
    <w:rsid w:val="00A943DD"/>
    <w:rsid w:val="00A95B8A"/>
    <w:rsid w:val="00AB46C3"/>
    <w:rsid w:val="00AC5196"/>
    <w:rsid w:val="00AD33E7"/>
    <w:rsid w:val="00AD512D"/>
    <w:rsid w:val="00AD565A"/>
    <w:rsid w:val="00AE04E8"/>
    <w:rsid w:val="00AE10ED"/>
    <w:rsid w:val="00AF0D14"/>
    <w:rsid w:val="00AF6203"/>
    <w:rsid w:val="00B013FF"/>
    <w:rsid w:val="00B11F51"/>
    <w:rsid w:val="00B16678"/>
    <w:rsid w:val="00B269DE"/>
    <w:rsid w:val="00B31D19"/>
    <w:rsid w:val="00B33959"/>
    <w:rsid w:val="00B37E78"/>
    <w:rsid w:val="00B46028"/>
    <w:rsid w:val="00B51474"/>
    <w:rsid w:val="00B56642"/>
    <w:rsid w:val="00B60521"/>
    <w:rsid w:val="00B7033B"/>
    <w:rsid w:val="00B713F7"/>
    <w:rsid w:val="00B83724"/>
    <w:rsid w:val="00B84616"/>
    <w:rsid w:val="00B913EC"/>
    <w:rsid w:val="00B93F74"/>
    <w:rsid w:val="00BA093E"/>
    <w:rsid w:val="00BB44C2"/>
    <w:rsid w:val="00BB7594"/>
    <w:rsid w:val="00BC2DF9"/>
    <w:rsid w:val="00BD339F"/>
    <w:rsid w:val="00BD6573"/>
    <w:rsid w:val="00BE024F"/>
    <w:rsid w:val="00BE7A4A"/>
    <w:rsid w:val="00BF2AAA"/>
    <w:rsid w:val="00BF5EB0"/>
    <w:rsid w:val="00C0782E"/>
    <w:rsid w:val="00C17E34"/>
    <w:rsid w:val="00C25BAF"/>
    <w:rsid w:val="00C33946"/>
    <w:rsid w:val="00C3448F"/>
    <w:rsid w:val="00C35737"/>
    <w:rsid w:val="00C36BA9"/>
    <w:rsid w:val="00C36BFD"/>
    <w:rsid w:val="00C4324E"/>
    <w:rsid w:val="00C55C47"/>
    <w:rsid w:val="00C71848"/>
    <w:rsid w:val="00C71934"/>
    <w:rsid w:val="00C976C4"/>
    <w:rsid w:val="00CC3F63"/>
    <w:rsid w:val="00CC645B"/>
    <w:rsid w:val="00CD1084"/>
    <w:rsid w:val="00CD22E8"/>
    <w:rsid w:val="00CD5091"/>
    <w:rsid w:val="00CE56F5"/>
    <w:rsid w:val="00CE741B"/>
    <w:rsid w:val="00CE77BF"/>
    <w:rsid w:val="00CF3FC0"/>
    <w:rsid w:val="00D0318F"/>
    <w:rsid w:val="00D05F90"/>
    <w:rsid w:val="00D12E93"/>
    <w:rsid w:val="00D22407"/>
    <w:rsid w:val="00D517FC"/>
    <w:rsid w:val="00D617F1"/>
    <w:rsid w:val="00D66F9D"/>
    <w:rsid w:val="00D70E0F"/>
    <w:rsid w:val="00D73759"/>
    <w:rsid w:val="00D81C61"/>
    <w:rsid w:val="00D86BB8"/>
    <w:rsid w:val="00DC32F9"/>
    <w:rsid w:val="00DC6900"/>
    <w:rsid w:val="00DE7416"/>
    <w:rsid w:val="00DF017C"/>
    <w:rsid w:val="00E109CD"/>
    <w:rsid w:val="00E16C16"/>
    <w:rsid w:val="00E17BA4"/>
    <w:rsid w:val="00E2085C"/>
    <w:rsid w:val="00E232CA"/>
    <w:rsid w:val="00E27889"/>
    <w:rsid w:val="00E31D6F"/>
    <w:rsid w:val="00E36392"/>
    <w:rsid w:val="00E44256"/>
    <w:rsid w:val="00E6117E"/>
    <w:rsid w:val="00E74724"/>
    <w:rsid w:val="00E770E6"/>
    <w:rsid w:val="00E82A72"/>
    <w:rsid w:val="00E872F4"/>
    <w:rsid w:val="00E92E5C"/>
    <w:rsid w:val="00E97316"/>
    <w:rsid w:val="00E97F77"/>
    <w:rsid w:val="00EB3029"/>
    <w:rsid w:val="00EB51C5"/>
    <w:rsid w:val="00EC4C15"/>
    <w:rsid w:val="00EC6A1A"/>
    <w:rsid w:val="00EC7681"/>
    <w:rsid w:val="00EE1C0D"/>
    <w:rsid w:val="00EF09B5"/>
    <w:rsid w:val="00EF4DA2"/>
    <w:rsid w:val="00F020B8"/>
    <w:rsid w:val="00F06A45"/>
    <w:rsid w:val="00F152D0"/>
    <w:rsid w:val="00F22A8D"/>
    <w:rsid w:val="00F3213A"/>
    <w:rsid w:val="00F36486"/>
    <w:rsid w:val="00F56469"/>
    <w:rsid w:val="00F61533"/>
    <w:rsid w:val="00F7669D"/>
    <w:rsid w:val="00F874D2"/>
    <w:rsid w:val="00F92F89"/>
    <w:rsid w:val="00FA03E9"/>
    <w:rsid w:val="00FA2385"/>
    <w:rsid w:val="00FA4162"/>
    <w:rsid w:val="00FA49AE"/>
    <w:rsid w:val="00FB0D97"/>
    <w:rsid w:val="00FB3030"/>
    <w:rsid w:val="00FB74FD"/>
    <w:rsid w:val="00FD6D5C"/>
    <w:rsid w:val="00FE0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676CB8-B2B4-4505-97E7-356D27FB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9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3959"/>
    <w:pPr>
      <w:ind w:left="720"/>
      <w:contextualSpacing/>
    </w:pPr>
  </w:style>
  <w:style w:type="table" w:styleId="a4">
    <w:name w:val="Table Grid"/>
    <w:basedOn w:val="a1"/>
    <w:uiPriority w:val="99"/>
    <w:rsid w:val="00AF0D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BD339F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8F4DA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8F4DA2"/>
    <w:rPr>
      <w:rFonts w:ascii="Times New Roman" w:hAnsi="Times New Roman" w:cs="Times New Roman"/>
      <w:sz w:val="24"/>
      <w:szCs w:val="24"/>
    </w:rPr>
  </w:style>
  <w:style w:type="paragraph" w:customStyle="1" w:styleId="10">
    <w:name w:val="Цитата1"/>
    <w:basedOn w:val="a"/>
    <w:uiPriority w:val="99"/>
    <w:rsid w:val="00D617F1"/>
    <w:pPr>
      <w:widowControl w:val="0"/>
      <w:shd w:val="clear" w:color="auto" w:fill="FFFFFF"/>
      <w:spacing w:after="0" w:line="240" w:lineRule="auto"/>
      <w:ind w:left="1075" w:right="922"/>
      <w:jc w:val="center"/>
    </w:pPr>
    <w:rPr>
      <w:rFonts w:ascii="Times New Roman" w:hAnsi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rsid w:val="005D7ADC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5D7AD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5D7A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5D7ADC"/>
    <w:rPr>
      <w:rFonts w:ascii="Calibri" w:hAnsi="Calibri" w:cs="Times New Roman"/>
    </w:rPr>
  </w:style>
  <w:style w:type="paragraph" w:styleId="aa">
    <w:name w:val="Subtitle"/>
    <w:basedOn w:val="a"/>
    <w:link w:val="ab"/>
    <w:uiPriority w:val="99"/>
    <w:qFormat/>
    <w:rsid w:val="00A74AD0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A74AD0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rsid w:val="000E6107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styleId="ad">
    <w:name w:val="Strong"/>
    <w:basedOn w:val="a0"/>
    <w:uiPriority w:val="99"/>
    <w:qFormat/>
    <w:rsid w:val="000E6107"/>
    <w:rPr>
      <w:rFonts w:cs="Times New Roman"/>
      <w:b/>
      <w:bCs/>
    </w:rPr>
  </w:style>
  <w:style w:type="paragraph" w:customStyle="1" w:styleId="11">
    <w:name w:val="Без интервала1"/>
    <w:link w:val="NoSpacingChar"/>
    <w:uiPriority w:val="99"/>
    <w:rsid w:val="000E6107"/>
    <w:rPr>
      <w:lang w:eastAsia="en-US"/>
    </w:rPr>
  </w:style>
  <w:style w:type="character" w:customStyle="1" w:styleId="NoSpacingChar">
    <w:name w:val="No Spacing Char"/>
    <w:basedOn w:val="a0"/>
    <w:link w:val="11"/>
    <w:uiPriority w:val="99"/>
    <w:locked/>
    <w:rsid w:val="000E6107"/>
    <w:rPr>
      <w:rFonts w:cs="Times New Roman"/>
      <w:sz w:val="22"/>
      <w:szCs w:val="22"/>
      <w:lang w:val="ru-RU" w:eastAsia="en-US" w:bidi="ar-SA"/>
    </w:rPr>
  </w:style>
  <w:style w:type="paragraph" w:styleId="ae">
    <w:name w:val="Body Text Indent"/>
    <w:basedOn w:val="a"/>
    <w:link w:val="af"/>
    <w:uiPriority w:val="99"/>
    <w:semiHidden/>
    <w:rsid w:val="006466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6466F5"/>
    <w:rPr>
      <w:rFonts w:cs="Times New Roman"/>
    </w:rPr>
  </w:style>
  <w:style w:type="character" w:customStyle="1" w:styleId="21">
    <w:name w:val="Заголовок №2_"/>
    <w:basedOn w:val="a0"/>
    <w:link w:val="22"/>
    <w:uiPriority w:val="99"/>
    <w:locked/>
    <w:rsid w:val="00893C65"/>
    <w:rPr>
      <w:rFonts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893C65"/>
    <w:pPr>
      <w:shd w:val="clear" w:color="auto" w:fill="FFFFFF"/>
      <w:spacing w:before="480" w:after="300" w:line="322" w:lineRule="exact"/>
      <w:jc w:val="center"/>
      <w:outlineLvl w:val="1"/>
    </w:pPr>
    <w:rPr>
      <w:b/>
      <w:bCs/>
      <w:spacing w:val="1"/>
      <w:sz w:val="26"/>
      <w:szCs w:val="26"/>
    </w:rPr>
  </w:style>
  <w:style w:type="table" w:customStyle="1" w:styleId="TableGrid">
    <w:name w:val="TableGrid"/>
    <w:uiPriority w:val="99"/>
    <w:rsid w:val="00EB30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topleveltext">
    <w:name w:val="formattext topleveltext"/>
    <w:basedOn w:val="a"/>
    <w:uiPriority w:val="99"/>
    <w:rsid w:val="009A26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666F84"/>
    <w:pPr>
      <w:ind w:left="720"/>
      <w:contextualSpacing/>
    </w:pPr>
  </w:style>
  <w:style w:type="character" w:customStyle="1" w:styleId="c0">
    <w:name w:val="c0"/>
    <w:basedOn w:val="a0"/>
    <w:uiPriority w:val="99"/>
    <w:rsid w:val="00276B31"/>
    <w:rPr>
      <w:rFonts w:cs="Times New Roman"/>
    </w:rPr>
  </w:style>
  <w:style w:type="character" w:customStyle="1" w:styleId="s2">
    <w:name w:val="s2"/>
    <w:uiPriority w:val="99"/>
    <w:rsid w:val="006C27EE"/>
  </w:style>
  <w:style w:type="character" w:customStyle="1" w:styleId="s5">
    <w:name w:val="s5"/>
    <w:uiPriority w:val="99"/>
    <w:rsid w:val="006C27EE"/>
  </w:style>
  <w:style w:type="paragraph" w:styleId="af0">
    <w:name w:val="Balloon Text"/>
    <w:basedOn w:val="a"/>
    <w:link w:val="af1"/>
    <w:uiPriority w:val="99"/>
    <w:semiHidden/>
    <w:unhideWhenUsed/>
    <w:rsid w:val="000E5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583C"/>
    <w:rPr>
      <w:rFonts w:ascii="Segoe UI" w:hAnsi="Segoe UI" w:cs="Segoe UI"/>
      <w:sz w:val="18"/>
      <w:szCs w:val="18"/>
    </w:rPr>
  </w:style>
  <w:style w:type="character" w:customStyle="1" w:styleId="extended-textfull">
    <w:name w:val="extended-text__full"/>
    <w:rsid w:val="00856971"/>
  </w:style>
  <w:style w:type="paragraph" w:styleId="23">
    <w:name w:val="Body Text 2"/>
    <w:basedOn w:val="a"/>
    <w:link w:val="24"/>
    <w:uiPriority w:val="99"/>
    <w:semiHidden/>
    <w:unhideWhenUsed/>
    <w:rsid w:val="00C3448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3448F"/>
  </w:style>
  <w:style w:type="paragraph" w:customStyle="1" w:styleId="25">
    <w:name w:val="Абзац списка2"/>
    <w:basedOn w:val="a"/>
    <w:rsid w:val="00E6117E"/>
    <w:pPr>
      <w:ind w:left="720"/>
      <w:contextualSpacing/>
    </w:pPr>
  </w:style>
  <w:style w:type="paragraph" w:customStyle="1" w:styleId="1">
    <w:name w:val="1_Список"/>
    <w:basedOn w:val="a3"/>
    <w:qFormat/>
    <w:rsid w:val="00E6117E"/>
    <w:pPr>
      <w:widowControl w:val="0"/>
      <w:numPr>
        <w:numId w:val="32"/>
      </w:numPr>
      <w:shd w:val="clear" w:color="auto" w:fill="FFFFFF"/>
      <w:autoSpaceDE w:val="0"/>
      <w:autoSpaceDN w:val="0"/>
      <w:adjustRightInd w:val="0"/>
      <w:spacing w:after="0" w:line="240" w:lineRule="auto"/>
      <w:ind w:left="794" w:hanging="397"/>
      <w:contextualSpacing w:val="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7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2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45</Pages>
  <Words>11847</Words>
  <Characters>67531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Кызьюрова</dc:creator>
  <cp:keywords/>
  <dc:description/>
  <cp:lastModifiedBy>User</cp:lastModifiedBy>
  <cp:revision>44</cp:revision>
  <cp:lastPrinted>2018-08-31T05:30:00Z</cp:lastPrinted>
  <dcterms:created xsi:type="dcterms:W3CDTF">2017-06-28T11:44:00Z</dcterms:created>
  <dcterms:modified xsi:type="dcterms:W3CDTF">2019-03-04T06:49:00Z</dcterms:modified>
</cp:coreProperties>
</file>