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1"/>
          <w:szCs w:val="21"/>
        </w:rPr>
      </w:pP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bookmarkStart w:id="0" w:name="_GoBack"/>
      <w:bookmarkEnd w:id="0"/>
      <w:r>
        <w:rPr>
          <w:rStyle w:val="a3"/>
          <w:color w:val="000000"/>
          <w:sz w:val="21"/>
          <w:szCs w:val="21"/>
        </w:rPr>
        <w:t>ПЕРЕЧЕНЬ ДОКУМЕНТОВ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 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Граждане Российской Федерации, желающие усыновить ребенка, подают в орган опеки и попечительства по месту своего жительства заявление с просьбой дать заключение о возможности быть усыновителями (далее - заявление), в котором указываются: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фамилия, имя, отчество (при наличии) граждан, желающих усыновить ребенка;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сведения о документах, удостоверяющих личность граждан, желающих усыновить ребенка;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сведения о гражданах, зарегистрированных по месту жительства гражданина, желающего усыновить ребенка;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сведения об отсутствии судимости;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К заявлению прилагаются следующие документы: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краткая автобиография лица, желающего усыновить ребенка;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- 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</w:t>
      </w:r>
      <w:proofErr w:type="gramEnd"/>
      <w:r>
        <w:rPr>
          <w:color w:val="000000"/>
          <w:sz w:val="21"/>
          <w:szCs w:val="21"/>
        </w:rPr>
        <w:t xml:space="preserve"> лица</w:t>
      </w:r>
      <w:r>
        <w:rPr>
          <w:rStyle w:val="a4"/>
          <w:color w:val="000000"/>
          <w:sz w:val="21"/>
          <w:szCs w:val="21"/>
        </w:rPr>
        <w:t> (</w:t>
      </w:r>
      <w:proofErr w:type="gramStart"/>
      <w:r>
        <w:rPr>
          <w:rStyle w:val="a4"/>
          <w:color w:val="000000"/>
          <w:sz w:val="21"/>
          <w:szCs w:val="21"/>
        </w:rPr>
        <w:t>действительна</w:t>
      </w:r>
      <w:proofErr w:type="gramEnd"/>
      <w:r>
        <w:rPr>
          <w:rStyle w:val="a4"/>
          <w:color w:val="000000"/>
          <w:sz w:val="21"/>
          <w:szCs w:val="21"/>
        </w:rPr>
        <w:t xml:space="preserve"> в течение года со дня выдачи);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- заключение о результатах медицинского освидетельствования граждан, намеревающихся усыновить (удочерить), оформленное в порядке, установленном Министерством здравоохранения Российской Федерации </w:t>
      </w:r>
      <w:r>
        <w:rPr>
          <w:rStyle w:val="a4"/>
          <w:color w:val="000000"/>
          <w:sz w:val="21"/>
          <w:szCs w:val="21"/>
        </w:rPr>
        <w:t>(действительно в течение 6 месяцев со дня выдачи);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копия свидетельства о браке (если граждане, желающие усыновить ребенка, состоят в браке);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-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>
        <w:rPr>
          <w:color w:val="000000"/>
          <w:sz w:val="21"/>
          <w:szCs w:val="21"/>
        </w:rPr>
        <w:t xml:space="preserve"> опекунами (попечителями) детей и которые не были отстранены от исполнения возложенных на них обязанностей).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proofErr w:type="gramStart"/>
      <w:r>
        <w:rPr>
          <w:rStyle w:val="a4"/>
          <w:color w:val="000000"/>
          <w:sz w:val="21"/>
          <w:szCs w:val="21"/>
        </w:rPr>
        <w:t>Граждане, относящиеся к коренным малочисленным народам Российской Федерации, ведущие кочевой и (или) полукочевой образ жизни и не имеющие места, где они постоянно или преимущественно проживают, в случае усыновления ими ребенка из числа лиц, относящихся к коренным малочисленным народам Российской Федерации, указывают в заявлении сведения о регистрации по месту жительства в одном из поселений (по выбору этих граждан), находящихся в муниципальном</w:t>
      </w:r>
      <w:proofErr w:type="gramEnd"/>
      <w:r>
        <w:rPr>
          <w:rStyle w:val="a4"/>
          <w:color w:val="000000"/>
          <w:sz w:val="21"/>
          <w:szCs w:val="21"/>
        </w:rPr>
        <w:t xml:space="preserve"> </w:t>
      </w:r>
      <w:proofErr w:type="gramStart"/>
      <w:r>
        <w:rPr>
          <w:rStyle w:val="a4"/>
          <w:color w:val="000000"/>
          <w:sz w:val="21"/>
          <w:szCs w:val="21"/>
        </w:rPr>
        <w:t>районе, в границах которого проходят маршруты кочевий этих граждан, по адресу местной администрации указанного поселения с учетом перечня мест традиционного проживания и традиционной хозяйственной деятельности коренных малочисленных народов Российской Федерации, утвержденного Правительством Российской Федерации.</w:t>
      </w:r>
      <w:proofErr w:type="gramEnd"/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proofErr w:type="gramStart"/>
      <w:r>
        <w:rPr>
          <w:rStyle w:val="a4"/>
          <w:color w:val="000000"/>
          <w:sz w:val="21"/>
          <w:szCs w:val="21"/>
        </w:rPr>
        <w:t>К заявлению граждане, относящиеся к коренным малочисленным народам Российской Федерации, ведущие кочевой и (или) полукочевой образ жизни и не имеющие места, где они постоянно или преимущественно проживают, прилагают документы, подтверждающие ведение этими гражданами кочевого и (или) полукочевого образа жизни, выданные органом местного самоуправления соответствующего муниципального района.</w:t>
      </w:r>
      <w:proofErr w:type="gramEnd"/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Гражданин, выразивший желание стать опекуном,  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подает в орган опеки и попечительства по месту своего жительства заявление с просьбой о назначении его опекуном (далее - заявление),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в котором указываются: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фамилия, имя, отчество (при наличии) гражданина, выразившего желание стать опекуном;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сведения о документах, удостоверяющих личность гражданина, выразившего желание стать опекуном;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сведения о гражданах, зарегистрированных по месту жительства гражданина, выразившего желание стать опекуном;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сведения об отсутствии судимости;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-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К заявлению прилагаются следующие документы: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краткая автобиография гражданина, выразившего желание стать опекуном;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-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>
        <w:rPr>
          <w:color w:val="000000"/>
          <w:sz w:val="21"/>
          <w:szCs w:val="21"/>
        </w:rPr>
        <w:t xml:space="preserve"> (супруги) указанного лица</w:t>
      </w:r>
      <w:r>
        <w:rPr>
          <w:rStyle w:val="a4"/>
          <w:color w:val="000000"/>
          <w:sz w:val="21"/>
          <w:szCs w:val="21"/>
        </w:rPr>
        <w:t> (</w:t>
      </w:r>
      <w:proofErr w:type="gramStart"/>
      <w:r>
        <w:rPr>
          <w:rStyle w:val="a4"/>
          <w:color w:val="000000"/>
          <w:sz w:val="21"/>
          <w:szCs w:val="21"/>
        </w:rPr>
        <w:t>действительна</w:t>
      </w:r>
      <w:proofErr w:type="gramEnd"/>
      <w:r>
        <w:rPr>
          <w:rStyle w:val="a4"/>
          <w:color w:val="000000"/>
          <w:sz w:val="21"/>
          <w:szCs w:val="21"/>
        </w:rPr>
        <w:t xml:space="preserve"> в течение года со дня выдачи);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заключение о результатах медицинского освидетельствования граждан, намеревающихся усыновить (удочерить), взять под опеку (попечительство), оформленное в порядке, установленном Министерством здравоохранения Российской Федерации </w:t>
      </w:r>
      <w:r>
        <w:rPr>
          <w:rStyle w:val="a4"/>
          <w:color w:val="000000"/>
          <w:sz w:val="21"/>
          <w:szCs w:val="21"/>
        </w:rPr>
        <w:t>(действительно в течение 6 месяцев со дня выдачи);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копия свидетельства о браке (если гражданин, выразивший желание стать опекуном, состоит в браке);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840960" w:rsidRDefault="00840960" w:rsidP="00840960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-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>
        <w:rPr>
          <w:color w:val="000000"/>
          <w:sz w:val="21"/>
          <w:szCs w:val="21"/>
        </w:rPr>
        <w:t xml:space="preserve"> опекунами (попечителями) детей и которые не были отстранены от исполнения возложенных на них обязанностей).</w:t>
      </w:r>
    </w:p>
    <w:p w:rsidR="007747B5" w:rsidRDefault="007747B5"/>
    <w:sectPr w:rsidR="0077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96"/>
    <w:rsid w:val="00595096"/>
    <w:rsid w:val="007747B5"/>
    <w:rsid w:val="0084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59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5096"/>
    <w:rPr>
      <w:b/>
      <w:bCs/>
    </w:rPr>
  </w:style>
  <w:style w:type="character" w:styleId="a4">
    <w:name w:val="Emphasis"/>
    <w:basedOn w:val="a0"/>
    <w:uiPriority w:val="20"/>
    <w:qFormat/>
    <w:rsid w:val="005950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59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5096"/>
    <w:rPr>
      <w:b/>
      <w:bCs/>
    </w:rPr>
  </w:style>
  <w:style w:type="character" w:styleId="a4">
    <w:name w:val="Emphasis"/>
    <w:basedOn w:val="a0"/>
    <w:uiPriority w:val="20"/>
    <w:qFormat/>
    <w:rsid w:val="005950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2</cp:revision>
  <dcterms:created xsi:type="dcterms:W3CDTF">2020-06-08T09:29:00Z</dcterms:created>
  <dcterms:modified xsi:type="dcterms:W3CDTF">2020-06-08T09:29:00Z</dcterms:modified>
</cp:coreProperties>
</file>