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85" w:rsidRPr="00622621" w:rsidRDefault="00C06A85" w:rsidP="006A61F5">
      <w:pPr>
        <w:pStyle w:val="12"/>
        <w:ind w:firstLine="567"/>
        <w:jc w:val="right"/>
        <w:rPr>
          <w:lang w:val="ru-RU"/>
        </w:rPr>
      </w:pPr>
    </w:p>
    <w:p w:rsidR="00C06A85" w:rsidRPr="009B2211" w:rsidRDefault="009B2211" w:rsidP="009B2211">
      <w:pPr>
        <w:pStyle w:val="12"/>
        <w:ind w:firstLine="709"/>
        <w:jc w:val="right"/>
        <w:rPr>
          <w:rStyle w:val="a4"/>
          <w:color w:val="000000"/>
          <w:lang w:val="ru-RU"/>
        </w:rPr>
      </w:pPr>
      <w:r>
        <w:rPr>
          <w:rStyle w:val="a4"/>
          <w:color w:val="000000"/>
          <w:lang w:val="ru-RU"/>
        </w:rPr>
        <w:t>Проект</w:t>
      </w:r>
    </w:p>
    <w:p w:rsidR="006A61F5" w:rsidRPr="00622621" w:rsidRDefault="006A61F5" w:rsidP="006A61F5">
      <w:pPr>
        <w:pStyle w:val="12"/>
        <w:ind w:firstLine="709"/>
        <w:rPr>
          <w:lang w:val="ru-RU"/>
        </w:rPr>
      </w:pPr>
      <w:r w:rsidRPr="00622621">
        <w:rPr>
          <w:rStyle w:val="a4"/>
          <w:color w:val="000000"/>
          <w:lang w:val="ru-RU"/>
        </w:rPr>
        <w:t>Положение</w:t>
      </w:r>
    </w:p>
    <w:p w:rsidR="009B7986" w:rsidRDefault="006A61F5" w:rsidP="006A61F5">
      <w:pPr>
        <w:pStyle w:val="12"/>
        <w:ind w:firstLine="709"/>
        <w:rPr>
          <w:rStyle w:val="a4"/>
          <w:color w:val="000000"/>
          <w:lang w:val="ru-RU"/>
        </w:rPr>
      </w:pPr>
      <w:r w:rsidRPr="00622621">
        <w:rPr>
          <w:rStyle w:val="a4"/>
          <w:color w:val="000000"/>
          <w:lang w:val="ru-RU"/>
        </w:rPr>
        <w:t>о рабочей группе</w:t>
      </w:r>
      <w:r w:rsidR="009B2211">
        <w:rPr>
          <w:rStyle w:val="apple-converted-space"/>
          <w:b/>
          <w:bCs/>
          <w:color w:val="000000"/>
        </w:rPr>
        <w:t xml:space="preserve"> </w:t>
      </w:r>
      <w:r w:rsidRPr="00622621">
        <w:rPr>
          <w:rStyle w:val="a4"/>
          <w:color w:val="000000"/>
          <w:lang w:val="ru-RU"/>
        </w:rPr>
        <w:t xml:space="preserve">по введению ФГОС </w:t>
      </w:r>
      <w:r w:rsidR="009B7986">
        <w:rPr>
          <w:rStyle w:val="a4"/>
          <w:color w:val="000000"/>
          <w:lang w:val="ru-RU"/>
        </w:rPr>
        <w:t>с</w:t>
      </w:r>
      <w:r w:rsidR="009B2211">
        <w:rPr>
          <w:rStyle w:val="a4"/>
          <w:color w:val="000000"/>
          <w:lang w:val="ru-RU"/>
        </w:rPr>
        <w:t>реднего о</w:t>
      </w:r>
      <w:bookmarkStart w:id="0" w:name="_GoBack"/>
      <w:bookmarkEnd w:id="0"/>
      <w:r w:rsidR="0074182A" w:rsidRPr="00622621">
        <w:rPr>
          <w:rStyle w:val="a4"/>
          <w:color w:val="000000"/>
          <w:lang w:val="ru-RU"/>
        </w:rPr>
        <w:t>бщего</w:t>
      </w:r>
      <w:r w:rsidR="009B7986">
        <w:rPr>
          <w:rStyle w:val="a4"/>
          <w:color w:val="000000"/>
          <w:lang w:val="ru-RU"/>
        </w:rPr>
        <w:t xml:space="preserve"> образования</w:t>
      </w:r>
    </w:p>
    <w:p w:rsidR="00C06A85" w:rsidRPr="00622621" w:rsidRDefault="009B7986" w:rsidP="006A61F5">
      <w:pPr>
        <w:pStyle w:val="12"/>
        <w:ind w:firstLine="709"/>
        <w:rPr>
          <w:b/>
          <w:bCs/>
          <w:color w:val="000000"/>
          <w:lang w:val="ru-RU"/>
        </w:rPr>
      </w:pPr>
      <w:r w:rsidRPr="00622621">
        <w:rPr>
          <w:b/>
          <w:bCs/>
          <w:color w:val="000000"/>
          <w:lang w:val="ru-RU"/>
        </w:rPr>
        <w:t xml:space="preserve"> </w:t>
      </w:r>
    </w:p>
    <w:p w:rsidR="006A61F5" w:rsidRPr="00622621" w:rsidRDefault="006A61F5" w:rsidP="009B2211">
      <w:pPr>
        <w:pStyle w:val="12"/>
        <w:ind w:firstLine="709"/>
        <w:jc w:val="left"/>
        <w:rPr>
          <w:i/>
          <w:lang w:val="ru-RU"/>
        </w:rPr>
      </w:pPr>
      <w:r w:rsidRPr="00622621">
        <w:rPr>
          <w:i/>
        </w:rPr>
        <w:t>I</w:t>
      </w:r>
      <w:r w:rsidRPr="00622621">
        <w:rPr>
          <w:i/>
          <w:lang w:val="ru-RU"/>
        </w:rPr>
        <w:t>. Общие положения</w:t>
      </w:r>
    </w:p>
    <w:p w:rsidR="006A61F5" w:rsidRPr="00622621" w:rsidRDefault="006A61F5" w:rsidP="009B2211">
      <w:pPr>
        <w:pStyle w:val="12"/>
        <w:ind w:firstLine="567"/>
        <w:jc w:val="both"/>
        <w:rPr>
          <w:lang w:val="ru-RU"/>
        </w:rPr>
      </w:pPr>
      <w:r w:rsidRPr="00622621">
        <w:rPr>
          <w:bCs/>
          <w:lang w:val="ru-RU"/>
        </w:rPr>
        <w:t xml:space="preserve">Рабочая группа по введению новых ФГОС основного общего образования </w:t>
      </w:r>
      <w:r w:rsidRPr="00622621">
        <w:rPr>
          <w:lang w:val="ru-RU"/>
        </w:rPr>
        <w:t xml:space="preserve">создана в соответствии с приказом «О создании и полномочиях рабочей группы по введению ФГОС </w:t>
      </w:r>
      <w:r w:rsidR="009B2211">
        <w:rPr>
          <w:lang w:val="ru-RU"/>
        </w:rPr>
        <w:t>СОО</w:t>
      </w:r>
      <w:r w:rsidRPr="00622621">
        <w:rPr>
          <w:lang w:val="ru-RU"/>
        </w:rPr>
        <w:t xml:space="preserve">» на период введения новых </w:t>
      </w:r>
      <w:r w:rsidRPr="00622621">
        <w:rPr>
          <w:bCs/>
          <w:lang w:val="ru-RU"/>
        </w:rPr>
        <w:t xml:space="preserve">ФГОС </w:t>
      </w:r>
      <w:r w:rsidR="0074182A" w:rsidRPr="00622621">
        <w:rPr>
          <w:bCs/>
          <w:lang w:val="ru-RU"/>
        </w:rPr>
        <w:t>среднего</w:t>
      </w:r>
      <w:r w:rsidRPr="00622621">
        <w:rPr>
          <w:bCs/>
          <w:lang w:val="ru-RU"/>
        </w:rPr>
        <w:t xml:space="preserve"> общего образования</w:t>
      </w:r>
      <w:r w:rsidRPr="00622621">
        <w:rPr>
          <w:lang w:val="ru-RU"/>
        </w:rPr>
        <w:t xml:space="preserve"> в целях информационного и научно-методического сопровождения этого процесса. </w:t>
      </w:r>
    </w:p>
    <w:p w:rsidR="006A61F5" w:rsidRPr="00622621" w:rsidRDefault="006A61F5" w:rsidP="009B2211">
      <w:pPr>
        <w:pStyle w:val="12"/>
        <w:ind w:firstLine="567"/>
        <w:jc w:val="both"/>
        <w:rPr>
          <w:lang w:val="ru-RU"/>
        </w:rPr>
      </w:pPr>
      <w:r w:rsidRPr="00622621">
        <w:rPr>
          <w:lang w:val="ru-RU"/>
        </w:rPr>
        <w:t>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</w:t>
      </w:r>
      <w:r w:rsidR="0074182A" w:rsidRPr="00622621">
        <w:rPr>
          <w:lang w:val="ru-RU"/>
        </w:rPr>
        <w:t>,</w:t>
      </w:r>
      <w:r w:rsidR="009B2211">
        <w:rPr>
          <w:lang w:val="ru-RU"/>
        </w:rPr>
        <w:t xml:space="preserve"> </w:t>
      </w:r>
      <w:r w:rsidRPr="00622621">
        <w:rPr>
          <w:lang w:val="ru-RU"/>
        </w:rPr>
        <w:t xml:space="preserve">а также настоящим Положением. </w:t>
      </w:r>
    </w:p>
    <w:p w:rsidR="006A61F5" w:rsidRPr="00622621" w:rsidRDefault="006A61F5" w:rsidP="009B2211">
      <w:pPr>
        <w:pStyle w:val="12"/>
        <w:ind w:firstLine="709"/>
        <w:jc w:val="both"/>
        <w:rPr>
          <w:i/>
          <w:lang w:val="ru-RU"/>
        </w:rPr>
      </w:pPr>
      <w:r w:rsidRPr="00622621">
        <w:rPr>
          <w:i/>
        </w:rPr>
        <w:t>II</w:t>
      </w:r>
      <w:r w:rsidRPr="00622621">
        <w:rPr>
          <w:i/>
          <w:lang w:val="ru-RU"/>
        </w:rPr>
        <w:t>. Задачи деятельности рабочей группы: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Основными задачами деятельности рабочей группы являются: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информационная и научно-методическая разработка комплексных и единичных проектов изменений при введении новых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 xml:space="preserve">ФГОС </w:t>
      </w:r>
      <w:r w:rsidR="0074182A" w:rsidRPr="00622621">
        <w:rPr>
          <w:lang w:val="ru-RU"/>
        </w:rPr>
        <w:t>среднего</w:t>
      </w:r>
      <w:r w:rsidRPr="00622621">
        <w:rPr>
          <w:lang w:val="ru-RU"/>
        </w:rPr>
        <w:t xml:space="preserve"> общего образования;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составление и реализация планов-графиков деятельности рабочей группы по проектированию изменений при введении новых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 xml:space="preserve">ФГОС </w:t>
      </w:r>
      <w:r w:rsidR="0074182A" w:rsidRPr="00622621">
        <w:rPr>
          <w:lang w:val="ru-RU"/>
        </w:rPr>
        <w:t>С</w:t>
      </w:r>
      <w:r w:rsidRPr="00622621">
        <w:rPr>
          <w:lang w:val="ru-RU"/>
        </w:rPr>
        <w:t>ОО;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анализ и составление методических рекомендаций по результатам экспертизы единичных и комплексных</w:t>
      </w:r>
      <w:r w:rsidR="009B2211">
        <w:rPr>
          <w:lang w:val="ru-RU"/>
        </w:rPr>
        <w:t xml:space="preserve"> проектов изменений при введении</w:t>
      </w:r>
      <w:r w:rsidRPr="00622621">
        <w:rPr>
          <w:lang w:val="ru-RU"/>
        </w:rPr>
        <w:t xml:space="preserve"> новых</w:t>
      </w:r>
      <w:r w:rsidR="009B2211">
        <w:rPr>
          <w:lang w:val="ru-RU"/>
        </w:rPr>
        <w:t xml:space="preserve"> </w:t>
      </w:r>
      <w:r w:rsidRPr="00622621">
        <w:rPr>
          <w:lang w:val="ru-RU"/>
        </w:rPr>
        <w:t xml:space="preserve">ФГОС </w:t>
      </w:r>
      <w:r w:rsidR="0074182A" w:rsidRPr="00622621">
        <w:rPr>
          <w:lang w:val="ru-RU"/>
        </w:rPr>
        <w:t>среднего</w:t>
      </w:r>
      <w:r w:rsidRPr="00622621">
        <w:rPr>
          <w:lang w:val="ru-RU"/>
        </w:rPr>
        <w:t xml:space="preserve"> общего образования;</w:t>
      </w:r>
    </w:p>
    <w:p w:rsidR="006A61F5" w:rsidRPr="00622621" w:rsidRDefault="006A61F5" w:rsidP="009B2211">
      <w:pPr>
        <w:pStyle w:val="12"/>
        <w:ind w:firstLine="709"/>
        <w:jc w:val="both"/>
        <w:rPr>
          <w:i/>
          <w:lang w:val="ru-RU"/>
        </w:rPr>
      </w:pPr>
      <w:r w:rsidRPr="00622621">
        <w:rPr>
          <w:i/>
        </w:rPr>
        <w:t>III</w:t>
      </w:r>
      <w:r w:rsidRPr="00622621">
        <w:rPr>
          <w:i/>
          <w:lang w:val="ru-RU"/>
        </w:rPr>
        <w:t>. Функции рабочей группы: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Рабочая группа в целях выполнения возложенных на нее задач: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разрабатывает предложения о необходимых изменениях в составе образовательной программы;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разрабатывает рекомендации для реализации проектных изменений при введении новых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>ФГОС</w:t>
      </w:r>
      <w:r w:rsidR="0074182A" w:rsidRPr="00622621">
        <w:rPr>
          <w:lang w:val="ru-RU"/>
        </w:rPr>
        <w:t xml:space="preserve">  среднего </w:t>
      </w:r>
      <w:r w:rsidRPr="00622621">
        <w:rPr>
          <w:lang w:val="ru-RU"/>
        </w:rPr>
        <w:t xml:space="preserve"> общего образования;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разрабатывает перечень критериев экспертной оценки результатов деятельности учителей и их объединений по введению новых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 xml:space="preserve">ФГОС </w:t>
      </w:r>
      <w:r w:rsidR="0074182A" w:rsidRPr="00622621">
        <w:rPr>
          <w:lang w:val="ru-RU"/>
        </w:rPr>
        <w:t>среднего</w:t>
      </w:r>
      <w:r w:rsidRPr="00622621">
        <w:rPr>
          <w:lang w:val="ru-RU"/>
        </w:rPr>
        <w:t xml:space="preserve"> общего образования;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принимает решения в пределах своей компетенции по рассматриваемым вопросам.</w:t>
      </w:r>
    </w:p>
    <w:p w:rsidR="006A61F5" w:rsidRPr="00622621" w:rsidRDefault="006A61F5" w:rsidP="009B2211">
      <w:pPr>
        <w:pStyle w:val="12"/>
        <w:ind w:firstLine="709"/>
        <w:jc w:val="both"/>
        <w:rPr>
          <w:i/>
          <w:lang w:val="ru-RU"/>
        </w:rPr>
      </w:pPr>
      <w:r w:rsidRPr="00622621">
        <w:rPr>
          <w:i/>
        </w:rPr>
        <w:t>IV</w:t>
      </w:r>
      <w:r w:rsidRPr="00622621">
        <w:rPr>
          <w:i/>
          <w:lang w:val="ru-RU"/>
        </w:rPr>
        <w:t>. Порядок деятельности рабочей группы: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Состав рабочей группы утверждается приказом директора школы и определяется из числа представителей административных и педагогических работников школы (заместителей руководителя по учебно-воспитательной и воспитательной работе, педагогов, иных работников). Возглавляет рабочую группу ее руководитель. Контроль за организацией деятельности рабочей группы ведет директор, который осуществляет контрольную, координационную и коррекционную функции. Рабочая группа подчиняется непосредственно Совету по ведению ФГОС</w:t>
      </w:r>
      <w:r w:rsidRPr="00622621">
        <w:t> </w:t>
      </w:r>
      <w:r w:rsidRPr="00622621">
        <w:rPr>
          <w:rStyle w:val="apple-converted-space"/>
          <w:color w:val="000000"/>
          <w:lang w:val="ru-RU"/>
        </w:rPr>
        <w:t>(</w:t>
      </w:r>
      <w:r w:rsidRPr="00622621">
        <w:rPr>
          <w:rStyle w:val="apple-converted-space"/>
          <w:i/>
          <w:color w:val="000000"/>
          <w:lang w:val="ru-RU"/>
        </w:rPr>
        <w:t>далее Совет</w:t>
      </w:r>
      <w:r w:rsidRPr="00622621">
        <w:rPr>
          <w:rStyle w:val="apple-converted-space"/>
          <w:color w:val="000000"/>
          <w:lang w:val="ru-RU"/>
        </w:rPr>
        <w:t xml:space="preserve">) </w:t>
      </w:r>
      <w:r w:rsidRPr="00622621">
        <w:rPr>
          <w:lang w:val="ru-RU"/>
        </w:rPr>
        <w:t>нового поколения и представляет Совету необходимые аналитические материалы по результатам своей деятельности.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Формы работы группы: групповая и индивидуальна. Групповая форма работы осуществляется на совместных заседаниях, периодичность которых определяется на первом заседании, посредством совместных обсуждений определенных вопросов. В промежутках между заседаниями участники рабочей группы индивидуально или в мини группах решают порученные задачи.</w:t>
      </w:r>
    </w:p>
    <w:p w:rsidR="006A61F5" w:rsidRPr="00622621" w:rsidRDefault="006A61F5" w:rsidP="009B2211">
      <w:pPr>
        <w:pStyle w:val="12"/>
        <w:ind w:firstLine="709"/>
        <w:jc w:val="both"/>
        <w:rPr>
          <w:i/>
          <w:lang w:val="ru-RU"/>
        </w:rPr>
      </w:pPr>
      <w:r w:rsidRPr="00622621">
        <w:rPr>
          <w:i/>
        </w:rPr>
        <w:t>V</w:t>
      </w:r>
      <w:r w:rsidRPr="00622621">
        <w:rPr>
          <w:i/>
          <w:lang w:val="ru-RU"/>
        </w:rPr>
        <w:t>. Члены рабочей группы обязаны: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присутствовать на заседаниях рабочей группы;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реализовывать план мероприятий по своему направлению при введении ФГОС в полном объеме;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lastRenderedPageBreak/>
        <w:t>- исполнять поручения, в соответствии с решениями Совета школы.</w:t>
      </w:r>
    </w:p>
    <w:p w:rsidR="006A61F5" w:rsidRPr="00622621" w:rsidRDefault="006A61F5" w:rsidP="009B2211">
      <w:pPr>
        <w:pStyle w:val="12"/>
        <w:ind w:firstLine="709"/>
        <w:jc w:val="both"/>
        <w:rPr>
          <w:i/>
          <w:lang w:val="ru-RU"/>
        </w:rPr>
      </w:pPr>
      <w:r w:rsidRPr="00622621">
        <w:rPr>
          <w:i/>
        </w:rPr>
        <w:t>VI</w:t>
      </w:r>
      <w:r w:rsidRPr="00622621">
        <w:rPr>
          <w:i/>
          <w:lang w:val="ru-RU"/>
        </w:rPr>
        <w:t>. Права рабочей группы: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Рабочая группа имеет право: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знакомиться с материалами и документами, поступающими в Совет;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 xml:space="preserve">- вносить на рассмотрение вопросы, связанные с разработкой и реализацией проектов изменений при введении новых ФГОС и обсуждения в Совете по введению ФГОС </w:t>
      </w:r>
      <w:r w:rsidR="0074182A" w:rsidRPr="00622621">
        <w:rPr>
          <w:lang w:val="ru-RU"/>
        </w:rPr>
        <w:t>СО</w:t>
      </w:r>
      <w:r w:rsidRPr="00622621">
        <w:rPr>
          <w:lang w:val="ru-RU"/>
        </w:rPr>
        <w:t>О;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требовать от директора школы необходимые справки и документы, относящиеся к деятельности рабочей группы;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привлекать иных специалистов для выполнения</w:t>
      </w:r>
      <w:r w:rsidRPr="00622621">
        <w:t> </w:t>
      </w:r>
      <w:r w:rsidRPr="00622621">
        <w:rPr>
          <w:lang w:val="ru-RU"/>
        </w:rPr>
        <w:t>отдельных поручений (по согласованию).</w:t>
      </w:r>
    </w:p>
    <w:p w:rsidR="006A61F5" w:rsidRPr="00622621" w:rsidRDefault="006A61F5" w:rsidP="009B2211">
      <w:pPr>
        <w:pStyle w:val="12"/>
        <w:ind w:firstLine="709"/>
        <w:jc w:val="both"/>
        <w:rPr>
          <w:i/>
          <w:lang w:val="ru-RU"/>
        </w:rPr>
      </w:pPr>
      <w:r w:rsidRPr="00622621">
        <w:rPr>
          <w:i/>
        </w:rPr>
        <w:t>VII</w:t>
      </w:r>
      <w:r w:rsidRPr="00622621">
        <w:rPr>
          <w:i/>
          <w:lang w:val="ru-RU"/>
        </w:rPr>
        <w:t>. Ответственность рабочей группы: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Рабочая группа несет ответственность: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за разработку комплексных и единичных проектов изменений и составление методических рекомендаций по введении новых</w:t>
      </w:r>
      <w:r w:rsidR="009B2211">
        <w:rPr>
          <w:lang w:val="ru-RU"/>
        </w:rPr>
        <w:t xml:space="preserve"> </w:t>
      </w:r>
      <w:r w:rsidRPr="00622621">
        <w:rPr>
          <w:lang w:val="ru-RU"/>
        </w:rPr>
        <w:t xml:space="preserve">ФГОС </w:t>
      </w:r>
      <w:r w:rsidR="0074182A" w:rsidRPr="00622621">
        <w:rPr>
          <w:lang w:val="ru-RU"/>
        </w:rPr>
        <w:t>С</w:t>
      </w:r>
      <w:r w:rsidRPr="00622621">
        <w:rPr>
          <w:lang w:val="ru-RU"/>
        </w:rPr>
        <w:t>ОО;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за своевременность представления информации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>о результатах введения новых</w:t>
      </w:r>
      <w:r w:rsidR="009B2211" w:rsidRPr="009B2211">
        <w:rPr>
          <w:rStyle w:val="apple-converted-space"/>
          <w:color w:val="000000"/>
          <w:lang w:val="ru-RU"/>
        </w:rPr>
        <w:t xml:space="preserve"> </w:t>
      </w:r>
      <w:r w:rsidRPr="00622621">
        <w:rPr>
          <w:lang w:val="ru-RU"/>
        </w:rPr>
        <w:t xml:space="preserve">ФГОС </w:t>
      </w:r>
      <w:r w:rsidR="0074182A" w:rsidRPr="00622621">
        <w:rPr>
          <w:lang w:val="ru-RU"/>
        </w:rPr>
        <w:t>среднего</w:t>
      </w:r>
      <w:r w:rsidRPr="00622621">
        <w:rPr>
          <w:lang w:val="ru-RU"/>
        </w:rPr>
        <w:t xml:space="preserve"> общего образования;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за качество информационной и научно-методической поддержки реализации единичных и комплексных проектов изменений при введении новых</w:t>
      </w:r>
      <w:r w:rsidR="009B2211" w:rsidRPr="009B2211">
        <w:rPr>
          <w:rStyle w:val="apple-converted-space"/>
          <w:color w:val="000000"/>
          <w:lang w:val="ru-RU"/>
        </w:rPr>
        <w:t xml:space="preserve"> </w:t>
      </w:r>
      <w:r w:rsidRPr="00622621">
        <w:rPr>
          <w:lang w:val="ru-RU"/>
        </w:rPr>
        <w:t xml:space="preserve">ФГОС </w:t>
      </w:r>
      <w:r w:rsidR="0074182A" w:rsidRPr="00622621">
        <w:rPr>
          <w:lang w:val="ru-RU"/>
        </w:rPr>
        <w:t>среднего</w:t>
      </w:r>
      <w:r w:rsidRPr="00622621">
        <w:rPr>
          <w:lang w:val="ru-RU"/>
        </w:rPr>
        <w:t xml:space="preserve"> общего образования;</w:t>
      </w:r>
    </w:p>
    <w:p w:rsidR="006A61F5" w:rsidRPr="00622621" w:rsidRDefault="006A61F5" w:rsidP="009B2211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за своевременное выполнение решений Совета, относящихся к введению новых</w:t>
      </w:r>
      <w:r w:rsidR="009B2211" w:rsidRPr="009B2211">
        <w:rPr>
          <w:rStyle w:val="apple-converted-space"/>
          <w:color w:val="000000"/>
          <w:lang w:val="ru-RU"/>
        </w:rPr>
        <w:t xml:space="preserve"> </w:t>
      </w:r>
      <w:r w:rsidRPr="00622621">
        <w:rPr>
          <w:lang w:val="ru-RU"/>
        </w:rPr>
        <w:t xml:space="preserve">ФГОС </w:t>
      </w:r>
      <w:r w:rsidR="0074182A" w:rsidRPr="00622621">
        <w:rPr>
          <w:lang w:val="ru-RU"/>
        </w:rPr>
        <w:t>среднего</w:t>
      </w:r>
      <w:r w:rsidRPr="00622621">
        <w:rPr>
          <w:lang w:val="ru-RU"/>
        </w:rPr>
        <w:t xml:space="preserve"> общего образования,</w:t>
      </w:r>
      <w:r w:rsidR="009B2211" w:rsidRPr="009B2211">
        <w:rPr>
          <w:rStyle w:val="apple-converted-space"/>
          <w:color w:val="000000"/>
          <w:lang w:val="ru-RU"/>
        </w:rPr>
        <w:t xml:space="preserve"> </w:t>
      </w:r>
      <w:r w:rsidRPr="00622621">
        <w:rPr>
          <w:lang w:val="ru-RU"/>
        </w:rPr>
        <w:t xml:space="preserve">планов-графиков реализации комплексных и единичных проектов изменений при введении новых ФГОС </w:t>
      </w:r>
      <w:r w:rsidR="0074182A" w:rsidRPr="00622621">
        <w:rPr>
          <w:lang w:val="ru-RU"/>
        </w:rPr>
        <w:t>среднего</w:t>
      </w:r>
      <w:r w:rsidRPr="00622621">
        <w:rPr>
          <w:lang w:val="ru-RU"/>
        </w:rPr>
        <w:t xml:space="preserve"> общего образования;</w:t>
      </w:r>
    </w:p>
    <w:p w:rsidR="006A61F5" w:rsidRPr="00622621" w:rsidRDefault="006A61F5" w:rsidP="009B2211">
      <w:pPr>
        <w:pStyle w:val="12"/>
        <w:ind w:firstLine="709"/>
        <w:jc w:val="both"/>
        <w:rPr>
          <w:bCs/>
          <w:color w:val="333333"/>
        </w:rPr>
      </w:pPr>
      <w:r w:rsidRPr="00622621">
        <w:t>-компетентность</w:t>
      </w:r>
      <w:r w:rsidR="00164A74">
        <w:rPr>
          <w:lang w:val="ru-RU"/>
        </w:rPr>
        <w:t xml:space="preserve"> </w:t>
      </w:r>
      <w:r w:rsidRPr="00622621">
        <w:t>принимаемых</w:t>
      </w:r>
      <w:r w:rsidR="00164A74">
        <w:rPr>
          <w:lang w:val="ru-RU"/>
        </w:rPr>
        <w:t xml:space="preserve"> </w:t>
      </w:r>
      <w:r w:rsidRPr="00622621">
        <w:t>решений.</w:t>
      </w:r>
    </w:p>
    <w:p w:rsidR="00843BC7" w:rsidRPr="00622621" w:rsidRDefault="00843BC7" w:rsidP="009B2211">
      <w:pPr>
        <w:jc w:val="both"/>
      </w:pPr>
    </w:p>
    <w:p w:rsidR="004D4E61" w:rsidRPr="00622621" w:rsidRDefault="004D4E61" w:rsidP="009B2211">
      <w:pPr>
        <w:jc w:val="both"/>
      </w:pPr>
    </w:p>
    <w:sectPr w:rsidR="004D4E61" w:rsidRPr="00622621" w:rsidSect="0084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395"/>
    <w:multiLevelType w:val="multilevel"/>
    <w:tmpl w:val="2E304E6A"/>
    <w:lvl w:ilvl="0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033C572C"/>
    <w:multiLevelType w:val="hybridMultilevel"/>
    <w:tmpl w:val="EC52A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20722"/>
    <w:multiLevelType w:val="multilevel"/>
    <w:tmpl w:val="1F369DF8"/>
    <w:lvl w:ilvl="0">
      <w:start w:val="2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DE11AA"/>
    <w:multiLevelType w:val="hybridMultilevel"/>
    <w:tmpl w:val="C3D69AB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5089D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2935F5"/>
    <w:multiLevelType w:val="hybridMultilevel"/>
    <w:tmpl w:val="626E7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605D0A"/>
    <w:multiLevelType w:val="hybridMultilevel"/>
    <w:tmpl w:val="3D18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2C30"/>
    <w:multiLevelType w:val="hybridMultilevel"/>
    <w:tmpl w:val="DB944F1C"/>
    <w:lvl w:ilvl="0" w:tplc="145089D4">
      <w:start w:val="1"/>
      <w:numFmt w:val="bullet"/>
      <w:lvlText w:val="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8F515CE"/>
    <w:multiLevelType w:val="hybridMultilevel"/>
    <w:tmpl w:val="BEA672E6"/>
    <w:lvl w:ilvl="0" w:tplc="F2565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A0F6294"/>
    <w:multiLevelType w:val="hybridMultilevel"/>
    <w:tmpl w:val="37A2C4C6"/>
    <w:lvl w:ilvl="0" w:tplc="3C4ED06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B3A3D9B"/>
    <w:multiLevelType w:val="hybridMultilevel"/>
    <w:tmpl w:val="DFEAB548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09663FF"/>
    <w:multiLevelType w:val="hybridMultilevel"/>
    <w:tmpl w:val="06AC4C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F036AF"/>
    <w:multiLevelType w:val="hybridMultilevel"/>
    <w:tmpl w:val="3D1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93FFD"/>
    <w:multiLevelType w:val="hybridMultilevel"/>
    <w:tmpl w:val="E6CC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21F1A"/>
    <w:multiLevelType w:val="hybridMultilevel"/>
    <w:tmpl w:val="C150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710B9"/>
    <w:multiLevelType w:val="hybridMultilevel"/>
    <w:tmpl w:val="8D8E25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C92093"/>
    <w:multiLevelType w:val="multilevel"/>
    <w:tmpl w:val="D6925ABE"/>
    <w:lvl w:ilvl="0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0515085"/>
    <w:multiLevelType w:val="multilevel"/>
    <w:tmpl w:val="0CC8C2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48220E"/>
    <w:multiLevelType w:val="hybridMultilevel"/>
    <w:tmpl w:val="6D84D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F1DCC"/>
    <w:multiLevelType w:val="hybridMultilevel"/>
    <w:tmpl w:val="B45A6754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B57939"/>
    <w:multiLevelType w:val="multilevel"/>
    <w:tmpl w:val="392231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391478B6"/>
    <w:multiLevelType w:val="hybridMultilevel"/>
    <w:tmpl w:val="3F8E9A7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813B1A"/>
    <w:multiLevelType w:val="hybridMultilevel"/>
    <w:tmpl w:val="0BBCAA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E94176"/>
    <w:multiLevelType w:val="hybridMultilevel"/>
    <w:tmpl w:val="144ADB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901D4A"/>
    <w:multiLevelType w:val="multilevel"/>
    <w:tmpl w:val="126C0C3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8F76764"/>
    <w:multiLevelType w:val="multilevel"/>
    <w:tmpl w:val="A822C6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44D5135"/>
    <w:multiLevelType w:val="hybridMultilevel"/>
    <w:tmpl w:val="57D04B18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F34532"/>
    <w:multiLevelType w:val="multilevel"/>
    <w:tmpl w:val="CC6E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A5B2F"/>
    <w:multiLevelType w:val="hybridMultilevel"/>
    <w:tmpl w:val="4662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0" w15:restartNumberingAfterBreak="0">
    <w:nsid w:val="5C014D87"/>
    <w:multiLevelType w:val="hybridMultilevel"/>
    <w:tmpl w:val="D898C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20092"/>
    <w:multiLevelType w:val="hybridMultilevel"/>
    <w:tmpl w:val="000E92B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230909"/>
    <w:multiLevelType w:val="multilevel"/>
    <w:tmpl w:val="80A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7684F7C"/>
    <w:multiLevelType w:val="hybridMultilevel"/>
    <w:tmpl w:val="A39636BA"/>
    <w:lvl w:ilvl="0" w:tplc="7EE0D4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6A4E7064"/>
    <w:multiLevelType w:val="hybridMultilevel"/>
    <w:tmpl w:val="FF46EB2C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C97E25"/>
    <w:multiLevelType w:val="hybridMultilevel"/>
    <w:tmpl w:val="5D34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30DC9"/>
    <w:multiLevelType w:val="hybridMultilevel"/>
    <w:tmpl w:val="56B28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A770BB"/>
    <w:multiLevelType w:val="hybridMultilevel"/>
    <w:tmpl w:val="1E74C326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4"/>
  </w:num>
  <w:num w:numId="4">
    <w:abstractNumId w:val="2"/>
  </w:num>
  <w:num w:numId="5">
    <w:abstractNumId w:val="17"/>
  </w:num>
  <w:num w:numId="6">
    <w:abstractNumId w:val="25"/>
  </w:num>
  <w:num w:numId="7">
    <w:abstractNumId w:val="16"/>
  </w:num>
  <w:num w:numId="8">
    <w:abstractNumId w:val="20"/>
  </w:num>
  <w:num w:numId="9">
    <w:abstractNumId w:val="13"/>
  </w:num>
  <w:num w:numId="10">
    <w:abstractNumId w:val="28"/>
  </w:num>
  <w:num w:numId="11">
    <w:abstractNumId w:val="8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5"/>
  </w:num>
  <w:num w:numId="15">
    <w:abstractNumId w:val="18"/>
  </w:num>
  <w:num w:numId="16">
    <w:abstractNumId w:val="27"/>
  </w:num>
  <w:num w:numId="17">
    <w:abstractNumId w:val="12"/>
  </w:num>
  <w:num w:numId="18">
    <w:abstractNumId w:val="1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3"/>
  </w:num>
  <w:num w:numId="25">
    <w:abstractNumId w:val="22"/>
  </w:num>
  <w:num w:numId="26">
    <w:abstractNumId w:val="19"/>
  </w:num>
  <w:num w:numId="27">
    <w:abstractNumId w:val="11"/>
  </w:num>
  <w:num w:numId="28">
    <w:abstractNumId w:val="36"/>
  </w:num>
  <w:num w:numId="29">
    <w:abstractNumId w:val="26"/>
  </w:num>
  <w:num w:numId="30">
    <w:abstractNumId w:val="15"/>
  </w:num>
  <w:num w:numId="31">
    <w:abstractNumId w:val="31"/>
  </w:num>
  <w:num w:numId="32">
    <w:abstractNumId w:val="39"/>
  </w:num>
  <w:num w:numId="33">
    <w:abstractNumId w:val="3"/>
  </w:num>
  <w:num w:numId="34">
    <w:abstractNumId w:val="21"/>
  </w:num>
  <w:num w:numId="35">
    <w:abstractNumId w:val="5"/>
  </w:num>
  <w:num w:numId="36">
    <w:abstractNumId w:val="29"/>
  </w:num>
  <w:num w:numId="37">
    <w:abstractNumId w:val="32"/>
  </w:num>
  <w:num w:numId="38">
    <w:abstractNumId w:val="6"/>
  </w:num>
  <w:num w:numId="39">
    <w:abstractNumId w:val="24"/>
  </w:num>
  <w:num w:numId="40">
    <w:abstractNumId w:val="3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61F5"/>
    <w:rsid w:val="00080E40"/>
    <w:rsid w:val="000E5465"/>
    <w:rsid w:val="00105866"/>
    <w:rsid w:val="00164A74"/>
    <w:rsid w:val="001B112A"/>
    <w:rsid w:val="001C43AE"/>
    <w:rsid w:val="001D29B0"/>
    <w:rsid w:val="002262F3"/>
    <w:rsid w:val="002F604A"/>
    <w:rsid w:val="0032653B"/>
    <w:rsid w:val="003D12CC"/>
    <w:rsid w:val="004054E9"/>
    <w:rsid w:val="00435257"/>
    <w:rsid w:val="0048034C"/>
    <w:rsid w:val="0048706D"/>
    <w:rsid w:val="004A7DD1"/>
    <w:rsid w:val="004D4E61"/>
    <w:rsid w:val="004F2FDA"/>
    <w:rsid w:val="005634E3"/>
    <w:rsid w:val="005F765C"/>
    <w:rsid w:val="00622621"/>
    <w:rsid w:val="00694AC8"/>
    <w:rsid w:val="006A5F3D"/>
    <w:rsid w:val="006A61F5"/>
    <w:rsid w:val="006C2107"/>
    <w:rsid w:val="006D4EAA"/>
    <w:rsid w:val="0074182A"/>
    <w:rsid w:val="00776FE3"/>
    <w:rsid w:val="0079026B"/>
    <w:rsid w:val="007B52C5"/>
    <w:rsid w:val="007F0CBC"/>
    <w:rsid w:val="007F4ADF"/>
    <w:rsid w:val="00843BC7"/>
    <w:rsid w:val="008443ED"/>
    <w:rsid w:val="008B6410"/>
    <w:rsid w:val="008D2CAF"/>
    <w:rsid w:val="0093423F"/>
    <w:rsid w:val="009356F6"/>
    <w:rsid w:val="00941753"/>
    <w:rsid w:val="00944713"/>
    <w:rsid w:val="0095449F"/>
    <w:rsid w:val="009B2211"/>
    <w:rsid w:val="009B7986"/>
    <w:rsid w:val="009E3EFE"/>
    <w:rsid w:val="00A14CEF"/>
    <w:rsid w:val="00A753B9"/>
    <w:rsid w:val="00AF1A3E"/>
    <w:rsid w:val="00B03EB7"/>
    <w:rsid w:val="00B11F94"/>
    <w:rsid w:val="00B34758"/>
    <w:rsid w:val="00B94CB2"/>
    <w:rsid w:val="00BA00B4"/>
    <w:rsid w:val="00C06A85"/>
    <w:rsid w:val="00C23AC0"/>
    <w:rsid w:val="00CC2B02"/>
    <w:rsid w:val="00CC70C5"/>
    <w:rsid w:val="00D57F5B"/>
    <w:rsid w:val="00D8483F"/>
    <w:rsid w:val="00DC05EA"/>
    <w:rsid w:val="00DE6402"/>
    <w:rsid w:val="00DF1271"/>
    <w:rsid w:val="00E512D3"/>
    <w:rsid w:val="00E74F96"/>
    <w:rsid w:val="00F12A0C"/>
    <w:rsid w:val="00FC089B"/>
    <w:rsid w:val="00FD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FB0F"/>
  <w15:docId w15:val="{FB5EB0F8-51DB-4A0A-BD32-4E3E4D2C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61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A61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A61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61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A61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6A61F5"/>
    <w:pPr>
      <w:spacing w:before="100" w:beforeAutospacing="1" w:after="100" w:afterAutospacing="1"/>
    </w:pPr>
  </w:style>
  <w:style w:type="paragraph" w:customStyle="1" w:styleId="ConsPlusNormal">
    <w:name w:val="ConsPlusNormal"/>
    <w:rsid w:val="006A61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A61F5"/>
  </w:style>
  <w:style w:type="character" w:styleId="a4">
    <w:name w:val="Strong"/>
    <w:qFormat/>
    <w:rsid w:val="006A61F5"/>
    <w:rPr>
      <w:b/>
      <w:bCs/>
    </w:rPr>
  </w:style>
  <w:style w:type="character" w:styleId="a5">
    <w:name w:val="Emphasis"/>
    <w:qFormat/>
    <w:rsid w:val="006A61F5"/>
    <w:rPr>
      <w:i/>
      <w:iCs/>
    </w:rPr>
  </w:style>
  <w:style w:type="paragraph" w:styleId="a6">
    <w:name w:val="No Spacing"/>
    <w:uiPriority w:val="1"/>
    <w:qFormat/>
    <w:rsid w:val="006A61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6A61F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6A6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-infohidden">
    <w:name w:val="block-info__hidden"/>
    <w:basedOn w:val="a0"/>
    <w:rsid w:val="006A61F5"/>
  </w:style>
  <w:style w:type="paragraph" w:styleId="a8">
    <w:name w:val="List Paragraph"/>
    <w:basedOn w:val="a"/>
    <w:qFormat/>
    <w:rsid w:val="006A61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005f005fchar1char1">
    <w:name w:val="default_005f_005fchar1__char1"/>
    <w:basedOn w:val="a0"/>
    <w:rsid w:val="006A61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6A61F5"/>
  </w:style>
  <w:style w:type="paragraph" w:styleId="a9">
    <w:name w:val="footnote text"/>
    <w:basedOn w:val="a"/>
    <w:link w:val="aa"/>
    <w:uiPriority w:val="99"/>
    <w:unhideWhenUsed/>
    <w:rsid w:val="006A61F5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6A61F5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unhideWhenUsed/>
    <w:rsid w:val="006A61F5"/>
    <w:rPr>
      <w:vertAlign w:val="superscript"/>
    </w:rPr>
  </w:style>
  <w:style w:type="character" w:styleId="ac">
    <w:name w:val="Hyperlink"/>
    <w:basedOn w:val="a0"/>
    <w:uiPriority w:val="99"/>
    <w:unhideWhenUsed/>
    <w:rsid w:val="006A61F5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A61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A61F5"/>
  </w:style>
  <w:style w:type="paragraph" w:customStyle="1" w:styleId="western">
    <w:name w:val="western"/>
    <w:basedOn w:val="a"/>
    <w:rsid w:val="006A61F5"/>
    <w:pPr>
      <w:spacing w:before="100" w:beforeAutospacing="1" w:after="100" w:afterAutospacing="1"/>
    </w:pPr>
  </w:style>
  <w:style w:type="paragraph" w:customStyle="1" w:styleId="Default0">
    <w:name w:val="Default"/>
    <w:rsid w:val="006A61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lock-infoleft">
    <w:name w:val="block-info__left"/>
    <w:basedOn w:val="a0"/>
    <w:rsid w:val="006A61F5"/>
  </w:style>
  <w:style w:type="paragraph" w:customStyle="1" w:styleId="12">
    <w:name w:val="Без интервала1"/>
    <w:basedOn w:val="a"/>
    <w:qFormat/>
    <w:rsid w:val="006A61F5"/>
    <w:pPr>
      <w:jc w:val="center"/>
    </w:pPr>
    <w:rPr>
      <w:lang w:val="en-US" w:eastAsia="en-US"/>
    </w:rPr>
  </w:style>
  <w:style w:type="character" w:customStyle="1" w:styleId="consplusnormal005f005fchar1char1">
    <w:name w:val="consplusnormal_005f_005fchar1__char1"/>
    <w:rsid w:val="006A61F5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6A61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6A61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header"/>
    <w:basedOn w:val="a"/>
    <w:link w:val="ae"/>
    <w:rsid w:val="006A61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A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A61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A61F5"/>
    <w:pPr>
      <w:widowControl w:val="0"/>
      <w:autoSpaceDE w:val="0"/>
      <w:autoSpaceDN w:val="0"/>
      <w:adjustRightInd w:val="0"/>
    </w:pPr>
  </w:style>
  <w:style w:type="paragraph" w:customStyle="1" w:styleId="style30">
    <w:name w:val="style3"/>
    <w:basedOn w:val="a"/>
    <w:rsid w:val="006A61F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A6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61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6A61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Body Text"/>
    <w:basedOn w:val="a"/>
    <w:link w:val="af2"/>
    <w:rsid w:val="006A61F5"/>
    <w:pPr>
      <w:jc w:val="both"/>
    </w:pPr>
    <w:rPr>
      <w:rFonts w:eastAsia="Calibri"/>
      <w:sz w:val="28"/>
    </w:rPr>
  </w:style>
  <w:style w:type="character" w:customStyle="1" w:styleId="af2">
    <w:name w:val="Основной текст Знак"/>
    <w:basedOn w:val="a0"/>
    <w:link w:val="af1"/>
    <w:rsid w:val="006A61F5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41">
    <w:name w:val="Font Style41"/>
    <w:rsid w:val="006A61F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msonormalcxspmiddle">
    <w:name w:val="msonormalcxspmiddle"/>
    <w:basedOn w:val="a"/>
    <w:rsid w:val="006A61F5"/>
    <w:pPr>
      <w:spacing w:before="100" w:beforeAutospacing="1" w:after="100" w:afterAutospacing="1"/>
    </w:pPr>
  </w:style>
  <w:style w:type="character" w:customStyle="1" w:styleId="FontStyle35">
    <w:name w:val="Font Style35"/>
    <w:rsid w:val="006A61F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011D-BC15-4520-9329-1F85CEA1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School288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RePack by Diakov</cp:lastModifiedBy>
  <cp:revision>6</cp:revision>
  <cp:lastPrinted>2016-02-12T07:20:00Z</cp:lastPrinted>
  <dcterms:created xsi:type="dcterms:W3CDTF">2018-11-22T11:39:00Z</dcterms:created>
  <dcterms:modified xsi:type="dcterms:W3CDTF">2021-05-12T17:10:00Z</dcterms:modified>
</cp:coreProperties>
</file>