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5B" w:rsidRPr="00E06A7D" w:rsidRDefault="00E06A7D" w:rsidP="00E06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A7D">
        <w:rPr>
          <w:rFonts w:ascii="Times New Roman" w:hAnsi="Times New Roman" w:cs="Times New Roman"/>
          <w:sz w:val="28"/>
          <w:szCs w:val="28"/>
        </w:rPr>
        <w:t xml:space="preserve">Перечень нормативных документов по </w:t>
      </w:r>
      <w:r w:rsidR="00816FAD">
        <w:rPr>
          <w:rFonts w:ascii="Times New Roman" w:hAnsi="Times New Roman" w:cs="Times New Roman"/>
          <w:sz w:val="28"/>
          <w:szCs w:val="28"/>
        </w:rPr>
        <w:t xml:space="preserve">среднему </w:t>
      </w:r>
      <w:bookmarkStart w:id="0" w:name="_GoBack"/>
      <w:bookmarkEnd w:id="0"/>
      <w:r w:rsidRPr="00E06A7D">
        <w:rPr>
          <w:rFonts w:ascii="Times New Roman" w:hAnsi="Times New Roman" w:cs="Times New Roman"/>
          <w:sz w:val="28"/>
          <w:szCs w:val="28"/>
        </w:rPr>
        <w:t>общему образованию и введению ФГОС</w:t>
      </w:r>
    </w:p>
    <w:p w:rsidR="00E06A7D" w:rsidRPr="00E06A7D" w:rsidRDefault="00E06A7D">
      <w:pPr>
        <w:rPr>
          <w:rFonts w:ascii="Times New Roman" w:hAnsi="Times New Roman" w:cs="Times New Roman"/>
          <w:sz w:val="28"/>
          <w:szCs w:val="28"/>
        </w:rPr>
      </w:pPr>
    </w:p>
    <w:p w:rsidR="00E06A7D" w:rsidRDefault="00E06A7D" w:rsidP="00E06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A7D">
        <w:rPr>
          <w:rFonts w:ascii="Times New Roman" w:hAnsi="Times New Roman" w:cs="Times New Roman"/>
          <w:sz w:val="28"/>
          <w:szCs w:val="28"/>
        </w:rPr>
        <w:t xml:space="preserve">1. </w:t>
      </w:r>
      <w:r w:rsidRPr="00E06A7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7D">
        <w:rPr>
          <w:rFonts w:ascii="Times New Roman" w:hAnsi="Times New Roman" w:cs="Times New Roman"/>
          <w:sz w:val="28"/>
          <w:szCs w:val="28"/>
        </w:rPr>
        <w:t>(утв. приказом Министерства образования и науки РФ от 17 мая 2012 г. N 413)</w:t>
      </w:r>
      <w:r w:rsidRPr="00E06A7D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</w:t>
      </w:r>
      <w:r w:rsidRPr="00E06A7D">
        <w:rPr>
          <w:rFonts w:ascii="Times New Roman" w:hAnsi="Times New Roman" w:cs="Times New Roman"/>
          <w:sz w:val="28"/>
          <w:szCs w:val="28"/>
        </w:rPr>
        <w:t>29 декабря 2014 г., 31 декабря 2015 г., 29 июня 2017 г., 24 сентября, 11 декабря 2020 г.</w:t>
      </w:r>
      <w:r w:rsidRPr="00E06A7D">
        <w:t xml:space="preserve"> </w:t>
      </w:r>
      <w:hyperlink r:id="rId4" w:history="1">
        <w:r w:rsidRPr="00EA5EAD">
          <w:rPr>
            <w:rStyle w:val="a4"/>
            <w:rFonts w:ascii="Times New Roman" w:hAnsi="Times New Roman" w:cs="Times New Roman"/>
            <w:sz w:val="28"/>
            <w:szCs w:val="28"/>
          </w:rPr>
          <w:t>https://base.garant.ru/70188902/8ef641d3b80ff01d34be16ce9bafc6e0/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C6D" w:rsidRPr="00E06A7D" w:rsidRDefault="00E06A7D" w:rsidP="00E06A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6C6D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среднего общего образования </w:t>
      </w:r>
      <w:r w:rsidR="00816FAD">
        <w:rPr>
          <w:rFonts w:ascii="Times New Roman" w:hAnsi="Times New Roman" w:cs="Times New Roman"/>
          <w:sz w:val="28"/>
          <w:szCs w:val="28"/>
        </w:rPr>
        <w:t>(</w:t>
      </w:r>
      <w:r w:rsidR="00816FAD" w:rsidRPr="00816FAD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 w:rsidR="00816FAD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816FAD" w:rsidRPr="00816FAD">
        <w:rPr>
          <w:rFonts w:ascii="Times New Roman" w:hAnsi="Times New Roman" w:cs="Times New Roman"/>
          <w:sz w:val="28"/>
          <w:szCs w:val="28"/>
        </w:rPr>
        <w:t>от 28 июня 2016 г. № 2/16-з)</w:t>
      </w:r>
      <w:r w:rsidR="00816FAD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896C6D" w:rsidRPr="00EA5EAD">
          <w:rPr>
            <w:rStyle w:val="a4"/>
            <w:rFonts w:ascii="Times New Roman" w:hAnsi="Times New Roman" w:cs="Times New Roman"/>
            <w:sz w:val="28"/>
            <w:szCs w:val="28"/>
          </w:rPr>
          <w:t>https://fgosreestr.ru/registry/primernaya-osnovnaya-obrazovatelnaya-programma-srednego-obshhego-obrazovaniya/</w:t>
        </w:r>
      </w:hyperlink>
      <w:r w:rsidR="00896C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6C6D" w:rsidRPr="00E0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F7"/>
    <w:rsid w:val="005A0AF7"/>
    <w:rsid w:val="00816FAD"/>
    <w:rsid w:val="00896C6D"/>
    <w:rsid w:val="00E06A7D"/>
    <w:rsid w:val="00E5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667F"/>
  <w15:chartTrackingRefBased/>
  <w15:docId w15:val="{C716D3CC-2EB8-4B1E-B207-E91012B8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6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osreestr.ru/registry/primernaya-osnovnaya-obrazovatelnaya-programma-srednego-obshhego-obrazovaniya/" TargetMode="External"/><Relationship Id="rId4" Type="http://schemas.openxmlformats.org/officeDocument/2006/relationships/hyperlink" Target="https://base.garant.ru/70188902/8ef641d3b80ff01d34be16ce9bafc6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2021-05-12T17:06:00Z</dcterms:created>
  <dcterms:modified xsi:type="dcterms:W3CDTF">2021-05-12T17:06:00Z</dcterms:modified>
</cp:coreProperties>
</file>