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873A" w14:textId="77777777" w:rsidR="007672DC" w:rsidRPr="00290EE7" w:rsidRDefault="007672DC" w:rsidP="00416515">
      <w:pPr>
        <w:pStyle w:val="ad"/>
        <w:tabs>
          <w:tab w:val="left" w:pos="0"/>
        </w:tabs>
        <w:spacing w:line="240" w:lineRule="auto"/>
        <w:ind w:left="0" w:right="-2"/>
        <w:jc w:val="both"/>
        <w:rPr>
          <w:rFonts w:ascii="Times New Roman" w:hAnsi="Times New Roman"/>
          <w:sz w:val="26"/>
          <w:szCs w:val="26"/>
        </w:rPr>
      </w:pPr>
    </w:p>
    <w:tbl>
      <w:tblPr>
        <w:tblW w:w="9639" w:type="dxa"/>
        <w:tblInd w:w="108" w:type="dxa"/>
        <w:tblLayout w:type="fixed"/>
        <w:tblLook w:val="0000" w:firstRow="0" w:lastRow="0" w:firstColumn="0" w:lastColumn="0" w:noHBand="0" w:noVBand="0"/>
      </w:tblPr>
      <w:tblGrid>
        <w:gridCol w:w="3960"/>
        <w:gridCol w:w="1800"/>
        <w:gridCol w:w="3879"/>
      </w:tblGrid>
      <w:tr w:rsidR="007672DC" w14:paraId="0E7DD3DF" w14:textId="77777777" w:rsidTr="00AF0522">
        <w:tc>
          <w:tcPr>
            <w:tcW w:w="3960" w:type="dxa"/>
          </w:tcPr>
          <w:p w14:paraId="59F7B29B" w14:textId="77777777" w:rsidR="007672DC" w:rsidRDefault="007672DC" w:rsidP="00AF0522">
            <w:pPr>
              <w:jc w:val="center"/>
              <w:rPr>
                <w:b/>
                <w:bCs/>
                <w:sz w:val="22"/>
                <w:szCs w:val="22"/>
              </w:rPr>
            </w:pPr>
          </w:p>
          <w:p w14:paraId="0E8BCBF0" w14:textId="77777777" w:rsidR="007672DC" w:rsidRDefault="007672DC" w:rsidP="00AF0522">
            <w:pPr>
              <w:jc w:val="center"/>
              <w:rPr>
                <w:b/>
                <w:bCs/>
                <w:sz w:val="22"/>
                <w:szCs w:val="22"/>
              </w:rPr>
            </w:pPr>
            <w:r>
              <w:rPr>
                <w:b/>
                <w:bCs/>
                <w:sz w:val="22"/>
                <w:szCs w:val="22"/>
              </w:rPr>
              <w:t>АДМИНИСТРАЦИЯ</w:t>
            </w:r>
          </w:p>
          <w:p w14:paraId="241B71AF" w14:textId="77777777" w:rsidR="007672DC" w:rsidRDefault="007672DC" w:rsidP="00AF0522">
            <w:pPr>
              <w:jc w:val="center"/>
              <w:rPr>
                <w:b/>
                <w:bCs/>
                <w:sz w:val="22"/>
                <w:szCs w:val="22"/>
              </w:rPr>
            </w:pPr>
            <w:r>
              <w:rPr>
                <w:b/>
                <w:bCs/>
                <w:sz w:val="22"/>
                <w:szCs w:val="22"/>
              </w:rPr>
              <w:t xml:space="preserve"> МУНИЦИПАЛЬНОГО РАЙОНА «ПЕЧОРА»</w:t>
            </w:r>
          </w:p>
          <w:p w14:paraId="4BE50297" w14:textId="77777777" w:rsidR="007672DC" w:rsidRDefault="007672DC" w:rsidP="00AF0522">
            <w:pPr>
              <w:tabs>
                <w:tab w:val="left" w:pos="2850"/>
              </w:tabs>
              <w:rPr>
                <w:b/>
                <w:bCs/>
                <w:sz w:val="18"/>
              </w:rPr>
            </w:pPr>
            <w:r>
              <w:rPr>
                <w:sz w:val="18"/>
              </w:rPr>
              <w:tab/>
            </w:r>
          </w:p>
        </w:tc>
        <w:tc>
          <w:tcPr>
            <w:tcW w:w="1800" w:type="dxa"/>
          </w:tcPr>
          <w:p w14:paraId="2BA147A7" w14:textId="7BEA7E4C" w:rsidR="007672DC" w:rsidRDefault="00467A30" w:rsidP="00AF0522">
            <w:pPr>
              <w:jc w:val="center"/>
            </w:pPr>
            <w:r>
              <w:rPr>
                <w:noProof/>
              </w:rPr>
              <w:drawing>
                <wp:inline distT="0" distB="0" distL="0" distR="0" wp14:anchorId="3FB56762" wp14:editId="4EDC7E6A">
                  <wp:extent cx="835025" cy="1097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1097280"/>
                          </a:xfrm>
                          <a:prstGeom prst="rect">
                            <a:avLst/>
                          </a:prstGeom>
                          <a:noFill/>
                          <a:ln>
                            <a:noFill/>
                          </a:ln>
                        </pic:spPr>
                      </pic:pic>
                    </a:graphicData>
                  </a:graphic>
                </wp:inline>
              </w:drawing>
            </w:r>
          </w:p>
          <w:p w14:paraId="6546A19D" w14:textId="77777777" w:rsidR="007672DC" w:rsidRDefault="007672DC" w:rsidP="001A058F">
            <w:pPr>
              <w:jc w:val="both"/>
              <w:rPr>
                <w:sz w:val="24"/>
              </w:rPr>
            </w:pPr>
          </w:p>
        </w:tc>
        <w:tc>
          <w:tcPr>
            <w:tcW w:w="3879" w:type="dxa"/>
          </w:tcPr>
          <w:p w14:paraId="61B2FCF8" w14:textId="77777777" w:rsidR="007672DC" w:rsidRPr="00796BC0" w:rsidRDefault="007672DC" w:rsidP="00AF0522">
            <w:pPr>
              <w:ind w:right="-108"/>
              <w:jc w:val="center"/>
              <w:rPr>
                <w:sz w:val="22"/>
                <w:szCs w:val="22"/>
              </w:rPr>
            </w:pPr>
          </w:p>
          <w:p w14:paraId="2A9F9661" w14:textId="77777777" w:rsidR="007672DC" w:rsidRPr="002C5BF3" w:rsidRDefault="007672DC" w:rsidP="00AF0522">
            <w:pPr>
              <w:pStyle w:val="21"/>
              <w:rPr>
                <w:sz w:val="22"/>
                <w:szCs w:val="22"/>
              </w:rPr>
            </w:pPr>
            <w:r w:rsidRPr="002C5BF3">
              <w:rPr>
                <w:sz w:val="22"/>
                <w:szCs w:val="22"/>
              </w:rPr>
              <w:t>«ПЕЧОРА»</w:t>
            </w:r>
          </w:p>
          <w:p w14:paraId="4758CA60" w14:textId="77777777" w:rsidR="007672DC" w:rsidRPr="002C5BF3" w:rsidRDefault="00715F0A" w:rsidP="00AF0522">
            <w:pPr>
              <w:pStyle w:val="21"/>
              <w:rPr>
                <w:b w:val="0"/>
                <w:bCs w:val="0"/>
                <w:sz w:val="22"/>
                <w:szCs w:val="22"/>
              </w:rPr>
            </w:pPr>
            <w:r>
              <w:rPr>
                <w:sz w:val="22"/>
                <w:szCs w:val="22"/>
              </w:rPr>
              <w:t xml:space="preserve"> МУНИЦИПАЛЬНÖЙ </w:t>
            </w:r>
            <w:r w:rsidR="007672DC" w:rsidRPr="002C5BF3">
              <w:rPr>
                <w:sz w:val="22"/>
                <w:szCs w:val="22"/>
              </w:rPr>
              <w:t>РАЙ</w:t>
            </w:r>
            <w:r w:rsidR="007672DC">
              <w:rPr>
                <w:sz w:val="22"/>
                <w:szCs w:val="22"/>
              </w:rPr>
              <w:t>О</w:t>
            </w:r>
            <w:r w:rsidR="007672DC" w:rsidRPr="002C5BF3">
              <w:rPr>
                <w:sz w:val="22"/>
                <w:szCs w:val="22"/>
              </w:rPr>
              <w:t>НСА</w:t>
            </w:r>
          </w:p>
          <w:p w14:paraId="34589520" w14:textId="77777777" w:rsidR="001A058F" w:rsidRDefault="007672DC" w:rsidP="00AF0522">
            <w:pPr>
              <w:jc w:val="center"/>
              <w:rPr>
                <w:b/>
                <w:bCs/>
                <w:sz w:val="22"/>
                <w:szCs w:val="22"/>
              </w:rPr>
            </w:pPr>
            <w:r w:rsidRPr="002C5BF3">
              <w:rPr>
                <w:b/>
                <w:bCs/>
                <w:sz w:val="22"/>
                <w:szCs w:val="22"/>
              </w:rPr>
              <w:t>АДМИНИСТРАЦИЯ</w:t>
            </w:r>
          </w:p>
          <w:p w14:paraId="455DB4B5" w14:textId="77777777" w:rsidR="001A058F" w:rsidRDefault="001A058F" w:rsidP="00AF0522">
            <w:pPr>
              <w:jc w:val="center"/>
              <w:rPr>
                <w:b/>
                <w:bCs/>
                <w:sz w:val="22"/>
                <w:szCs w:val="22"/>
              </w:rPr>
            </w:pPr>
          </w:p>
          <w:p w14:paraId="36EA538E" w14:textId="77777777" w:rsidR="007672DC" w:rsidRDefault="007672DC" w:rsidP="00AF0522">
            <w:pPr>
              <w:jc w:val="center"/>
              <w:rPr>
                <w:sz w:val="16"/>
              </w:rPr>
            </w:pPr>
            <w:r>
              <w:rPr>
                <w:b/>
                <w:bCs/>
                <w:sz w:val="18"/>
              </w:rPr>
              <w:t xml:space="preserve"> </w:t>
            </w:r>
          </w:p>
          <w:p w14:paraId="56943338" w14:textId="77777777" w:rsidR="007672DC" w:rsidRPr="001A058F" w:rsidRDefault="001A058F" w:rsidP="0030564A">
            <w:pPr>
              <w:rPr>
                <w:b/>
                <w:sz w:val="16"/>
              </w:rPr>
            </w:pPr>
            <w:r>
              <w:rPr>
                <w:sz w:val="24"/>
              </w:rPr>
              <w:t xml:space="preserve">                                        </w:t>
            </w:r>
            <w:r w:rsidRPr="001A058F">
              <w:rPr>
                <w:b/>
                <w:sz w:val="24"/>
              </w:rPr>
              <w:t xml:space="preserve"> </w:t>
            </w:r>
          </w:p>
        </w:tc>
      </w:tr>
      <w:tr w:rsidR="007672DC" w14:paraId="47DD1764" w14:textId="77777777" w:rsidTr="00AF0522">
        <w:tc>
          <w:tcPr>
            <w:tcW w:w="9639" w:type="dxa"/>
            <w:gridSpan w:val="3"/>
          </w:tcPr>
          <w:p w14:paraId="0C35D467" w14:textId="77777777" w:rsidR="007672DC" w:rsidRPr="000D278F" w:rsidRDefault="007672DC" w:rsidP="00AF0522">
            <w:pPr>
              <w:ind w:right="-108"/>
              <w:jc w:val="center"/>
              <w:rPr>
                <w:b/>
                <w:sz w:val="28"/>
                <w:szCs w:val="28"/>
              </w:rPr>
            </w:pPr>
            <w:r>
              <w:rPr>
                <w:b/>
                <w:sz w:val="28"/>
                <w:szCs w:val="28"/>
              </w:rPr>
              <w:t>П</w:t>
            </w:r>
            <w:r w:rsidRPr="000D278F">
              <w:rPr>
                <w:b/>
                <w:sz w:val="28"/>
                <w:szCs w:val="28"/>
              </w:rPr>
              <w:t xml:space="preserve">ОСТАНОВЛЕНИЕ </w:t>
            </w:r>
          </w:p>
          <w:p w14:paraId="0822245A" w14:textId="77777777" w:rsidR="007672DC" w:rsidRPr="000D278F" w:rsidRDefault="007672DC" w:rsidP="00AF0522">
            <w:pPr>
              <w:ind w:right="-108"/>
              <w:jc w:val="center"/>
              <w:rPr>
                <w:b/>
                <w:sz w:val="28"/>
                <w:szCs w:val="28"/>
              </w:rPr>
            </w:pPr>
            <w:r>
              <w:rPr>
                <w:b/>
                <w:sz w:val="28"/>
                <w:szCs w:val="28"/>
              </w:rPr>
              <w:t>ШУÖМ</w:t>
            </w:r>
          </w:p>
          <w:p w14:paraId="20D93543" w14:textId="77777777" w:rsidR="007672DC" w:rsidRPr="008A3C8F" w:rsidRDefault="007672DC" w:rsidP="00AF0522">
            <w:pPr>
              <w:jc w:val="center"/>
              <w:rPr>
                <w:b/>
                <w:sz w:val="24"/>
              </w:rPr>
            </w:pPr>
            <w:r>
              <w:rPr>
                <w:sz w:val="18"/>
              </w:rPr>
              <w:t xml:space="preserve"> </w:t>
            </w:r>
          </w:p>
        </w:tc>
      </w:tr>
      <w:tr w:rsidR="007672DC" w14:paraId="6D8F8C37" w14:textId="77777777" w:rsidTr="00AF0522">
        <w:trPr>
          <w:trHeight w:val="565"/>
        </w:trPr>
        <w:tc>
          <w:tcPr>
            <w:tcW w:w="3960" w:type="dxa"/>
          </w:tcPr>
          <w:p w14:paraId="07D73F2F" w14:textId="77777777" w:rsidR="007672DC" w:rsidRPr="008151B5" w:rsidRDefault="00CE2699" w:rsidP="00C94E1D">
            <w:pPr>
              <w:pStyle w:val="3"/>
              <w:tabs>
                <w:tab w:val="left" w:pos="2862"/>
              </w:tabs>
              <w:jc w:val="left"/>
              <w:rPr>
                <w:sz w:val="26"/>
                <w:szCs w:val="26"/>
                <w:u w:val="single"/>
              </w:rPr>
            </w:pPr>
            <w:r>
              <w:rPr>
                <w:sz w:val="26"/>
                <w:szCs w:val="26"/>
                <w:u w:val="single"/>
              </w:rPr>
              <w:t xml:space="preserve">   11</w:t>
            </w:r>
            <w:r w:rsidR="008151B5" w:rsidRPr="008151B5">
              <w:rPr>
                <w:sz w:val="26"/>
                <w:szCs w:val="26"/>
                <w:u w:val="single"/>
              </w:rPr>
              <w:t xml:space="preserve"> </w:t>
            </w:r>
            <w:r>
              <w:rPr>
                <w:sz w:val="26"/>
                <w:szCs w:val="26"/>
                <w:u w:val="single"/>
              </w:rPr>
              <w:t xml:space="preserve"> </w:t>
            </w:r>
            <w:r w:rsidR="008151B5" w:rsidRPr="008151B5">
              <w:rPr>
                <w:sz w:val="26"/>
                <w:szCs w:val="26"/>
                <w:u w:val="single"/>
              </w:rPr>
              <w:t>октября</w:t>
            </w:r>
            <w:r w:rsidR="00670F32" w:rsidRPr="008151B5">
              <w:rPr>
                <w:sz w:val="26"/>
                <w:szCs w:val="26"/>
                <w:u w:val="single"/>
              </w:rPr>
              <w:t xml:space="preserve"> </w:t>
            </w:r>
            <w:r w:rsidR="008B5F7D">
              <w:rPr>
                <w:sz w:val="26"/>
                <w:szCs w:val="26"/>
                <w:u w:val="single"/>
              </w:rPr>
              <w:t xml:space="preserve"> </w:t>
            </w:r>
            <w:r w:rsidR="007672DC" w:rsidRPr="008151B5">
              <w:rPr>
                <w:sz w:val="26"/>
                <w:szCs w:val="26"/>
                <w:u w:val="single"/>
              </w:rPr>
              <w:t>20</w:t>
            </w:r>
            <w:r w:rsidR="004423CB" w:rsidRPr="008151B5">
              <w:rPr>
                <w:sz w:val="26"/>
                <w:szCs w:val="26"/>
                <w:u w:val="single"/>
              </w:rPr>
              <w:t>22</w:t>
            </w:r>
            <w:r w:rsidR="007672DC" w:rsidRPr="008151B5">
              <w:rPr>
                <w:sz w:val="26"/>
                <w:szCs w:val="26"/>
                <w:u w:val="single"/>
              </w:rPr>
              <w:t xml:space="preserve"> г.</w:t>
            </w:r>
          </w:p>
          <w:p w14:paraId="679F981B" w14:textId="77777777" w:rsidR="007672DC" w:rsidRDefault="004423CB" w:rsidP="00AF0522">
            <w:pPr>
              <w:jc w:val="both"/>
              <w:rPr>
                <w:sz w:val="22"/>
                <w:szCs w:val="22"/>
              </w:rPr>
            </w:pPr>
            <w:r w:rsidRPr="008151B5">
              <w:rPr>
                <w:sz w:val="22"/>
                <w:szCs w:val="22"/>
              </w:rPr>
              <w:t xml:space="preserve">г. Печора, </w:t>
            </w:r>
            <w:r w:rsidR="007672DC" w:rsidRPr="008151B5">
              <w:rPr>
                <w:sz w:val="22"/>
                <w:szCs w:val="22"/>
              </w:rPr>
              <w:t>Республика Коми</w:t>
            </w:r>
          </w:p>
          <w:p w14:paraId="709B4030" w14:textId="77777777" w:rsidR="007672DC" w:rsidRDefault="007672DC" w:rsidP="00AF0522">
            <w:pPr>
              <w:jc w:val="both"/>
              <w:rPr>
                <w:sz w:val="24"/>
              </w:rPr>
            </w:pPr>
          </w:p>
        </w:tc>
        <w:tc>
          <w:tcPr>
            <w:tcW w:w="1800" w:type="dxa"/>
          </w:tcPr>
          <w:p w14:paraId="0EFA5F5C" w14:textId="77777777" w:rsidR="007672DC" w:rsidRDefault="007672DC" w:rsidP="00AF0522">
            <w:pPr>
              <w:jc w:val="both"/>
              <w:rPr>
                <w:b/>
                <w:sz w:val="24"/>
              </w:rPr>
            </w:pPr>
          </w:p>
        </w:tc>
        <w:tc>
          <w:tcPr>
            <w:tcW w:w="3879" w:type="dxa"/>
          </w:tcPr>
          <w:p w14:paraId="362911E2" w14:textId="77777777" w:rsidR="007672DC" w:rsidRPr="006803C2" w:rsidRDefault="008B5F7D" w:rsidP="008B5F7D">
            <w:pPr>
              <w:tabs>
                <w:tab w:val="left" w:pos="480"/>
                <w:tab w:val="left" w:pos="2697"/>
                <w:tab w:val="left" w:pos="2952"/>
                <w:tab w:val="right" w:pos="3611"/>
              </w:tabs>
              <w:jc w:val="center"/>
              <w:rPr>
                <w:bCs/>
                <w:szCs w:val="26"/>
              </w:rPr>
            </w:pPr>
            <w:r>
              <w:rPr>
                <w:bCs/>
                <w:sz w:val="28"/>
                <w:szCs w:val="28"/>
              </w:rPr>
              <w:t xml:space="preserve">                  </w:t>
            </w:r>
            <w:r w:rsidR="00CE2699">
              <w:rPr>
                <w:bCs/>
                <w:sz w:val="28"/>
                <w:szCs w:val="28"/>
              </w:rPr>
              <w:t xml:space="preserve">    </w:t>
            </w:r>
            <w:r>
              <w:rPr>
                <w:bCs/>
                <w:sz w:val="28"/>
                <w:szCs w:val="28"/>
              </w:rPr>
              <w:t xml:space="preserve">   </w:t>
            </w:r>
            <w:r w:rsidR="007672DC">
              <w:rPr>
                <w:bCs/>
                <w:sz w:val="28"/>
                <w:szCs w:val="28"/>
              </w:rPr>
              <w:t xml:space="preserve"> </w:t>
            </w:r>
            <w:r w:rsidR="00CE2699">
              <w:rPr>
                <w:bCs/>
                <w:szCs w:val="26"/>
              </w:rPr>
              <w:t>№  2009</w:t>
            </w:r>
          </w:p>
          <w:p w14:paraId="609FCD30" w14:textId="77777777" w:rsidR="007672DC" w:rsidRDefault="007672DC" w:rsidP="00AF0522">
            <w:pPr>
              <w:jc w:val="both"/>
              <w:rPr>
                <w:b/>
                <w:bCs/>
                <w:sz w:val="24"/>
              </w:rPr>
            </w:pPr>
          </w:p>
        </w:tc>
      </w:tr>
    </w:tbl>
    <w:p w14:paraId="37031BC2" w14:textId="77777777" w:rsidR="007672DC" w:rsidRPr="00F558EC" w:rsidRDefault="007672DC" w:rsidP="007672DC">
      <w:pPr>
        <w:jc w:val="both"/>
        <w:rPr>
          <w:b/>
          <w:szCs w:val="26"/>
        </w:rPr>
      </w:pPr>
    </w:p>
    <w:tbl>
      <w:tblPr>
        <w:tblW w:w="11909" w:type="dxa"/>
        <w:tblLook w:val="04A0" w:firstRow="1" w:lastRow="0" w:firstColumn="1" w:lastColumn="0" w:noHBand="0" w:noVBand="1"/>
      </w:tblPr>
      <w:tblGrid>
        <w:gridCol w:w="7479"/>
        <w:gridCol w:w="4430"/>
      </w:tblGrid>
      <w:tr w:rsidR="007672DC" w:rsidRPr="00F558EC" w14:paraId="19F742D2" w14:textId="77777777" w:rsidTr="004423CB">
        <w:tc>
          <w:tcPr>
            <w:tcW w:w="7479" w:type="dxa"/>
            <w:shd w:val="clear" w:color="auto" w:fill="auto"/>
          </w:tcPr>
          <w:p w14:paraId="0D4CAC09" w14:textId="77777777" w:rsidR="007672DC" w:rsidRPr="00F558EC" w:rsidRDefault="007672DC" w:rsidP="00495DCE">
            <w:pPr>
              <w:jc w:val="both"/>
              <w:rPr>
                <w:szCs w:val="26"/>
              </w:rPr>
            </w:pPr>
            <w:r w:rsidRPr="00F558EC">
              <w:rPr>
                <w:szCs w:val="26"/>
              </w:rPr>
              <w:t>Об</w:t>
            </w:r>
            <w:r w:rsidR="004423CB" w:rsidRPr="00F558EC">
              <w:rPr>
                <w:szCs w:val="26"/>
              </w:rPr>
              <w:t xml:space="preserve"> утверждении административного регламента </w:t>
            </w:r>
            <w:r w:rsidRPr="00F558EC">
              <w:rPr>
                <w:szCs w:val="26"/>
              </w:rPr>
              <w:t xml:space="preserve">предоставления муниципальной услуги </w:t>
            </w:r>
            <w:r w:rsidR="00495DCE" w:rsidRPr="00F558EC">
              <w:rPr>
                <w:szCs w:val="26"/>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r w:rsidR="00495DCE" w:rsidRPr="00F558EC">
              <w:rPr>
                <w:color w:val="000000"/>
                <w:szCs w:val="26"/>
              </w:rPr>
              <w:t>»</w:t>
            </w:r>
          </w:p>
          <w:p w14:paraId="51707E7B" w14:textId="77777777" w:rsidR="007672DC" w:rsidRPr="00F558EC" w:rsidRDefault="007672DC" w:rsidP="00AF0522">
            <w:pPr>
              <w:jc w:val="both"/>
              <w:rPr>
                <w:szCs w:val="26"/>
              </w:rPr>
            </w:pPr>
          </w:p>
        </w:tc>
        <w:tc>
          <w:tcPr>
            <w:tcW w:w="4430" w:type="dxa"/>
            <w:shd w:val="clear" w:color="auto" w:fill="auto"/>
          </w:tcPr>
          <w:p w14:paraId="63B10AC6" w14:textId="77777777" w:rsidR="007672DC" w:rsidRPr="00F558EC" w:rsidRDefault="007672DC" w:rsidP="00AF0522">
            <w:pPr>
              <w:jc w:val="both"/>
              <w:rPr>
                <w:b/>
                <w:szCs w:val="26"/>
              </w:rPr>
            </w:pPr>
          </w:p>
        </w:tc>
      </w:tr>
    </w:tbl>
    <w:p w14:paraId="3DCB338D" w14:textId="77777777" w:rsidR="00C94E1D" w:rsidRPr="00C94E1D" w:rsidRDefault="00C94E1D" w:rsidP="00C94E1D">
      <w:pPr>
        <w:pStyle w:val="ConsPlusNormal"/>
        <w:ind w:firstLine="540"/>
        <w:jc w:val="both"/>
        <w:rPr>
          <w:rFonts w:ascii="Times New Roman" w:hAnsi="Times New Roman" w:cs="Times New Roman"/>
          <w:sz w:val="26"/>
          <w:szCs w:val="26"/>
        </w:rPr>
      </w:pPr>
      <w:r w:rsidRPr="00C94E1D">
        <w:rPr>
          <w:rFonts w:ascii="Times New Roman" w:hAnsi="Times New Roman" w:cs="Times New Roman"/>
          <w:sz w:val="26"/>
          <w:szCs w:val="26"/>
        </w:rPr>
        <w:t xml:space="preserve">Руководствуясь Федеральным </w:t>
      </w:r>
      <w:hyperlink r:id="rId8">
        <w:r w:rsidRPr="00C94E1D">
          <w:rPr>
            <w:rFonts w:ascii="Times New Roman" w:hAnsi="Times New Roman" w:cs="Times New Roman"/>
            <w:sz w:val="26"/>
            <w:szCs w:val="26"/>
          </w:rPr>
          <w:t>законом</w:t>
        </w:r>
      </w:hyperlink>
      <w:r>
        <w:rPr>
          <w:rFonts w:ascii="Times New Roman" w:hAnsi="Times New Roman" w:cs="Times New Roman"/>
          <w:sz w:val="26"/>
          <w:szCs w:val="26"/>
        </w:rPr>
        <w:t xml:space="preserve"> от 27.07.2010 № 210-ФЗ «</w:t>
      </w:r>
      <w:r w:rsidRPr="00C94E1D">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C94E1D">
        <w:rPr>
          <w:rFonts w:ascii="Times New Roman" w:hAnsi="Times New Roman" w:cs="Times New Roman"/>
          <w:sz w:val="26"/>
          <w:szCs w:val="26"/>
        </w:rPr>
        <w:t xml:space="preserve">, постановлением администрации МО МР </w:t>
      </w:r>
      <w:r>
        <w:rPr>
          <w:rFonts w:ascii="Times New Roman" w:hAnsi="Times New Roman" w:cs="Times New Roman"/>
          <w:sz w:val="26"/>
          <w:szCs w:val="26"/>
        </w:rPr>
        <w:t>«Печора»</w:t>
      </w:r>
      <w:r w:rsidRPr="00C94E1D">
        <w:rPr>
          <w:rFonts w:ascii="Times New Roman" w:hAnsi="Times New Roman" w:cs="Times New Roman"/>
          <w:sz w:val="26"/>
          <w:szCs w:val="26"/>
        </w:rPr>
        <w:t xml:space="preserve"> от 0</w:t>
      </w:r>
      <w:r>
        <w:rPr>
          <w:rFonts w:ascii="Times New Roman" w:hAnsi="Times New Roman" w:cs="Times New Roman"/>
          <w:sz w:val="26"/>
          <w:szCs w:val="26"/>
        </w:rPr>
        <w:t>3</w:t>
      </w:r>
      <w:r w:rsidRPr="00C94E1D">
        <w:rPr>
          <w:rFonts w:ascii="Times New Roman" w:hAnsi="Times New Roman" w:cs="Times New Roman"/>
          <w:sz w:val="26"/>
          <w:szCs w:val="26"/>
        </w:rPr>
        <w:t>.</w:t>
      </w:r>
      <w:r>
        <w:rPr>
          <w:rFonts w:ascii="Times New Roman" w:hAnsi="Times New Roman" w:cs="Times New Roman"/>
          <w:sz w:val="26"/>
          <w:szCs w:val="26"/>
        </w:rPr>
        <w:t>06</w:t>
      </w:r>
      <w:r w:rsidRPr="00C94E1D">
        <w:rPr>
          <w:rFonts w:ascii="Times New Roman" w:hAnsi="Times New Roman" w:cs="Times New Roman"/>
          <w:sz w:val="26"/>
          <w:szCs w:val="26"/>
        </w:rPr>
        <w:t>.202</w:t>
      </w:r>
      <w:r>
        <w:rPr>
          <w:rFonts w:ascii="Times New Roman" w:hAnsi="Times New Roman" w:cs="Times New Roman"/>
          <w:sz w:val="26"/>
          <w:szCs w:val="26"/>
        </w:rPr>
        <w:t>2</w:t>
      </w:r>
      <w:r w:rsidRPr="00C94E1D">
        <w:rPr>
          <w:rFonts w:ascii="Times New Roman" w:hAnsi="Times New Roman" w:cs="Times New Roman"/>
          <w:sz w:val="26"/>
          <w:szCs w:val="26"/>
        </w:rPr>
        <w:t xml:space="preserve"> </w:t>
      </w:r>
      <w:r>
        <w:rPr>
          <w:rFonts w:ascii="Times New Roman" w:hAnsi="Times New Roman" w:cs="Times New Roman"/>
          <w:sz w:val="26"/>
          <w:szCs w:val="26"/>
        </w:rPr>
        <w:t>№</w:t>
      </w:r>
      <w:r w:rsidRPr="00C94E1D">
        <w:rPr>
          <w:rFonts w:ascii="Times New Roman" w:hAnsi="Times New Roman" w:cs="Times New Roman"/>
          <w:sz w:val="26"/>
          <w:szCs w:val="26"/>
        </w:rPr>
        <w:t xml:space="preserve"> </w:t>
      </w:r>
      <w:r>
        <w:rPr>
          <w:rFonts w:ascii="Times New Roman" w:hAnsi="Times New Roman" w:cs="Times New Roman"/>
          <w:sz w:val="26"/>
          <w:szCs w:val="26"/>
        </w:rPr>
        <w:t>970 «</w:t>
      </w:r>
      <w:r w:rsidRPr="00C94E1D">
        <w:rPr>
          <w:rFonts w:ascii="Times New Roman" w:hAnsi="Times New Roman" w:cs="Times New Roman"/>
          <w:sz w:val="26"/>
          <w:szCs w:val="26"/>
        </w:rPr>
        <w:t>Об утверждении Правил разработки и утверждения административных регламентов пре</w:t>
      </w:r>
      <w:r>
        <w:rPr>
          <w:rFonts w:ascii="Times New Roman" w:hAnsi="Times New Roman" w:cs="Times New Roman"/>
          <w:sz w:val="26"/>
          <w:szCs w:val="26"/>
        </w:rPr>
        <w:t>доставления муниципальных услуг»</w:t>
      </w:r>
      <w:r w:rsidR="00467321">
        <w:rPr>
          <w:rFonts w:ascii="Times New Roman" w:hAnsi="Times New Roman" w:cs="Times New Roman"/>
          <w:sz w:val="26"/>
          <w:szCs w:val="26"/>
        </w:rPr>
        <w:t xml:space="preserve">, </w:t>
      </w:r>
      <w:r>
        <w:rPr>
          <w:rFonts w:ascii="Times New Roman" w:hAnsi="Times New Roman" w:cs="Times New Roman"/>
          <w:sz w:val="26"/>
          <w:szCs w:val="26"/>
        </w:rPr>
        <w:t>муниципального района «Печора»</w:t>
      </w:r>
      <w:r w:rsidRPr="00C94E1D">
        <w:rPr>
          <w:rFonts w:ascii="Times New Roman" w:hAnsi="Times New Roman" w:cs="Times New Roman"/>
          <w:sz w:val="26"/>
          <w:szCs w:val="26"/>
        </w:rPr>
        <w:t xml:space="preserve"> постановляет:</w:t>
      </w:r>
    </w:p>
    <w:p w14:paraId="37858A14" w14:textId="77777777" w:rsidR="007672DC" w:rsidRPr="00F558EC" w:rsidRDefault="007672DC" w:rsidP="007672DC">
      <w:pPr>
        <w:jc w:val="both"/>
        <w:rPr>
          <w:szCs w:val="26"/>
        </w:rPr>
      </w:pPr>
    </w:p>
    <w:p w14:paraId="190F03A6" w14:textId="77777777" w:rsidR="007672DC" w:rsidRPr="00F558EC" w:rsidRDefault="007672DC" w:rsidP="007672DC">
      <w:pPr>
        <w:ind w:firstLine="851"/>
        <w:jc w:val="both"/>
        <w:rPr>
          <w:szCs w:val="26"/>
        </w:rPr>
      </w:pPr>
      <w:r w:rsidRPr="00F558EC">
        <w:rPr>
          <w:szCs w:val="26"/>
        </w:rPr>
        <w:t xml:space="preserve">администрация ПОСТАНОВЛЯЕТ: </w:t>
      </w:r>
    </w:p>
    <w:p w14:paraId="700BBDBC" w14:textId="77777777" w:rsidR="007672DC" w:rsidRPr="00F558EC" w:rsidRDefault="007672DC" w:rsidP="008A3CFA">
      <w:pPr>
        <w:jc w:val="both"/>
        <w:rPr>
          <w:szCs w:val="26"/>
        </w:rPr>
      </w:pPr>
    </w:p>
    <w:p w14:paraId="0D7ACB9D" w14:textId="77777777" w:rsidR="007672DC" w:rsidRPr="00F558EC" w:rsidRDefault="0095047F" w:rsidP="0095047F">
      <w:pPr>
        <w:ind w:firstLine="708"/>
        <w:jc w:val="both"/>
        <w:rPr>
          <w:color w:val="000000"/>
          <w:szCs w:val="26"/>
        </w:rPr>
      </w:pPr>
      <w:r w:rsidRPr="00F558EC">
        <w:rPr>
          <w:szCs w:val="26"/>
        </w:rPr>
        <w:t>1.</w:t>
      </w:r>
      <w:r w:rsidRPr="00F558EC">
        <w:rPr>
          <w:szCs w:val="26"/>
        </w:rPr>
        <w:tab/>
      </w:r>
      <w:r w:rsidR="007672DC" w:rsidRPr="00F558EC">
        <w:rPr>
          <w:szCs w:val="26"/>
        </w:rPr>
        <w:t>Утвердить административный</w:t>
      </w:r>
      <w:r w:rsidR="00A219AA" w:rsidRPr="00F558EC">
        <w:rPr>
          <w:szCs w:val="26"/>
        </w:rPr>
        <w:t xml:space="preserve"> </w:t>
      </w:r>
      <w:r w:rsidR="007672DC" w:rsidRPr="00F558EC">
        <w:rPr>
          <w:szCs w:val="26"/>
        </w:rPr>
        <w:t>регламент предоставления муниципальной услуги</w:t>
      </w:r>
      <w:r w:rsidR="007672DC" w:rsidRPr="00F558EC">
        <w:rPr>
          <w:bCs/>
          <w:szCs w:val="26"/>
        </w:rPr>
        <w:t xml:space="preserve"> </w:t>
      </w:r>
      <w:r w:rsidR="00687347" w:rsidRPr="00F558EC">
        <w:rPr>
          <w:szCs w:val="26"/>
        </w:rPr>
        <w:t>«Прием заявлений, постановка на учет и направление детей для зачисления в образовательные организации, реализующие основную образовательную программу дошкольного образования</w:t>
      </w:r>
      <w:r w:rsidR="00687347" w:rsidRPr="00F558EC">
        <w:rPr>
          <w:color w:val="000000"/>
          <w:szCs w:val="26"/>
        </w:rPr>
        <w:t>»</w:t>
      </w:r>
      <w:r w:rsidR="00687347" w:rsidRPr="00F558EC">
        <w:rPr>
          <w:szCs w:val="26"/>
        </w:rPr>
        <w:t xml:space="preserve"> </w:t>
      </w:r>
      <w:r w:rsidR="00F558EC">
        <w:rPr>
          <w:color w:val="000000"/>
          <w:szCs w:val="26"/>
        </w:rPr>
        <w:t>согласно приложению к настоящему постановлению.</w:t>
      </w:r>
    </w:p>
    <w:p w14:paraId="3AE1F252" w14:textId="77777777" w:rsidR="0095047F" w:rsidRPr="00F558EC" w:rsidRDefault="0095047F" w:rsidP="00F558EC">
      <w:pPr>
        <w:pStyle w:val="ConsPlusNormal"/>
        <w:ind w:firstLine="708"/>
        <w:jc w:val="both"/>
        <w:rPr>
          <w:rFonts w:ascii="Times New Roman" w:hAnsi="Times New Roman" w:cs="Times New Roman"/>
          <w:sz w:val="26"/>
          <w:szCs w:val="26"/>
        </w:rPr>
      </w:pPr>
      <w:r w:rsidRPr="00F558EC">
        <w:rPr>
          <w:rFonts w:ascii="Times New Roman" w:hAnsi="Times New Roman" w:cs="Times New Roman"/>
          <w:sz w:val="26"/>
          <w:szCs w:val="26"/>
        </w:rPr>
        <w:t>2.</w:t>
      </w:r>
      <w:r w:rsidRPr="00F558EC">
        <w:rPr>
          <w:rFonts w:ascii="Times New Roman" w:hAnsi="Times New Roman" w:cs="Times New Roman"/>
          <w:sz w:val="26"/>
          <w:szCs w:val="26"/>
        </w:rPr>
        <w:tab/>
        <w:t>Лицам, ответственным за предоставление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руководствоваться административным регламентом, утвержденным настоящим постановлением.</w:t>
      </w:r>
    </w:p>
    <w:p w14:paraId="0919F4AE" w14:textId="77777777" w:rsidR="0095047F" w:rsidRPr="0095047F" w:rsidRDefault="0095047F" w:rsidP="00F558EC">
      <w:pPr>
        <w:pStyle w:val="ad"/>
        <w:tabs>
          <w:tab w:val="left" w:pos="567"/>
        </w:tabs>
        <w:spacing w:after="0" w:line="240" w:lineRule="auto"/>
        <w:ind w:left="0" w:right="-2"/>
        <w:jc w:val="both"/>
        <w:rPr>
          <w:rFonts w:ascii="Times New Roman" w:hAnsi="Times New Roman"/>
          <w:sz w:val="26"/>
          <w:szCs w:val="26"/>
        </w:rPr>
      </w:pPr>
      <w:r w:rsidRPr="00F558EC">
        <w:rPr>
          <w:rFonts w:ascii="Times New Roman" w:hAnsi="Times New Roman"/>
          <w:sz w:val="26"/>
          <w:szCs w:val="26"/>
        </w:rPr>
        <w:tab/>
      </w:r>
      <w:r w:rsidR="00F558EC" w:rsidRPr="00F558EC">
        <w:rPr>
          <w:rFonts w:ascii="Times New Roman" w:hAnsi="Times New Roman"/>
          <w:sz w:val="26"/>
          <w:szCs w:val="26"/>
        </w:rPr>
        <w:tab/>
      </w:r>
      <w:r w:rsidRPr="00F558EC">
        <w:rPr>
          <w:rFonts w:ascii="Times New Roman" w:hAnsi="Times New Roman"/>
          <w:sz w:val="26"/>
          <w:szCs w:val="26"/>
        </w:rPr>
        <w:t>3.</w:t>
      </w:r>
      <w:r w:rsidRPr="00F558EC">
        <w:rPr>
          <w:rFonts w:ascii="Times New Roman" w:hAnsi="Times New Roman"/>
          <w:sz w:val="26"/>
          <w:szCs w:val="26"/>
        </w:rPr>
        <w:tab/>
        <w:t>Настоящее постановление вступает в силу со дня принятия, подлежит опубликованию и размещению на официальном сайте муниципального района «Печора» в информационно-телекоммуникационной сети «Интернет» и информационном вестнике Совета муниципал</w:t>
      </w:r>
      <w:r w:rsidRPr="0095047F">
        <w:rPr>
          <w:rFonts w:ascii="Times New Roman" w:hAnsi="Times New Roman"/>
          <w:sz w:val="26"/>
          <w:szCs w:val="26"/>
        </w:rPr>
        <w:t>ьного района «Печора» и админ</w:t>
      </w:r>
      <w:r>
        <w:rPr>
          <w:rFonts w:ascii="Times New Roman" w:hAnsi="Times New Roman"/>
          <w:sz w:val="26"/>
          <w:szCs w:val="26"/>
        </w:rPr>
        <w:t>истрации муниципального района «</w:t>
      </w:r>
      <w:r w:rsidRPr="0095047F">
        <w:rPr>
          <w:rFonts w:ascii="Times New Roman" w:hAnsi="Times New Roman"/>
          <w:sz w:val="26"/>
          <w:szCs w:val="26"/>
        </w:rPr>
        <w:t>Печора».</w:t>
      </w:r>
    </w:p>
    <w:p w14:paraId="43CC763A" w14:textId="77777777" w:rsidR="007672DC" w:rsidRDefault="00F558EC" w:rsidP="00F558EC">
      <w:pPr>
        <w:jc w:val="both"/>
        <w:rPr>
          <w:szCs w:val="26"/>
        </w:rPr>
      </w:pPr>
      <w:r>
        <w:rPr>
          <w:szCs w:val="26"/>
        </w:rPr>
        <w:tab/>
        <w:t>4</w:t>
      </w:r>
      <w:r w:rsidR="001A058F">
        <w:rPr>
          <w:szCs w:val="26"/>
        </w:rPr>
        <w:t>.</w:t>
      </w:r>
      <w:r w:rsidR="001A058F">
        <w:rPr>
          <w:szCs w:val="26"/>
        </w:rPr>
        <w:tab/>
      </w:r>
      <w:r w:rsidR="00467321">
        <w:rPr>
          <w:szCs w:val="26"/>
        </w:rPr>
        <w:t>Отменить</w:t>
      </w:r>
      <w:r w:rsidR="007672DC">
        <w:rPr>
          <w:szCs w:val="26"/>
        </w:rPr>
        <w:t xml:space="preserve"> </w:t>
      </w:r>
      <w:r w:rsidR="007672DC" w:rsidRPr="00290EE7">
        <w:rPr>
          <w:szCs w:val="26"/>
        </w:rPr>
        <w:t>постановлени</w:t>
      </w:r>
      <w:r w:rsidR="00E856B4">
        <w:rPr>
          <w:szCs w:val="26"/>
        </w:rPr>
        <w:t>е</w:t>
      </w:r>
      <w:r w:rsidR="007672DC" w:rsidRPr="00290EE7">
        <w:rPr>
          <w:szCs w:val="26"/>
        </w:rPr>
        <w:t xml:space="preserve"> администрации муниц</w:t>
      </w:r>
      <w:r w:rsidR="007672DC">
        <w:rPr>
          <w:szCs w:val="26"/>
        </w:rPr>
        <w:t xml:space="preserve">ипального района «Печора» от </w:t>
      </w:r>
      <w:r w:rsidR="004423CB">
        <w:rPr>
          <w:szCs w:val="26"/>
        </w:rPr>
        <w:t>16</w:t>
      </w:r>
      <w:r w:rsidR="007672DC">
        <w:rPr>
          <w:szCs w:val="26"/>
        </w:rPr>
        <w:t xml:space="preserve"> </w:t>
      </w:r>
      <w:r w:rsidR="004423CB">
        <w:rPr>
          <w:szCs w:val="26"/>
        </w:rPr>
        <w:t xml:space="preserve">апреля 2021 </w:t>
      </w:r>
      <w:r w:rsidR="007672DC">
        <w:rPr>
          <w:szCs w:val="26"/>
        </w:rPr>
        <w:t xml:space="preserve">г. № </w:t>
      </w:r>
      <w:r w:rsidR="00670F32">
        <w:rPr>
          <w:szCs w:val="26"/>
        </w:rPr>
        <w:t>360</w:t>
      </w:r>
      <w:r w:rsidR="007672DC">
        <w:rPr>
          <w:szCs w:val="26"/>
        </w:rPr>
        <w:t xml:space="preserve"> </w:t>
      </w:r>
      <w:r w:rsidR="007672DC" w:rsidRPr="00A533C4">
        <w:rPr>
          <w:szCs w:val="26"/>
        </w:rPr>
        <w:t>«</w:t>
      </w:r>
      <w:r w:rsidR="007672DC" w:rsidRPr="00290EE7">
        <w:rPr>
          <w:szCs w:val="26"/>
        </w:rPr>
        <w:t>Об</w:t>
      </w:r>
      <w:r w:rsidR="004423CB">
        <w:rPr>
          <w:szCs w:val="26"/>
        </w:rPr>
        <w:t xml:space="preserve"> утверждении административного </w:t>
      </w:r>
      <w:r w:rsidR="007672DC" w:rsidRPr="00290EE7">
        <w:rPr>
          <w:szCs w:val="26"/>
        </w:rPr>
        <w:t xml:space="preserve">регламента предоставления муниципальной услуги </w:t>
      </w:r>
      <w:r w:rsidR="00687347" w:rsidRPr="00385D12">
        <w:rPr>
          <w:szCs w:val="26"/>
        </w:rPr>
        <w:t xml:space="preserve">«Прием заявлений, постановка </w:t>
      </w:r>
      <w:r w:rsidR="00687347" w:rsidRPr="00385D12">
        <w:rPr>
          <w:szCs w:val="26"/>
        </w:rPr>
        <w:lastRenderedPageBreak/>
        <w:t>на учет и направление детей для зачисления в образовательные организации, реализующие основную образовательную программу дошкольного образования</w:t>
      </w:r>
      <w:r w:rsidR="00687347" w:rsidRPr="00385D12">
        <w:rPr>
          <w:color w:val="000000"/>
          <w:szCs w:val="26"/>
        </w:rPr>
        <w:t>»</w:t>
      </w:r>
      <w:r w:rsidR="00687347">
        <w:rPr>
          <w:szCs w:val="26"/>
        </w:rPr>
        <w:t>.</w:t>
      </w:r>
    </w:p>
    <w:p w14:paraId="15E05FB2" w14:textId="77777777" w:rsidR="00F558EC" w:rsidRPr="00F558EC" w:rsidRDefault="00F558EC" w:rsidP="00F558EC">
      <w:pPr>
        <w:pStyle w:val="ConsPlusNormal"/>
        <w:ind w:firstLine="540"/>
        <w:jc w:val="both"/>
        <w:rPr>
          <w:rFonts w:ascii="Times New Roman" w:hAnsi="Times New Roman" w:cs="Times New Roman"/>
          <w:sz w:val="26"/>
          <w:szCs w:val="26"/>
        </w:rPr>
      </w:pPr>
      <w:r w:rsidRPr="008B5F7D">
        <w:rPr>
          <w:rFonts w:ascii="Times New Roman" w:hAnsi="Times New Roman" w:cs="Times New Roman"/>
          <w:szCs w:val="26"/>
        </w:rPr>
        <w:tab/>
      </w:r>
      <w:r w:rsidRPr="008B5F7D">
        <w:rPr>
          <w:rFonts w:ascii="Times New Roman" w:hAnsi="Times New Roman" w:cs="Times New Roman"/>
          <w:sz w:val="26"/>
          <w:szCs w:val="26"/>
        </w:rPr>
        <w:t>5.</w:t>
      </w:r>
      <w:r>
        <w:rPr>
          <w:szCs w:val="26"/>
        </w:rPr>
        <w:tab/>
      </w:r>
      <w:r w:rsidRPr="00F558EC">
        <w:rPr>
          <w:rFonts w:ascii="Times New Roman" w:hAnsi="Times New Roman" w:cs="Times New Roman"/>
          <w:sz w:val="26"/>
          <w:szCs w:val="26"/>
        </w:rPr>
        <w:t xml:space="preserve">Контроль за исполнением настоящего постановления возложить на заместителя </w:t>
      </w:r>
      <w:r>
        <w:rPr>
          <w:rFonts w:ascii="Times New Roman" w:hAnsi="Times New Roman" w:cs="Times New Roman"/>
          <w:sz w:val="26"/>
          <w:szCs w:val="26"/>
        </w:rPr>
        <w:t xml:space="preserve">руководителя администрации </w:t>
      </w:r>
      <w:r w:rsidRPr="00F558EC">
        <w:rPr>
          <w:rFonts w:ascii="Times New Roman" w:hAnsi="Times New Roman" w:cs="Times New Roman"/>
          <w:sz w:val="26"/>
          <w:szCs w:val="26"/>
        </w:rPr>
        <w:t xml:space="preserve"> </w:t>
      </w:r>
      <w:r w:rsidR="00C94E1D">
        <w:rPr>
          <w:rFonts w:ascii="Times New Roman" w:hAnsi="Times New Roman" w:cs="Times New Roman"/>
          <w:sz w:val="26"/>
          <w:szCs w:val="26"/>
        </w:rPr>
        <w:t>Менникова В.Е.</w:t>
      </w:r>
    </w:p>
    <w:p w14:paraId="5BC3F439" w14:textId="77777777" w:rsidR="00F558EC" w:rsidRDefault="00F558EC" w:rsidP="007672DC">
      <w:pPr>
        <w:pStyle w:val="ad"/>
        <w:tabs>
          <w:tab w:val="left" w:pos="0"/>
        </w:tabs>
        <w:spacing w:line="240" w:lineRule="auto"/>
        <w:ind w:left="0" w:right="-2"/>
        <w:jc w:val="both"/>
        <w:rPr>
          <w:rFonts w:ascii="Times New Roman" w:hAnsi="Times New Roman"/>
          <w:sz w:val="26"/>
          <w:szCs w:val="26"/>
        </w:rPr>
      </w:pPr>
    </w:p>
    <w:p w14:paraId="077D1044" w14:textId="77777777" w:rsidR="003B12F7" w:rsidRDefault="003B12F7" w:rsidP="007672DC">
      <w:pPr>
        <w:pStyle w:val="ad"/>
        <w:tabs>
          <w:tab w:val="left" w:pos="0"/>
        </w:tabs>
        <w:spacing w:line="240" w:lineRule="auto"/>
        <w:ind w:left="0" w:right="-2"/>
        <w:jc w:val="both"/>
        <w:rPr>
          <w:rFonts w:ascii="Times New Roman" w:hAnsi="Times New Roman"/>
          <w:sz w:val="26"/>
          <w:szCs w:val="26"/>
        </w:rPr>
      </w:pPr>
    </w:p>
    <w:p w14:paraId="63E5C735" w14:textId="77777777" w:rsidR="003B12F7" w:rsidRDefault="003B12F7" w:rsidP="007672DC">
      <w:pPr>
        <w:pStyle w:val="ad"/>
        <w:tabs>
          <w:tab w:val="left" w:pos="0"/>
        </w:tabs>
        <w:spacing w:line="240" w:lineRule="auto"/>
        <w:ind w:left="0" w:right="-2"/>
        <w:jc w:val="both"/>
        <w:rPr>
          <w:rFonts w:ascii="Times New Roman" w:hAnsi="Times New Roman"/>
          <w:sz w:val="26"/>
          <w:szCs w:val="26"/>
        </w:rPr>
      </w:pPr>
    </w:p>
    <w:p w14:paraId="0118398A" w14:textId="77777777" w:rsidR="008A3CFA" w:rsidRDefault="00D9667E" w:rsidP="00022C58">
      <w:pPr>
        <w:pStyle w:val="ad"/>
        <w:tabs>
          <w:tab w:val="left" w:pos="0"/>
        </w:tabs>
        <w:spacing w:line="240" w:lineRule="auto"/>
        <w:ind w:left="0" w:right="-2"/>
        <w:jc w:val="both"/>
        <w:rPr>
          <w:rFonts w:ascii="Times New Roman" w:hAnsi="Times New Roman"/>
          <w:sz w:val="26"/>
          <w:szCs w:val="26"/>
        </w:rPr>
      </w:pPr>
      <w:r>
        <w:rPr>
          <w:rFonts w:ascii="Times New Roman" w:hAnsi="Times New Roman"/>
          <w:sz w:val="26"/>
          <w:szCs w:val="26"/>
        </w:rPr>
        <w:t>Г</w:t>
      </w:r>
      <w:r w:rsidR="00022C58">
        <w:rPr>
          <w:rFonts w:ascii="Times New Roman" w:hAnsi="Times New Roman"/>
          <w:sz w:val="26"/>
          <w:szCs w:val="26"/>
        </w:rPr>
        <w:t>лав</w:t>
      </w:r>
      <w:r w:rsidR="008B5F7D">
        <w:rPr>
          <w:rFonts w:ascii="Times New Roman" w:hAnsi="Times New Roman"/>
          <w:sz w:val="26"/>
          <w:szCs w:val="26"/>
        </w:rPr>
        <w:t>а</w:t>
      </w:r>
      <w:r w:rsidR="00022C58">
        <w:rPr>
          <w:rFonts w:ascii="Times New Roman" w:hAnsi="Times New Roman"/>
          <w:sz w:val="26"/>
          <w:szCs w:val="26"/>
        </w:rPr>
        <w:t xml:space="preserve"> муниципального района</w:t>
      </w:r>
      <w:r w:rsidR="008A3CFA">
        <w:rPr>
          <w:rFonts w:ascii="Times New Roman" w:hAnsi="Times New Roman"/>
          <w:sz w:val="26"/>
          <w:szCs w:val="26"/>
        </w:rPr>
        <w:t xml:space="preserve"> – </w:t>
      </w:r>
    </w:p>
    <w:p w14:paraId="19640B39" w14:textId="77777777" w:rsidR="00022C58" w:rsidRPr="00290EE7" w:rsidRDefault="008A3CFA" w:rsidP="00022C58">
      <w:pPr>
        <w:pStyle w:val="ad"/>
        <w:tabs>
          <w:tab w:val="left" w:pos="0"/>
        </w:tabs>
        <w:spacing w:line="240" w:lineRule="auto"/>
        <w:ind w:left="0" w:right="-2"/>
        <w:jc w:val="both"/>
        <w:rPr>
          <w:rFonts w:ascii="Times New Roman" w:hAnsi="Times New Roman"/>
          <w:sz w:val="26"/>
          <w:szCs w:val="26"/>
        </w:rPr>
      </w:pPr>
      <w:r>
        <w:rPr>
          <w:rFonts w:ascii="Times New Roman" w:hAnsi="Times New Roman"/>
          <w:sz w:val="26"/>
          <w:szCs w:val="26"/>
        </w:rPr>
        <w:t>р</w:t>
      </w:r>
      <w:r w:rsidR="00022C58">
        <w:rPr>
          <w:rFonts w:ascii="Times New Roman" w:hAnsi="Times New Roman"/>
          <w:sz w:val="26"/>
          <w:szCs w:val="26"/>
        </w:rPr>
        <w:t>уководител</w:t>
      </w:r>
      <w:r w:rsidR="00D9667E">
        <w:rPr>
          <w:rFonts w:ascii="Times New Roman" w:hAnsi="Times New Roman"/>
          <w:sz w:val="26"/>
          <w:szCs w:val="26"/>
        </w:rPr>
        <w:t>ь</w:t>
      </w:r>
      <w:r>
        <w:rPr>
          <w:rFonts w:ascii="Times New Roman" w:hAnsi="Times New Roman"/>
          <w:sz w:val="26"/>
          <w:szCs w:val="26"/>
        </w:rPr>
        <w:t xml:space="preserve"> </w:t>
      </w:r>
      <w:r w:rsidR="00022C58">
        <w:rPr>
          <w:rFonts w:ascii="Times New Roman" w:hAnsi="Times New Roman"/>
          <w:sz w:val="26"/>
          <w:szCs w:val="26"/>
        </w:rPr>
        <w:t xml:space="preserve">администрации        </w:t>
      </w:r>
      <w:r w:rsidR="00D9667E">
        <w:rPr>
          <w:rFonts w:ascii="Times New Roman" w:hAnsi="Times New Roman"/>
          <w:sz w:val="26"/>
          <w:szCs w:val="26"/>
        </w:rPr>
        <w:t xml:space="preserve">       </w:t>
      </w:r>
      <w:r w:rsidR="00022C58">
        <w:rPr>
          <w:rFonts w:ascii="Times New Roman" w:hAnsi="Times New Roman"/>
          <w:sz w:val="26"/>
          <w:szCs w:val="26"/>
        </w:rPr>
        <w:t xml:space="preserve">                                              </w:t>
      </w:r>
      <w:r w:rsidR="00F34D18">
        <w:rPr>
          <w:rFonts w:ascii="Times New Roman" w:hAnsi="Times New Roman"/>
          <w:sz w:val="26"/>
          <w:szCs w:val="26"/>
        </w:rPr>
        <w:t xml:space="preserve"> </w:t>
      </w:r>
      <w:r w:rsidR="00022C58">
        <w:rPr>
          <w:rFonts w:ascii="Times New Roman" w:hAnsi="Times New Roman"/>
          <w:sz w:val="26"/>
          <w:szCs w:val="26"/>
        </w:rPr>
        <w:t xml:space="preserve">   </w:t>
      </w:r>
      <w:r w:rsidR="001A058F">
        <w:rPr>
          <w:rFonts w:ascii="Times New Roman" w:hAnsi="Times New Roman"/>
          <w:sz w:val="26"/>
          <w:szCs w:val="26"/>
        </w:rPr>
        <w:t xml:space="preserve">         </w:t>
      </w:r>
      <w:r w:rsidR="00D9667E">
        <w:rPr>
          <w:rFonts w:ascii="Times New Roman" w:hAnsi="Times New Roman"/>
          <w:sz w:val="26"/>
          <w:szCs w:val="26"/>
        </w:rPr>
        <w:t>В.А. Серов</w:t>
      </w:r>
    </w:p>
    <w:p w14:paraId="2E0F4401" w14:textId="77777777" w:rsidR="00495DCE" w:rsidRDefault="00495DCE" w:rsidP="00715F0A">
      <w:pPr>
        <w:rPr>
          <w:b/>
          <w:bCs/>
          <w:sz w:val="24"/>
          <w:szCs w:val="24"/>
        </w:rPr>
      </w:pPr>
    </w:p>
    <w:p w14:paraId="1AB0A57B" w14:textId="77777777" w:rsidR="00B21689" w:rsidRDefault="00B21689" w:rsidP="00715F0A">
      <w:pPr>
        <w:rPr>
          <w:b/>
          <w:bCs/>
          <w:sz w:val="24"/>
          <w:szCs w:val="24"/>
        </w:rPr>
      </w:pPr>
    </w:p>
    <w:p w14:paraId="3C8B0EC0" w14:textId="77777777" w:rsidR="00BF63DF" w:rsidRPr="00702948" w:rsidRDefault="00BF63DF" w:rsidP="00BF63DF">
      <w:pPr>
        <w:jc w:val="right"/>
        <w:rPr>
          <w:bCs/>
          <w:szCs w:val="26"/>
        </w:rPr>
      </w:pPr>
      <w:r>
        <w:rPr>
          <w:b/>
          <w:bCs/>
          <w:sz w:val="24"/>
          <w:szCs w:val="24"/>
        </w:rPr>
        <w:br w:type="page"/>
      </w:r>
      <w:r w:rsidRPr="00702948">
        <w:rPr>
          <w:bCs/>
          <w:szCs w:val="26"/>
        </w:rPr>
        <w:lastRenderedPageBreak/>
        <w:t xml:space="preserve">Приложение </w:t>
      </w:r>
    </w:p>
    <w:p w14:paraId="3DC1B943" w14:textId="77777777" w:rsidR="00BF63DF" w:rsidRPr="00702948" w:rsidRDefault="00BF63DF" w:rsidP="00BF63DF">
      <w:pPr>
        <w:widowControl w:val="0"/>
        <w:tabs>
          <w:tab w:val="left" w:pos="567"/>
        </w:tabs>
        <w:jc w:val="right"/>
        <w:rPr>
          <w:szCs w:val="26"/>
        </w:rPr>
      </w:pPr>
      <w:r w:rsidRPr="00702948">
        <w:rPr>
          <w:szCs w:val="26"/>
        </w:rPr>
        <w:t>к Постановлению администрации</w:t>
      </w:r>
    </w:p>
    <w:p w14:paraId="4BED0D31" w14:textId="77777777" w:rsidR="00BF63DF" w:rsidRPr="00702948" w:rsidRDefault="00BF63DF" w:rsidP="00BF63DF">
      <w:pPr>
        <w:widowControl w:val="0"/>
        <w:tabs>
          <w:tab w:val="left" w:pos="567"/>
        </w:tabs>
        <w:ind w:left="3969" w:firstLine="567"/>
        <w:jc w:val="right"/>
        <w:rPr>
          <w:szCs w:val="26"/>
        </w:rPr>
      </w:pPr>
      <w:r w:rsidRPr="00702948">
        <w:rPr>
          <w:szCs w:val="26"/>
        </w:rPr>
        <w:t>муниципального района «Печора»</w:t>
      </w:r>
    </w:p>
    <w:p w14:paraId="601FE013" w14:textId="77777777" w:rsidR="00BF63DF" w:rsidRPr="00702948" w:rsidRDefault="00BF63DF" w:rsidP="00BF63DF">
      <w:pPr>
        <w:widowControl w:val="0"/>
        <w:tabs>
          <w:tab w:val="left" w:pos="567"/>
        </w:tabs>
        <w:ind w:left="3969" w:firstLine="567"/>
        <w:jc w:val="right"/>
        <w:rPr>
          <w:szCs w:val="26"/>
        </w:rPr>
      </w:pPr>
      <w:r w:rsidRPr="00702948">
        <w:rPr>
          <w:szCs w:val="26"/>
        </w:rPr>
        <w:t xml:space="preserve">от </w:t>
      </w:r>
      <w:r>
        <w:rPr>
          <w:szCs w:val="26"/>
        </w:rPr>
        <w:t xml:space="preserve"> 11 </w:t>
      </w:r>
      <w:r w:rsidRPr="00702948">
        <w:rPr>
          <w:szCs w:val="26"/>
        </w:rPr>
        <w:t>октября 2022 г.</w:t>
      </w:r>
      <w:r>
        <w:rPr>
          <w:szCs w:val="26"/>
        </w:rPr>
        <w:t xml:space="preserve"> № 2009</w:t>
      </w:r>
    </w:p>
    <w:p w14:paraId="41E4197C" w14:textId="77777777" w:rsidR="00BF63DF" w:rsidRDefault="00BF63DF" w:rsidP="00BF63DF">
      <w:pPr>
        <w:pStyle w:val="Default"/>
        <w:jc w:val="center"/>
        <w:rPr>
          <w:b/>
          <w:sz w:val="26"/>
          <w:szCs w:val="26"/>
        </w:rPr>
      </w:pPr>
    </w:p>
    <w:p w14:paraId="66B2890E" w14:textId="77777777" w:rsidR="00BF63DF" w:rsidRDefault="00BF63DF" w:rsidP="00BF63DF">
      <w:pPr>
        <w:pStyle w:val="Default"/>
        <w:jc w:val="center"/>
        <w:rPr>
          <w:b/>
          <w:sz w:val="26"/>
          <w:szCs w:val="26"/>
        </w:rPr>
      </w:pPr>
    </w:p>
    <w:p w14:paraId="6A40C436" w14:textId="77777777" w:rsidR="00BF63DF" w:rsidRDefault="00BF63DF" w:rsidP="00BF63DF">
      <w:pPr>
        <w:pStyle w:val="Default"/>
        <w:jc w:val="center"/>
        <w:rPr>
          <w:b/>
          <w:sz w:val="26"/>
          <w:szCs w:val="26"/>
        </w:rPr>
      </w:pPr>
      <w:r>
        <w:rPr>
          <w:b/>
          <w:sz w:val="26"/>
          <w:szCs w:val="26"/>
        </w:rPr>
        <w:t>АДМИНИСТРАЦИЯ МУНИЦИПАЛЬНОГО РАЙОНА «ПЕЧОРА»</w:t>
      </w:r>
    </w:p>
    <w:p w14:paraId="51B43B8F" w14:textId="77777777" w:rsidR="00BF63DF" w:rsidRDefault="00BF63DF" w:rsidP="00BF63DF">
      <w:pPr>
        <w:pStyle w:val="Default"/>
        <w:jc w:val="center"/>
        <w:rPr>
          <w:b/>
          <w:sz w:val="26"/>
          <w:szCs w:val="26"/>
        </w:rPr>
      </w:pPr>
      <w:r w:rsidRPr="00C677FB">
        <w:rPr>
          <w:b/>
          <w:sz w:val="26"/>
          <w:szCs w:val="26"/>
        </w:rPr>
        <w:t xml:space="preserve">Административный регламент предоставления муниципальной услуги </w:t>
      </w:r>
      <w:r>
        <w:rPr>
          <w:b/>
          <w:sz w:val="26"/>
          <w:szCs w:val="26"/>
        </w:rPr>
        <w:t>«</w:t>
      </w:r>
      <w:r w:rsidRPr="00C677FB">
        <w:rPr>
          <w:b/>
          <w:sz w:val="26"/>
          <w:szCs w:val="26"/>
        </w:rPr>
        <w:t xml:space="preserve">Постановка на учет и направление детей в муниципальные образовательные организации, реализующие образовательные программы </w:t>
      </w:r>
    </w:p>
    <w:p w14:paraId="0A5DC507" w14:textId="77777777" w:rsidR="00BF63DF" w:rsidRPr="00C677FB" w:rsidRDefault="00BF63DF" w:rsidP="00BF63DF">
      <w:pPr>
        <w:pStyle w:val="Default"/>
        <w:jc w:val="center"/>
        <w:rPr>
          <w:b/>
          <w:sz w:val="26"/>
          <w:szCs w:val="26"/>
        </w:rPr>
      </w:pPr>
      <w:r w:rsidRPr="00C677FB">
        <w:rPr>
          <w:b/>
          <w:sz w:val="26"/>
          <w:szCs w:val="26"/>
        </w:rPr>
        <w:t>дошкольного образования</w:t>
      </w:r>
      <w:r>
        <w:rPr>
          <w:b/>
          <w:sz w:val="26"/>
          <w:szCs w:val="26"/>
        </w:rPr>
        <w:t>»</w:t>
      </w:r>
      <w:r w:rsidRPr="00C677FB">
        <w:rPr>
          <w:b/>
          <w:sz w:val="26"/>
          <w:szCs w:val="26"/>
        </w:rPr>
        <w:t xml:space="preserve"> </w:t>
      </w:r>
    </w:p>
    <w:p w14:paraId="4A5C5C7C" w14:textId="77777777" w:rsidR="00BF63DF" w:rsidRPr="00C677FB" w:rsidRDefault="00BF63DF" w:rsidP="00BF63DF">
      <w:pPr>
        <w:widowControl w:val="0"/>
        <w:tabs>
          <w:tab w:val="left" w:pos="567"/>
        </w:tabs>
        <w:contextualSpacing/>
        <w:jc w:val="center"/>
        <w:rPr>
          <w:i/>
          <w:iCs/>
          <w:szCs w:val="26"/>
        </w:rPr>
      </w:pPr>
    </w:p>
    <w:p w14:paraId="5454CAB3" w14:textId="77777777" w:rsidR="00BF63DF" w:rsidRPr="00C677FB" w:rsidRDefault="00BF63DF">
      <w:pPr>
        <w:widowControl w:val="0"/>
        <w:numPr>
          <w:ilvl w:val="0"/>
          <w:numId w:val="1"/>
        </w:numPr>
        <w:tabs>
          <w:tab w:val="left" w:pos="567"/>
        </w:tabs>
        <w:overflowPunct/>
        <w:autoSpaceDE/>
        <w:autoSpaceDN/>
        <w:adjustRightInd/>
        <w:ind w:left="0" w:firstLine="0"/>
        <w:contextualSpacing/>
        <w:jc w:val="center"/>
        <w:rPr>
          <w:b/>
          <w:szCs w:val="26"/>
        </w:rPr>
      </w:pPr>
      <w:r w:rsidRPr="00C677FB">
        <w:rPr>
          <w:b/>
          <w:szCs w:val="26"/>
        </w:rPr>
        <w:t>Общие положения</w:t>
      </w:r>
    </w:p>
    <w:p w14:paraId="53F12412" w14:textId="77777777" w:rsidR="00BF63DF" w:rsidRPr="00C677FB" w:rsidRDefault="00BF63DF" w:rsidP="00BF63DF">
      <w:pPr>
        <w:widowControl w:val="0"/>
        <w:tabs>
          <w:tab w:val="left" w:pos="567"/>
        </w:tabs>
        <w:ind w:left="1287"/>
        <w:contextualSpacing/>
        <w:rPr>
          <w:b/>
          <w:szCs w:val="26"/>
        </w:rPr>
      </w:pPr>
    </w:p>
    <w:p w14:paraId="6501A7B8" w14:textId="77777777" w:rsidR="00BF63DF" w:rsidRPr="00C677FB" w:rsidRDefault="00BF63DF" w:rsidP="00BF63DF">
      <w:pPr>
        <w:widowControl w:val="0"/>
        <w:tabs>
          <w:tab w:val="left" w:pos="0"/>
        </w:tabs>
        <w:ind w:firstLine="709"/>
        <w:jc w:val="center"/>
        <w:rPr>
          <w:b/>
          <w:szCs w:val="26"/>
        </w:rPr>
      </w:pPr>
      <w:r w:rsidRPr="00C677FB">
        <w:rPr>
          <w:b/>
          <w:szCs w:val="26"/>
        </w:rPr>
        <w:t>Предмет регулирования Административного регламента</w:t>
      </w:r>
    </w:p>
    <w:p w14:paraId="0B8C2E3D" w14:textId="77777777" w:rsidR="00BF63DF" w:rsidRPr="00C677FB" w:rsidRDefault="00BF63DF" w:rsidP="00BF63DF">
      <w:pPr>
        <w:widowControl w:val="0"/>
        <w:tabs>
          <w:tab w:val="left" w:pos="0"/>
        </w:tabs>
        <w:ind w:firstLine="709"/>
        <w:jc w:val="both"/>
        <w:rPr>
          <w:b/>
          <w:szCs w:val="26"/>
        </w:rPr>
      </w:pPr>
    </w:p>
    <w:p w14:paraId="1BD69F52" w14:textId="77777777" w:rsidR="00BF63DF" w:rsidRPr="00C677FB" w:rsidRDefault="00BF63DF" w:rsidP="00BF63DF">
      <w:pPr>
        <w:pStyle w:val="Default"/>
        <w:ind w:firstLine="708"/>
        <w:jc w:val="both"/>
        <w:rPr>
          <w:i/>
          <w:iCs/>
          <w:sz w:val="26"/>
          <w:szCs w:val="26"/>
        </w:rPr>
      </w:pPr>
      <w:r w:rsidRPr="00C677FB">
        <w:rPr>
          <w:sz w:val="26"/>
          <w:szCs w:val="26"/>
        </w:rPr>
        <w:t xml:space="preserve">Административный регламент предоставления муниципальной услуги </w:t>
      </w:r>
      <w:r>
        <w:rPr>
          <w:sz w:val="26"/>
          <w:szCs w:val="26"/>
        </w:rPr>
        <w:t>«</w:t>
      </w:r>
      <w:r w:rsidRPr="00C677FB">
        <w:rPr>
          <w:sz w:val="26"/>
          <w:szCs w:val="26"/>
        </w:rPr>
        <w:t xml:space="preserve">Постановка на учет и направление детей в </w:t>
      </w:r>
      <w:r w:rsidRPr="00C677FB">
        <w:rPr>
          <w:iCs/>
          <w:sz w:val="26"/>
          <w:szCs w:val="26"/>
        </w:rPr>
        <w:t>муниципальные</w:t>
      </w:r>
      <w:r w:rsidRPr="00C677FB">
        <w:rPr>
          <w:sz w:val="26"/>
          <w:szCs w:val="26"/>
        </w:rPr>
        <w:t xml:space="preserve"> образовательные организации, реализующие образовательные программы дошкольного образования</w:t>
      </w:r>
      <w:r>
        <w:rPr>
          <w:sz w:val="26"/>
          <w:szCs w:val="26"/>
        </w:rPr>
        <w:t>»</w:t>
      </w:r>
      <w:r w:rsidRPr="00C677FB">
        <w:rPr>
          <w:sz w:val="26"/>
          <w:szCs w:val="26"/>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приему заявлений, постановке на учет и направлению детей в муниципальные образовательные организации, реализующие образовательные программы дошкольного образования</w:t>
      </w:r>
      <w:r w:rsidRPr="00C677FB">
        <w:rPr>
          <w:i/>
          <w:iCs/>
          <w:sz w:val="26"/>
          <w:szCs w:val="26"/>
        </w:rPr>
        <w:t xml:space="preserve"> </w:t>
      </w:r>
      <w:r w:rsidRPr="00C677FB">
        <w:rPr>
          <w:iCs/>
          <w:sz w:val="26"/>
          <w:szCs w:val="26"/>
        </w:rPr>
        <w:t>в</w:t>
      </w:r>
      <w:r w:rsidRPr="00C677FB">
        <w:rPr>
          <w:i/>
          <w:iCs/>
          <w:sz w:val="26"/>
          <w:szCs w:val="26"/>
        </w:rPr>
        <w:t xml:space="preserve"> </w:t>
      </w:r>
      <w:r w:rsidRPr="00C677FB">
        <w:rPr>
          <w:iCs/>
          <w:sz w:val="26"/>
          <w:szCs w:val="26"/>
        </w:rPr>
        <w:t xml:space="preserve">Управлении образования МР </w:t>
      </w:r>
      <w:r>
        <w:rPr>
          <w:iCs/>
          <w:sz w:val="26"/>
          <w:szCs w:val="26"/>
        </w:rPr>
        <w:t>«</w:t>
      </w:r>
      <w:r w:rsidRPr="00C677FB">
        <w:rPr>
          <w:iCs/>
          <w:sz w:val="26"/>
          <w:szCs w:val="26"/>
        </w:rPr>
        <w:t>Печора</w:t>
      </w:r>
      <w:r>
        <w:rPr>
          <w:iCs/>
          <w:sz w:val="26"/>
          <w:szCs w:val="26"/>
        </w:rPr>
        <w:t>»</w:t>
      </w:r>
      <w:r w:rsidRPr="00C677FB">
        <w:rPr>
          <w:iCs/>
          <w:sz w:val="26"/>
          <w:szCs w:val="26"/>
        </w:rPr>
        <w:t xml:space="preserve">. </w:t>
      </w:r>
    </w:p>
    <w:p w14:paraId="13AAD95E" w14:textId="77777777" w:rsidR="00BF63DF" w:rsidRPr="00C677FB" w:rsidRDefault="00BF63DF" w:rsidP="00BF63DF">
      <w:pPr>
        <w:pStyle w:val="Default"/>
        <w:ind w:firstLine="708"/>
        <w:jc w:val="both"/>
        <w:rPr>
          <w:rFonts w:eastAsia="Times New Roman"/>
          <w:sz w:val="26"/>
          <w:szCs w:val="26"/>
          <w:lang w:eastAsia="ru-RU"/>
        </w:rPr>
      </w:pPr>
      <w:r w:rsidRPr="00C677FB">
        <w:rPr>
          <w:sz w:val="26"/>
          <w:szCs w:val="26"/>
        </w:rP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w:t>
      </w:r>
      <w:r>
        <w:rPr>
          <w:sz w:val="26"/>
          <w:szCs w:val="26"/>
        </w:rPr>
        <w:t>«</w:t>
      </w:r>
      <w:r w:rsidRPr="00C677FB">
        <w:rPr>
          <w:sz w:val="26"/>
          <w:szCs w:val="26"/>
        </w:rPr>
        <w:t>Об образовании в Российской Федерации</w:t>
      </w:r>
      <w:r>
        <w:rPr>
          <w:sz w:val="26"/>
          <w:szCs w:val="26"/>
        </w:rPr>
        <w:t>»</w:t>
      </w:r>
      <w:r w:rsidRPr="00C677FB">
        <w:rPr>
          <w:sz w:val="26"/>
          <w:szCs w:val="26"/>
        </w:rPr>
        <w:t>.</w:t>
      </w:r>
    </w:p>
    <w:p w14:paraId="1C61B70E" w14:textId="77777777" w:rsidR="00BF63DF" w:rsidRPr="00C677FB" w:rsidRDefault="00BF63DF" w:rsidP="00BF63DF">
      <w:pPr>
        <w:widowControl w:val="0"/>
        <w:tabs>
          <w:tab w:val="left" w:pos="0"/>
        </w:tabs>
        <w:ind w:firstLine="709"/>
        <w:jc w:val="center"/>
        <w:rPr>
          <w:b/>
          <w:szCs w:val="26"/>
        </w:rPr>
      </w:pPr>
    </w:p>
    <w:p w14:paraId="6BB847A2" w14:textId="77777777" w:rsidR="00BF63DF" w:rsidRPr="00C677FB" w:rsidRDefault="00BF63DF" w:rsidP="00BF63DF">
      <w:pPr>
        <w:widowControl w:val="0"/>
        <w:tabs>
          <w:tab w:val="left" w:pos="0"/>
        </w:tabs>
        <w:ind w:firstLine="709"/>
        <w:jc w:val="center"/>
        <w:rPr>
          <w:b/>
          <w:szCs w:val="26"/>
        </w:rPr>
      </w:pPr>
      <w:r w:rsidRPr="00C677FB">
        <w:rPr>
          <w:b/>
          <w:szCs w:val="26"/>
        </w:rPr>
        <w:t>Круг Заявителей</w:t>
      </w:r>
    </w:p>
    <w:p w14:paraId="17A110DC" w14:textId="77777777" w:rsidR="00BF63DF" w:rsidRPr="00C677FB" w:rsidRDefault="00BF63DF" w:rsidP="00BF63DF">
      <w:pPr>
        <w:widowControl w:val="0"/>
        <w:tabs>
          <w:tab w:val="left" w:pos="0"/>
        </w:tabs>
        <w:ind w:firstLine="709"/>
        <w:jc w:val="center"/>
        <w:rPr>
          <w:b/>
          <w:szCs w:val="26"/>
        </w:rPr>
      </w:pPr>
    </w:p>
    <w:p w14:paraId="191076E8" w14:textId="77777777" w:rsidR="00BF63DF" w:rsidRPr="00C677FB" w:rsidRDefault="00BF63DF">
      <w:pPr>
        <w:numPr>
          <w:ilvl w:val="1"/>
          <w:numId w:val="3"/>
        </w:numPr>
        <w:overflowPunct/>
        <w:ind w:left="0" w:firstLine="709"/>
        <w:jc w:val="both"/>
        <w:rPr>
          <w:szCs w:val="26"/>
        </w:rPr>
      </w:pPr>
      <w:r w:rsidRPr="00C677FB">
        <w:rPr>
          <w:szCs w:val="26"/>
        </w:rPr>
        <w:t xml:space="preserve">Заявителем на получение муниципальной услуги является родитель (законный представитель) ребенка (далее – заявитель). </w:t>
      </w:r>
    </w:p>
    <w:p w14:paraId="27AE517D" w14:textId="77777777" w:rsidR="00BF63DF" w:rsidRPr="00C677FB" w:rsidRDefault="00BF63DF">
      <w:pPr>
        <w:numPr>
          <w:ilvl w:val="1"/>
          <w:numId w:val="3"/>
        </w:numPr>
        <w:overflowPunct/>
        <w:ind w:left="0" w:firstLine="709"/>
        <w:jc w:val="both"/>
        <w:rPr>
          <w:szCs w:val="26"/>
        </w:rPr>
      </w:pPr>
      <w:r w:rsidRPr="00C677FB">
        <w:rPr>
          <w:szCs w:val="26"/>
        </w:rPr>
        <w:t xml:space="preserve">Заявителем на получение муниципальной услуги посредством федеральной государственной информационной системы </w:t>
      </w:r>
      <w:r>
        <w:rPr>
          <w:szCs w:val="26"/>
        </w:rPr>
        <w:t>«</w:t>
      </w:r>
      <w:r w:rsidRPr="00C677FB">
        <w:rPr>
          <w:szCs w:val="26"/>
        </w:rPr>
        <w:t>Единый портал государственных и муниципальных услуг (функций)</w:t>
      </w:r>
      <w:r>
        <w:rPr>
          <w:szCs w:val="26"/>
        </w:rPr>
        <w:t>»</w:t>
      </w:r>
      <w:r w:rsidRPr="00C677FB">
        <w:rPr>
          <w:szCs w:val="26"/>
        </w:rPr>
        <w:t xml:space="preserve">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w:t>
      </w:r>
      <w:r w:rsidRPr="00C677FB" w:rsidDel="00D904DD">
        <w:rPr>
          <w:szCs w:val="26"/>
        </w:rPr>
        <w:t xml:space="preserve"> </w:t>
      </w:r>
      <w:r w:rsidRPr="00C677FB">
        <w:rPr>
          <w:szCs w:val="26"/>
        </w:rPr>
        <w:t xml:space="preserve">в федеральной государственной информационной системе </w:t>
      </w:r>
      <w:r>
        <w:rPr>
          <w:szCs w:val="26"/>
        </w:rPr>
        <w:t>«</w:t>
      </w:r>
      <w:r w:rsidRPr="00C677FB">
        <w:rPr>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Cs w:val="26"/>
        </w:rPr>
        <w:t>»</w:t>
      </w:r>
      <w:r w:rsidRPr="00C677FB">
        <w:rPr>
          <w:szCs w:val="26"/>
        </w:rPr>
        <w:t xml:space="preserve"> (далее – ЕСИА).</w:t>
      </w:r>
    </w:p>
    <w:p w14:paraId="6578EC85" w14:textId="77777777" w:rsidR="00BF63DF" w:rsidRDefault="00BF63DF" w:rsidP="00BF63DF">
      <w:pPr>
        <w:widowControl w:val="0"/>
        <w:ind w:firstLine="709"/>
        <w:outlineLvl w:val="2"/>
        <w:rPr>
          <w:rFonts w:eastAsia="Calibri"/>
          <w:b/>
          <w:szCs w:val="26"/>
        </w:rPr>
      </w:pPr>
    </w:p>
    <w:p w14:paraId="6B16886D" w14:textId="77777777" w:rsidR="00BF63DF" w:rsidRDefault="00BF63DF" w:rsidP="00BF63DF">
      <w:pPr>
        <w:widowControl w:val="0"/>
        <w:ind w:firstLine="709"/>
        <w:outlineLvl w:val="2"/>
        <w:rPr>
          <w:rFonts w:eastAsia="Calibri"/>
          <w:b/>
          <w:szCs w:val="26"/>
        </w:rPr>
      </w:pPr>
    </w:p>
    <w:p w14:paraId="5A7C9CD5" w14:textId="77777777" w:rsidR="00BF63DF" w:rsidRPr="00C677FB" w:rsidRDefault="00BF63DF" w:rsidP="00BF63DF">
      <w:pPr>
        <w:widowControl w:val="0"/>
        <w:ind w:firstLine="709"/>
        <w:outlineLvl w:val="2"/>
        <w:rPr>
          <w:rFonts w:eastAsia="Calibri"/>
          <w:b/>
          <w:szCs w:val="26"/>
        </w:rPr>
      </w:pPr>
    </w:p>
    <w:p w14:paraId="79996C1F" w14:textId="77777777" w:rsidR="00BF63DF" w:rsidRDefault="00BF63DF" w:rsidP="00BF63DF">
      <w:pPr>
        <w:widowControl w:val="0"/>
        <w:ind w:firstLine="709"/>
        <w:jc w:val="center"/>
        <w:outlineLvl w:val="2"/>
        <w:rPr>
          <w:rFonts w:eastAsia="Calibri"/>
          <w:b/>
          <w:szCs w:val="26"/>
        </w:rPr>
      </w:pPr>
      <w:r w:rsidRPr="00C677FB">
        <w:rPr>
          <w:rFonts w:eastAsia="Calibri"/>
          <w:b/>
          <w:szCs w:val="26"/>
        </w:rPr>
        <w:t xml:space="preserve">Требования к порядку информирования о предоставлении </w:t>
      </w:r>
    </w:p>
    <w:p w14:paraId="0DD5CBD0" w14:textId="77777777" w:rsidR="00BF63DF" w:rsidRPr="00C677FB" w:rsidRDefault="00BF63DF" w:rsidP="00BF63DF">
      <w:pPr>
        <w:widowControl w:val="0"/>
        <w:ind w:firstLine="709"/>
        <w:jc w:val="center"/>
        <w:outlineLvl w:val="2"/>
        <w:rPr>
          <w:rFonts w:eastAsia="Calibri"/>
          <w:b/>
          <w:szCs w:val="26"/>
        </w:rPr>
      </w:pPr>
      <w:r w:rsidRPr="00C677FB">
        <w:rPr>
          <w:rFonts w:eastAsia="Calibri"/>
          <w:b/>
          <w:szCs w:val="26"/>
        </w:rPr>
        <w:t>муниципальной услуги</w:t>
      </w:r>
    </w:p>
    <w:p w14:paraId="5DF8A96D" w14:textId="77777777" w:rsidR="00BF63DF" w:rsidRPr="00C677FB" w:rsidRDefault="00BF63DF" w:rsidP="00BF63DF">
      <w:pPr>
        <w:widowControl w:val="0"/>
        <w:ind w:firstLine="709"/>
        <w:jc w:val="center"/>
        <w:outlineLvl w:val="2"/>
        <w:rPr>
          <w:rFonts w:eastAsia="Calibri"/>
          <w:b/>
          <w:szCs w:val="26"/>
        </w:rPr>
      </w:pPr>
    </w:p>
    <w:p w14:paraId="2788A3A6" w14:textId="77777777" w:rsidR="00BF63DF" w:rsidRPr="00C677FB" w:rsidRDefault="00BF63DF" w:rsidP="00BF63DF">
      <w:pPr>
        <w:tabs>
          <w:tab w:val="left" w:pos="7425"/>
        </w:tabs>
        <w:ind w:firstLine="709"/>
        <w:jc w:val="both"/>
        <w:rPr>
          <w:szCs w:val="26"/>
        </w:rPr>
      </w:pPr>
      <w:r w:rsidRPr="00C677FB">
        <w:rPr>
          <w:szCs w:val="26"/>
        </w:rPr>
        <w:t>1.3. Информирование о порядке предоставления муниципальной услуги осуществляется:</w:t>
      </w:r>
    </w:p>
    <w:p w14:paraId="3FFAE41B" w14:textId="77777777" w:rsidR="00BF63DF" w:rsidRPr="00C677FB" w:rsidRDefault="00BF63DF" w:rsidP="00BF63DF">
      <w:pPr>
        <w:ind w:firstLine="709"/>
        <w:jc w:val="both"/>
        <w:rPr>
          <w:szCs w:val="26"/>
        </w:rPr>
      </w:pPr>
      <w:r>
        <w:rPr>
          <w:szCs w:val="26"/>
        </w:rPr>
        <w:t xml:space="preserve">1) </w:t>
      </w:r>
      <w:r>
        <w:rPr>
          <w:szCs w:val="26"/>
        </w:rPr>
        <w:tab/>
      </w:r>
      <w:r w:rsidRPr="00C677FB">
        <w:rPr>
          <w:szCs w:val="26"/>
        </w:rPr>
        <w:t xml:space="preserve">непосредственно при личном приеме заявителя в </w:t>
      </w:r>
      <w:r w:rsidRPr="00C677FB">
        <w:rPr>
          <w:iCs/>
          <w:szCs w:val="26"/>
        </w:rPr>
        <w:t xml:space="preserve">Управлении образования МР </w:t>
      </w:r>
      <w:r>
        <w:rPr>
          <w:iCs/>
          <w:szCs w:val="26"/>
        </w:rPr>
        <w:t>«</w:t>
      </w:r>
      <w:r w:rsidRPr="00C677FB">
        <w:rPr>
          <w:iCs/>
          <w:szCs w:val="26"/>
        </w:rPr>
        <w:t>Печора</w:t>
      </w:r>
      <w:r>
        <w:rPr>
          <w:iCs/>
          <w:szCs w:val="26"/>
        </w:rPr>
        <w:t>»</w:t>
      </w:r>
      <w:r w:rsidRPr="00C677FB">
        <w:rPr>
          <w:iCs/>
          <w:szCs w:val="26"/>
        </w:rPr>
        <w:t>,</w:t>
      </w:r>
      <w:r w:rsidRPr="00C677FB">
        <w:rPr>
          <w:szCs w:val="26"/>
        </w:rPr>
        <w:t xml:space="preserve"> </w:t>
      </w:r>
      <w:r w:rsidRPr="00C677FB">
        <w:rPr>
          <w:iCs/>
          <w:szCs w:val="26"/>
        </w:rPr>
        <w:t>предоставляющего муниципальную услугу</w:t>
      </w:r>
      <w:r w:rsidRPr="00C677FB">
        <w:rPr>
          <w:szCs w:val="26"/>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170DC09E" w14:textId="77777777" w:rsidR="00BF63DF" w:rsidRPr="00C677FB" w:rsidRDefault="00BF63DF" w:rsidP="00BF63DF">
      <w:pPr>
        <w:ind w:firstLine="709"/>
        <w:jc w:val="both"/>
        <w:rPr>
          <w:szCs w:val="26"/>
        </w:rPr>
      </w:pPr>
      <w:r w:rsidRPr="00C677FB">
        <w:rPr>
          <w:szCs w:val="26"/>
        </w:rPr>
        <w:t xml:space="preserve"> </w:t>
      </w:r>
      <w:r>
        <w:rPr>
          <w:szCs w:val="26"/>
        </w:rPr>
        <w:t xml:space="preserve">2) </w:t>
      </w:r>
      <w:r>
        <w:rPr>
          <w:szCs w:val="26"/>
        </w:rPr>
        <w:tab/>
      </w:r>
      <w:r w:rsidRPr="00C677FB">
        <w:rPr>
          <w:szCs w:val="26"/>
        </w:rPr>
        <w:t>по телефону в Уполномоченном органе или многофункциональном центре;</w:t>
      </w:r>
    </w:p>
    <w:p w14:paraId="05A33AF4" w14:textId="77777777" w:rsidR="00BF63DF" w:rsidRPr="00C677FB" w:rsidRDefault="00BF63DF" w:rsidP="00BF63DF">
      <w:pPr>
        <w:tabs>
          <w:tab w:val="left" w:pos="993"/>
          <w:tab w:val="left" w:pos="1418"/>
          <w:tab w:val="left" w:pos="1560"/>
        </w:tabs>
        <w:ind w:firstLine="709"/>
        <w:jc w:val="both"/>
        <w:rPr>
          <w:szCs w:val="26"/>
        </w:rPr>
      </w:pPr>
      <w:r w:rsidRPr="00C677FB">
        <w:rPr>
          <w:szCs w:val="26"/>
        </w:rPr>
        <w:t xml:space="preserve">3) </w:t>
      </w:r>
      <w:r>
        <w:rPr>
          <w:szCs w:val="26"/>
        </w:rPr>
        <w:tab/>
      </w:r>
      <w:r>
        <w:rPr>
          <w:szCs w:val="26"/>
        </w:rPr>
        <w:tab/>
      </w:r>
      <w:r w:rsidRPr="00C677FB">
        <w:rPr>
          <w:szCs w:val="26"/>
        </w:rPr>
        <w:t>письменно, в том числе посредством электронной почты, почтовой связи общего пользования (далее – почтовой связи);</w:t>
      </w:r>
    </w:p>
    <w:p w14:paraId="6219560A" w14:textId="77777777" w:rsidR="00BF63DF" w:rsidRPr="00C677FB" w:rsidRDefault="00BF63DF" w:rsidP="00BF63DF">
      <w:pPr>
        <w:tabs>
          <w:tab w:val="left" w:pos="993"/>
          <w:tab w:val="left" w:pos="1276"/>
        </w:tabs>
        <w:ind w:firstLine="709"/>
        <w:jc w:val="both"/>
        <w:rPr>
          <w:szCs w:val="26"/>
        </w:rPr>
      </w:pPr>
      <w:r>
        <w:rPr>
          <w:szCs w:val="26"/>
        </w:rPr>
        <w:t xml:space="preserve">4) </w:t>
      </w:r>
      <w:r>
        <w:rPr>
          <w:szCs w:val="26"/>
        </w:rPr>
        <w:tab/>
      </w:r>
      <w:r>
        <w:rPr>
          <w:szCs w:val="26"/>
        </w:rPr>
        <w:tab/>
      </w:r>
      <w:r>
        <w:rPr>
          <w:szCs w:val="26"/>
        </w:rPr>
        <w:tab/>
      </w:r>
      <w:r w:rsidRPr="00C677FB">
        <w:rPr>
          <w:szCs w:val="26"/>
        </w:rPr>
        <w:t xml:space="preserve">посредством размещения в открытой и доступной форме информации в информационно-телекоммуникационной сети </w:t>
      </w:r>
      <w:r>
        <w:rPr>
          <w:szCs w:val="26"/>
        </w:rPr>
        <w:t>«</w:t>
      </w:r>
      <w:r w:rsidRPr="00C677FB">
        <w:rPr>
          <w:szCs w:val="26"/>
        </w:rPr>
        <w:t>Интернет</w:t>
      </w:r>
      <w:r>
        <w:rPr>
          <w:szCs w:val="26"/>
        </w:rPr>
        <w:t>»</w:t>
      </w:r>
      <w:r w:rsidRPr="00C677FB">
        <w:rPr>
          <w:szCs w:val="26"/>
        </w:rPr>
        <w:t>:</w:t>
      </w:r>
    </w:p>
    <w:p w14:paraId="0106AEB4" w14:textId="77777777" w:rsidR="00BF63DF" w:rsidRPr="00C677FB" w:rsidRDefault="00BF63DF" w:rsidP="00BF63DF">
      <w:pPr>
        <w:widowControl w:val="0"/>
        <w:tabs>
          <w:tab w:val="left" w:pos="851"/>
          <w:tab w:val="left" w:pos="1134"/>
        </w:tabs>
        <w:ind w:firstLine="709"/>
        <w:contextualSpacing/>
        <w:jc w:val="both"/>
        <w:rPr>
          <w:szCs w:val="26"/>
        </w:rPr>
      </w:pPr>
      <w:r w:rsidRPr="00C677FB">
        <w:rPr>
          <w:szCs w:val="26"/>
        </w:rPr>
        <w:t>на ЕПГУ и/ или РПГУ;</w:t>
      </w:r>
    </w:p>
    <w:p w14:paraId="7868E689" w14:textId="77777777" w:rsidR="00BF63DF" w:rsidRPr="00C677FB" w:rsidRDefault="00BF63DF" w:rsidP="00BF63DF">
      <w:pPr>
        <w:tabs>
          <w:tab w:val="left" w:pos="7425"/>
        </w:tabs>
        <w:ind w:firstLine="709"/>
        <w:jc w:val="both"/>
        <w:rPr>
          <w:szCs w:val="26"/>
        </w:rPr>
      </w:pPr>
      <w:r w:rsidRPr="00C677FB">
        <w:rPr>
          <w:szCs w:val="26"/>
        </w:rPr>
        <w:t>на официальном сайте Уполномоченного органа</w:t>
      </w:r>
      <w:r w:rsidRPr="00C677FB">
        <w:rPr>
          <w:i/>
          <w:iCs/>
          <w:szCs w:val="26"/>
        </w:rPr>
        <w:t xml:space="preserve"> </w:t>
      </w:r>
      <w:r w:rsidRPr="00C677FB">
        <w:rPr>
          <w:iCs/>
          <w:szCs w:val="26"/>
        </w:rPr>
        <w:t>http://uo-mr-pechora.com.ru/</w:t>
      </w:r>
      <w:r w:rsidRPr="00C677FB">
        <w:rPr>
          <w:szCs w:val="26"/>
        </w:rPr>
        <w:t>;</w:t>
      </w:r>
    </w:p>
    <w:p w14:paraId="6B6109FB" w14:textId="77777777" w:rsidR="00BF63DF" w:rsidRDefault="00BF63DF" w:rsidP="00BF63DF">
      <w:pPr>
        <w:tabs>
          <w:tab w:val="left" w:pos="1418"/>
          <w:tab w:val="left" w:pos="7425"/>
        </w:tabs>
        <w:ind w:firstLine="709"/>
        <w:jc w:val="both"/>
        <w:rPr>
          <w:szCs w:val="26"/>
        </w:rPr>
      </w:pPr>
      <w:r w:rsidRPr="00C677FB">
        <w:rPr>
          <w:szCs w:val="26"/>
        </w:rPr>
        <w:t xml:space="preserve">5) </w:t>
      </w:r>
      <w:r>
        <w:rPr>
          <w:szCs w:val="26"/>
        </w:rPr>
        <w:tab/>
      </w:r>
      <w:r w:rsidRPr="00C677FB">
        <w:rPr>
          <w:szCs w:val="26"/>
        </w:rPr>
        <w:t xml:space="preserve">посредством размещения информации на информационных стендах Уполномоченного органа </w:t>
      </w:r>
      <w:r>
        <w:rPr>
          <w:szCs w:val="26"/>
        </w:rPr>
        <w:t>или многофункционального центра;</w:t>
      </w:r>
    </w:p>
    <w:p w14:paraId="04C8E370" w14:textId="77777777" w:rsidR="00BF63DF" w:rsidRDefault="00BF63DF" w:rsidP="00BF63DF">
      <w:pPr>
        <w:tabs>
          <w:tab w:val="left" w:pos="1418"/>
          <w:tab w:val="left" w:pos="7425"/>
        </w:tabs>
        <w:ind w:firstLine="709"/>
        <w:jc w:val="both"/>
        <w:rPr>
          <w:szCs w:val="26"/>
        </w:rPr>
      </w:pPr>
      <w:r w:rsidRPr="00702948">
        <w:rPr>
          <w:szCs w:val="26"/>
        </w:rPr>
        <w:t>6)</w:t>
      </w:r>
      <w:r w:rsidRPr="00702948">
        <w:rPr>
          <w:szCs w:val="26"/>
        </w:rPr>
        <w:tab/>
        <w:t>информирование о порядке предоставления услуги также осуществляется по единому номеру телефона поддержки Единого портала государственных муниципальных услуг (функций) 8 800 100 70 10.</w:t>
      </w:r>
      <w:r>
        <w:rPr>
          <w:szCs w:val="26"/>
        </w:rPr>
        <w:t xml:space="preserve"> </w:t>
      </w:r>
    </w:p>
    <w:p w14:paraId="29C9FFE7" w14:textId="77777777" w:rsidR="00BF63DF" w:rsidRPr="00C677FB" w:rsidRDefault="00BF63DF" w:rsidP="00BF63DF">
      <w:pPr>
        <w:tabs>
          <w:tab w:val="left" w:pos="1418"/>
          <w:tab w:val="left" w:pos="7425"/>
        </w:tabs>
        <w:ind w:firstLine="709"/>
        <w:jc w:val="both"/>
        <w:rPr>
          <w:szCs w:val="26"/>
        </w:rPr>
      </w:pPr>
      <w:r w:rsidRPr="00C677FB">
        <w:rPr>
          <w:szCs w:val="26"/>
        </w:rPr>
        <w:t xml:space="preserve">1.4. </w:t>
      </w:r>
      <w:r>
        <w:rPr>
          <w:szCs w:val="26"/>
        </w:rPr>
        <w:tab/>
      </w:r>
      <w:r w:rsidRPr="00C677FB">
        <w:rPr>
          <w:szCs w:val="26"/>
        </w:rPr>
        <w:t>Информирование осуществляется по вопросам, касающимся:</w:t>
      </w:r>
    </w:p>
    <w:p w14:paraId="456B0DF2" w14:textId="77777777" w:rsidR="00BF63DF" w:rsidRPr="00C677FB" w:rsidRDefault="00BF63DF" w:rsidP="00BF63DF">
      <w:pPr>
        <w:tabs>
          <w:tab w:val="left" w:pos="7425"/>
        </w:tabs>
        <w:ind w:firstLine="709"/>
        <w:jc w:val="both"/>
        <w:rPr>
          <w:szCs w:val="26"/>
        </w:rPr>
      </w:pPr>
      <w:r w:rsidRPr="00C677FB">
        <w:rPr>
          <w:szCs w:val="26"/>
        </w:rPr>
        <w:t>способов подачи заявления о предоставлении муниципальной услуги;</w:t>
      </w:r>
    </w:p>
    <w:p w14:paraId="3702CC44" w14:textId="77777777" w:rsidR="00BF63DF" w:rsidRPr="00C677FB" w:rsidRDefault="00BF63DF" w:rsidP="00BF63DF">
      <w:pPr>
        <w:tabs>
          <w:tab w:val="left" w:pos="7425"/>
        </w:tabs>
        <w:ind w:firstLine="709"/>
        <w:jc w:val="both"/>
        <w:rPr>
          <w:szCs w:val="26"/>
        </w:rPr>
      </w:pPr>
      <w:r w:rsidRPr="00C677FB">
        <w:rPr>
          <w:szCs w:val="26"/>
        </w:rPr>
        <w:t>адресов Уполномоченного органа и многофункциональных центров, обращаться в которые необходимо для предоставления муниципальной услуги;</w:t>
      </w:r>
    </w:p>
    <w:p w14:paraId="01630DE5" w14:textId="77777777" w:rsidR="00BF63DF" w:rsidRPr="00C677FB" w:rsidRDefault="00BF63DF" w:rsidP="00BF63DF">
      <w:pPr>
        <w:tabs>
          <w:tab w:val="left" w:pos="7425"/>
        </w:tabs>
        <w:ind w:firstLine="709"/>
        <w:jc w:val="both"/>
        <w:rPr>
          <w:szCs w:val="26"/>
        </w:rPr>
      </w:pPr>
      <w:r w:rsidRPr="00C677FB">
        <w:rPr>
          <w:szCs w:val="26"/>
        </w:rPr>
        <w:t>справочной информации о работе Уполномоченного органа (структурных подразделений Уполномоченного органа) и многофункциональных центров;</w:t>
      </w:r>
    </w:p>
    <w:p w14:paraId="5018BEB7" w14:textId="77777777" w:rsidR="00BF63DF" w:rsidRPr="00C677FB" w:rsidRDefault="00BF63DF" w:rsidP="00BF63DF">
      <w:pPr>
        <w:ind w:firstLine="709"/>
        <w:jc w:val="both"/>
        <w:rPr>
          <w:szCs w:val="26"/>
        </w:rPr>
      </w:pPr>
      <w:r w:rsidRPr="00C677FB">
        <w:rPr>
          <w:szCs w:val="26"/>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14:paraId="605958FB" w14:textId="77777777" w:rsidR="00BF63DF" w:rsidRPr="00C677FB" w:rsidRDefault="00BF63DF" w:rsidP="00BF63DF">
      <w:pPr>
        <w:ind w:firstLine="709"/>
        <w:jc w:val="both"/>
        <w:rPr>
          <w:szCs w:val="26"/>
        </w:rPr>
      </w:pPr>
      <w:r w:rsidRPr="00C677FB">
        <w:rPr>
          <w:szCs w:val="26"/>
        </w:rPr>
        <w:t>порядка и сроков предоставления муниципальной услуги;</w:t>
      </w:r>
    </w:p>
    <w:p w14:paraId="5EB78D11" w14:textId="77777777" w:rsidR="00BF63DF" w:rsidRPr="00C677FB" w:rsidRDefault="00BF63DF" w:rsidP="00BF63DF">
      <w:pPr>
        <w:ind w:firstLine="709"/>
        <w:jc w:val="both"/>
        <w:rPr>
          <w:szCs w:val="26"/>
        </w:rPr>
      </w:pPr>
      <w:r w:rsidRPr="00C677FB">
        <w:rPr>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ABB6FE" w14:textId="77777777" w:rsidR="00BF63DF" w:rsidRPr="00C677FB" w:rsidRDefault="00BF63DF" w:rsidP="00BF63DF">
      <w:pPr>
        <w:ind w:firstLine="709"/>
        <w:jc w:val="both"/>
        <w:rPr>
          <w:szCs w:val="26"/>
        </w:rPr>
      </w:pPr>
      <w:r w:rsidRPr="00C677FB">
        <w:rPr>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09804BD" w14:textId="77777777" w:rsidR="00BF63DF" w:rsidRPr="00C677FB" w:rsidRDefault="00BF63DF" w:rsidP="00BF63DF">
      <w:pPr>
        <w:ind w:firstLine="709"/>
        <w:jc w:val="both"/>
        <w:rPr>
          <w:szCs w:val="26"/>
        </w:rPr>
      </w:pPr>
      <w:r w:rsidRPr="00C677FB">
        <w:rPr>
          <w:szCs w:val="26"/>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14:paraId="72FAB806" w14:textId="77777777" w:rsidR="00BF63DF" w:rsidRPr="00C677FB" w:rsidRDefault="00BF63DF" w:rsidP="00BF63DF">
      <w:pPr>
        <w:tabs>
          <w:tab w:val="left" w:pos="1418"/>
        </w:tabs>
        <w:ind w:firstLine="709"/>
        <w:jc w:val="both"/>
        <w:rPr>
          <w:szCs w:val="26"/>
        </w:rPr>
      </w:pPr>
      <w:r w:rsidRPr="00C677FB">
        <w:rPr>
          <w:szCs w:val="26"/>
        </w:rPr>
        <w:t xml:space="preserve">1.5. </w:t>
      </w:r>
      <w:r>
        <w:rPr>
          <w:szCs w:val="26"/>
        </w:rPr>
        <w:tab/>
      </w:r>
      <w:r w:rsidRPr="00C677FB">
        <w:rPr>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72B791" w14:textId="77777777" w:rsidR="00BF63DF" w:rsidRPr="00C677FB" w:rsidRDefault="00BF63DF" w:rsidP="00BF63DF">
      <w:pPr>
        <w:tabs>
          <w:tab w:val="left" w:pos="7425"/>
        </w:tabs>
        <w:ind w:firstLine="709"/>
        <w:jc w:val="both"/>
        <w:rPr>
          <w:szCs w:val="26"/>
        </w:rPr>
      </w:pPr>
      <w:r w:rsidRPr="00C677FB">
        <w:rPr>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C677FB">
        <w:rPr>
          <w:szCs w:val="26"/>
        </w:rPr>
        <w:lastRenderedPageBreak/>
        <w:t>(последнее – при наличии) и должности специалиста, принявшего телефонный звонок.</w:t>
      </w:r>
    </w:p>
    <w:p w14:paraId="26F8F30B" w14:textId="77777777" w:rsidR="00BF63DF" w:rsidRPr="00C677FB" w:rsidRDefault="00BF63DF" w:rsidP="00BF63DF">
      <w:pPr>
        <w:tabs>
          <w:tab w:val="left" w:pos="7425"/>
        </w:tabs>
        <w:ind w:firstLine="709"/>
        <w:jc w:val="both"/>
        <w:rPr>
          <w:szCs w:val="26"/>
        </w:rPr>
      </w:pPr>
      <w:r w:rsidRPr="00C677FB">
        <w:rPr>
          <w:szCs w:val="26"/>
        </w:rPr>
        <w:t>Если должностное лицо Уполномоченного органа, работник многофункционального центра не может самостоятельно дать ответ, телефонный звонок</w:t>
      </w:r>
      <w:r w:rsidRPr="00C677FB">
        <w:rPr>
          <w:i/>
          <w:szCs w:val="26"/>
        </w:rPr>
        <w:t xml:space="preserve"> </w:t>
      </w:r>
      <w:r w:rsidRPr="00C677FB">
        <w:rPr>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790BDC5" w14:textId="77777777" w:rsidR="00BF63DF" w:rsidRPr="00C677FB" w:rsidRDefault="00BF63DF" w:rsidP="00BF63DF">
      <w:pPr>
        <w:tabs>
          <w:tab w:val="left" w:pos="7425"/>
        </w:tabs>
        <w:ind w:firstLine="709"/>
        <w:jc w:val="both"/>
        <w:rPr>
          <w:szCs w:val="26"/>
        </w:rPr>
      </w:pPr>
      <w:r w:rsidRPr="00C677FB">
        <w:rPr>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46CD0110" w14:textId="77777777" w:rsidR="00BF63DF" w:rsidRPr="00C677FB" w:rsidRDefault="00BF63DF" w:rsidP="00BF63DF">
      <w:pPr>
        <w:tabs>
          <w:tab w:val="left" w:pos="7425"/>
        </w:tabs>
        <w:ind w:firstLine="709"/>
        <w:jc w:val="both"/>
        <w:rPr>
          <w:szCs w:val="26"/>
        </w:rPr>
      </w:pPr>
      <w:r w:rsidRPr="00C677FB">
        <w:rPr>
          <w:szCs w:val="26"/>
        </w:rPr>
        <w:t xml:space="preserve">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 </w:t>
      </w:r>
    </w:p>
    <w:p w14:paraId="41AE9C21" w14:textId="77777777" w:rsidR="00BF63DF" w:rsidRPr="00C677FB" w:rsidRDefault="00BF63DF" w:rsidP="00BF63DF">
      <w:pPr>
        <w:tabs>
          <w:tab w:val="left" w:pos="7425"/>
        </w:tabs>
        <w:ind w:firstLine="709"/>
        <w:jc w:val="both"/>
        <w:rPr>
          <w:szCs w:val="26"/>
        </w:rPr>
      </w:pPr>
      <w:r w:rsidRPr="00C677FB">
        <w:rPr>
          <w:szCs w:val="26"/>
        </w:rPr>
        <w:t>назначить другое время для консультаций;</w:t>
      </w:r>
    </w:p>
    <w:p w14:paraId="62A8653E" w14:textId="77777777" w:rsidR="00BF63DF" w:rsidRPr="00C677FB" w:rsidRDefault="00BF63DF" w:rsidP="00BF63DF">
      <w:pPr>
        <w:tabs>
          <w:tab w:val="left" w:pos="7425"/>
        </w:tabs>
        <w:ind w:firstLine="709"/>
        <w:jc w:val="both"/>
        <w:rPr>
          <w:szCs w:val="26"/>
        </w:rPr>
      </w:pPr>
      <w:r w:rsidRPr="00C677FB">
        <w:rPr>
          <w:szCs w:val="26"/>
        </w:rPr>
        <w:t>прийти лично.</w:t>
      </w:r>
    </w:p>
    <w:p w14:paraId="7140F1C2" w14:textId="77777777" w:rsidR="00BF63DF" w:rsidRPr="00C677FB" w:rsidRDefault="00BF63DF" w:rsidP="00BF63DF">
      <w:pPr>
        <w:tabs>
          <w:tab w:val="left" w:pos="7425"/>
        </w:tabs>
        <w:ind w:firstLine="709"/>
        <w:jc w:val="both"/>
        <w:rPr>
          <w:szCs w:val="26"/>
        </w:rPr>
      </w:pPr>
      <w:r w:rsidRPr="00C677FB">
        <w:rPr>
          <w:szCs w:val="26"/>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879171" w14:textId="77777777" w:rsidR="00BF63DF" w:rsidRPr="00C677FB" w:rsidRDefault="00BF63DF" w:rsidP="00BF63DF">
      <w:pPr>
        <w:ind w:firstLine="709"/>
        <w:jc w:val="both"/>
        <w:rPr>
          <w:szCs w:val="26"/>
        </w:rPr>
      </w:pPr>
      <w:r w:rsidRPr="00C677FB">
        <w:rPr>
          <w:szCs w:val="26"/>
        </w:rPr>
        <w:t>Продолжительность информирования по телефону не должна превышать 10 минут.</w:t>
      </w:r>
    </w:p>
    <w:p w14:paraId="62E38087" w14:textId="77777777" w:rsidR="00BF63DF" w:rsidRPr="00C677FB" w:rsidRDefault="00BF63DF" w:rsidP="00BF63DF">
      <w:pPr>
        <w:ind w:firstLine="709"/>
        <w:jc w:val="both"/>
        <w:rPr>
          <w:szCs w:val="26"/>
        </w:rPr>
      </w:pPr>
      <w:r w:rsidRPr="00C677FB">
        <w:rPr>
          <w:szCs w:val="26"/>
        </w:rPr>
        <w:t>Информирование осуществляется в соответствии с графиком приема граждан.</w:t>
      </w:r>
    </w:p>
    <w:p w14:paraId="4CC6AB23" w14:textId="77777777" w:rsidR="00BF63DF" w:rsidRPr="00C677FB" w:rsidRDefault="00BF63DF" w:rsidP="00BF63DF">
      <w:pPr>
        <w:ind w:firstLine="709"/>
        <w:jc w:val="both"/>
        <w:rPr>
          <w:szCs w:val="26"/>
        </w:rPr>
      </w:pPr>
      <w:r w:rsidRPr="00C677FB">
        <w:rPr>
          <w:szCs w:val="26"/>
        </w:rPr>
        <w:t>1.6</w:t>
      </w:r>
      <w:r>
        <w:rPr>
          <w:szCs w:val="26"/>
        </w:rPr>
        <w:t>.</w:t>
      </w:r>
      <w:r>
        <w:rPr>
          <w:szCs w:val="26"/>
        </w:rPr>
        <w:tab/>
      </w:r>
      <w:r w:rsidRPr="00C677FB">
        <w:rPr>
          <w:szCs w:val="26"/>
        </w:rPr>
        <w:t xml:space="preserve">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w:t>
      </w:r>
      <w:hyperlink w:anchor="Par84" w:history="1">
        <w:r w:rsidRPr="00C677FB">
          <w:rPr>
            <w:szCs w:val="26"/>
          </w:rPr>
          <w:t>пункте</w:t>
        </w:r>
      </w:hyperlink>
      <w:r w:rsidRPr="00C677FB">
        <w:rPr>
          <w:szCs w:val="26"/>
        </w:rPr>
        <w:t xml:space="preserve"> 1.4. настоящего Административного регламента в порядке, установленном Федеральным законом от 2 мая 2006 г. № 59-ФЗ </w:t>
      </w:r>
      <w:r>
        <w:rPr>
          <w:szCs w:val="26"/>
        </w:rPr>
        <w:t>«</w:t>
      </w:r>
      <w:r w:rsidRPr="00C677FB">
        <w:rPr>
          <w:szCs w:val="26"/>
        </w:rPr>
        <w:t>О порядке рассмотрения обращений граждан Российской Федерации</w:t>
      </w:r>
      <w:r>
        <w:rPr>
          <w:szCs w:val="26"/>
        </w:rPr>
        <w:t>»</w:t>
      </w:r>
      <w:r w:rsidRPr="00C677FB">
        <w:rPr>
          <w:szCs w:val="26"/>
        </w:rPr>
        <w:t>.</w:t>
      </w:r>
    </w:p>
    <w:p w14:paraId="7CA02D5C" w14:textId="77777777" w:rsidR="00BF63DF" w:rsidRPr="00C677FB" w:rsidRDefault="00BF63DF" w:rsidP="00BF63DF">
      <w:pPr>
        <w:tabs>
          <w:tab w:val="left" w:pos="1418"/>
        </w:tabs>
        <w:ind w:firstLine="709"/>
        <w:jc w:val="both"/>
        <w:rPr>
          <w:szCs w:val="26"/>
        </w:rPr>
      </w:pPr>
      <w:r w:rsidRPr="00C677FB">
        <w:rPr>
          <w:szCs w:val="26"/>
        </w:rPr>
        <w:t>1.7</w:t>
      </w:r>
      <w:r>
        <w:rPr>
          <w:szCs w:val="26"/>
        </w:rPr>
        <w:t>.</w:t>
      </w:r>
      <w:r>
        <w:rPr>
          <w:szCs w:val="26"/>
        </w:rPr>
        <w:tab/>
      </w:r>
      <w:r w:rsidRPr="00C677FB">
        <w:rPr>
          <w:szCs w:val="26"/>
        </w:rPr>
        <w:t xml:space="preserve">На ЕПГУ размещаются сведения, предусмотренные Положением о федеральной государственной информационной системе </w:t>
      </w:r>
      <w:r>
        <w:rPr>
          <w:szCs w:val="26"/>
        </w:rPr>
        <w:t>«</w:t>
      </w:r>
      <w:r w:rsidRPr="00C677FB">
        <w:rPr>
          <w:szCs w:val="26"/>
        </w:rPr>
        <w:t>Федеральный реестр государственных и муниципальных услуг (функций)</w:t>
      </w:r>
      <w:r>
        <w:rPr>
          <w:szCs w:val="26"/>
        </w:rPr>
        <w:t>»</w:t>
      </w:r>
      <w:r w:rsidRPr="00C677FB">
        <w:rPr>
          <w:szCs w:val="26"/>
        </w:rPr>
        <w:t>, утвержденным постановлением Правительства Российской Федерации от 24 октября 2011 г. № 861.</w:t>
      </w:r>
    </w:p>
    <w:p w14:paraId="27F925D9" w14:textId="77777777" w:rsidR="00BF63DF" w:rsidRPr="00C677FB" w:rsidRDefault="00BF63DF" w:rsidP="00BF63DF">
      <w:pPr>
        <w:ind w:firstLine="709"/>
        <w:jc w:val="both"/>
        <w:rPr>
          <w:szCs w:val="26"/>
        </w:rPr>
      </w:pPr>
      <w:r w:rsidRPr="00C677FB">
        <w:rPr>
          <w:szCs w:val="26"/>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C2DC063" w14:textId="77777777" w:rsidR="00BF63DF" w:rsidRPr="00C677FB" w:rsidRDefault="00BF63DF" w:rsidP="00BF63DF">
      <w:pPr>
        <w:ind w:firstLine="709"/>
        <w:jc w:val="both"/>
        <w:rPr>
          <w:szCs w:val="26"/>
        </w:rPr>
      </w:pPr>
      <w:r w:rsidRPr="00C677FB">
        <w:rPr>
          <w:szCs w:val="26"/>
        </w:rPr>
        <w:t>1.8</w:t>
      </w:r>
      <w:r>
        <w:rPr>
          <w:szCs w:val="26"/>
        </w:rPr>
        <w:t>.</w:t>
      </w:r>
      <w:r>
        <w:rPr>
          <w:szCs w:val="26"/>
        </w:rPr>
        <w:tab/>
      </w:r>
      <w:r w:rsidRPr="00C677FB">
        <w:rPr>
          <w:szCs w:val="26"/>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23A658A" w14:textId="77777777" w:rsidR="00BF63DF" w:rsidRPr="00C677FB" w:rsidRDefault="00BF63DF" w:rsidP="00BF63DF">
      <w:pPr>
        <w:ind w:firstLine="709"/>
        <w:jc w:val="both"/>
        <w:rPr>
          <w:szCs w:val="26"/>
        </w:rPr>
      </w:pPr>
      <w:r w:rsidRPr="00C677FB">
        <w:rPr>
          <w:szCs w:val="26"/>
        </w:rPr>
        <w:lastRenderedPageBreak/>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3556353A" w14:textId="77777777" w:rsidR="00BF63DF" w:rsidRPr="00C677FB" w:rsidRDefault="00BF63DF" w:rsidP="00BF63DF">
      <w:pPr>
        <w:ind w:firstLine="709"/>
        <w:jc w:val="both"/>
        <w:rPr>
          <w:szCs w:val="26"/>
        </w:rPr>
      </w:pPr>
      <w:r w:rsidRPr="00C677FB">
        <w:rPr>
          <w:szCs w:val="26"/>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w:t>
      </w:r>
    </w:p>
    <w:p w14:paraId="4744C098" w14:textId="77777777" w:rsidR="00BF63DF" w:rsidRPr="00C677FB" w:rsidRDefault="00BF63DF" w:rsidP="00BF63DF">
      <w:pPr>
        <w:ind w:firstLine="709"/>
        <w:jc w:val="both"/>
        <w:rPr>
          <w:szCs w:val="26"/>
        </w:rPr>
      </w:pPr>
      <w:r w:rsidRPr="00C677FB">
        <w:rPr>
          <w:szCs w:val="26"/>
        </w:rPr>
        <w:t xml:space="preserve">адрес официального сайта, а также электронной почты и (или) формы обратной связи Уполномоченного органа в информационно-телекоммуникационной сети </w:t>
      </w:r>
      <w:r>
        <w:rPr>
          <w:szCs w:val="26"/>
        </w:rPr>
        <w:t>«</w:t>
      </w:r>
      <w:r w:rsidRPr="00C677FB">
        <w:rPr>
          <w:szCs w:val="26"/>
        </w:rPr>
        <w:t>Интернет</w:t>
      </w:r>
      <w:r>
        <w:rPr>
          <w:szCs w:val="26"/>
        </w:rPr>
        <w:t>»</w:t>
      </w:r>
      <w:r w:rsidRPr="00C677FB">
        <w:rPr>
          <w:szCs w:val="26"/>
        </w:rPr>
        <w:t>.</w:t>
      </w:r>
    </w:p>
    <w:p w14:paraId="339D6ED8" w14:textId="77777777" w:rsidR="00BF63DF" w:rsidRPr="00C677FB" w:rsidRDefault="00BF63DF" w:rsidP="00BF63DF">
      <w:pPr>
        <w:ind w:firstLine="709"/>
        <w:jc w:val="both"/>
        <w:rPr>
          <w:szCs w:val="26"/>
        </w:rPr>
      </w:pPr>
      <w:r w:rsidRPr="00C677FB">
        <w:rPr>
          <w:szCs w:val="26"/>
        </w:rPr>
        <w:t>1.9</w:t>
      </w:r>
      <w:r>
        <w:rPr>
          <w:szCs w:val="26"/>
        </w:rPr>
        <w:t>.</w:t>
      </w:r>
      <w:r>
        <w:rPr>
          <w:szCs w:val="26"/>
        </w:rPr>
        <w:tab/>
      </w:r>
      <w:r w:rsidRPr="00C677FB">
        <w:rPr>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9B23653" w14:textId="77777777" w:rsidR="00BF63DF" w:rsidRPr="00C677FB" w:rsidRDefault="00BF63DF" w:rsidP="00BF63DF">
      <w:pPr>
        <w:ind w:firstLine="709"/>
        <w:jc w:val="both"/>
        <w:rPr>
          <w:szCs w:val="26"/>
        </w:rPr>
      </w:pPr>
      <w:r w:rsidRPr="00C677FB">
        <w:rPr>
          <w:szCs w:val="26"/>
        </w:rPr>
        <w:t>1.10</w:t>
      </w:r>
      <w:r>
        <w:rPr>
          <w:szCs w:val="26"/>
        </w:rPr>
        <w:t>.</w:t>
      </w:r>
      <w:r>
        <w:rPr>
          <w:szCs w:val="26"/>
        </w:rPr>
        <w:tab/>
      </w:r>
      <w:r w:rsidRPr="00C677FB">
        <w:rPr>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4DAF08A" w14:textId="77777777" w:rsidR="00BF63DF" w:rsidRPr="00C677FB" w:rsidRDefault="00BF63DF" w:rsidP="00BF63DF">
      <w:pPr>
        <w:ind w:firstLine="709"/>
        <w:jc w:val="both"/>
        <w:rPr>
          <w:szCs w:val="26"/>
        </w:rPr>
      </w:pPr>
      <w:r w:rsidRPr="00C677FB">
        <w:rPr>
          <w:szCs w:val="26"/>
        </w:rPr>
        <w:t>1.11</w:t>
      </w:r>
      <w:r>
        <w:rPr>
          <w:szCs w:val="26"/>
        </w:rPr>
        <w:t>.</w:t>
      </w:r>
      <w:r>
        <w:rPr>
          <w:szCs w:val="26"/>
        </w:rPr>
        <w:tab/>
      </w:r>
      <w:r w:rsidRPr="00C677FB">
        <w:rPr>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 </w:t>
      </w:r>
    </w:p>
    <w:p w14:paraId="5E4A7E33" w14:textId="77777777" w:rsidR="00BF63DF" w:rsidRPr="00C677FB" w:rsidRDefault="00BF63DF" w:rsidP="00BF63DF">
      <w:pPr>
        <w:ind w:firstLine="709"/>
        <w:jc w:val="both"/>
        <w:rPr>
          <w:bCs/>
          <w:szCs w:val="26"/>
        </w:rPr>
      </w:pPr>
    </w:p>
    <w:p w14:paraId="6AD860D6" w14:textId="77777777" w:rsidR="00BF63DF" w:rsidRPr="00C677FB" w:rsidRDefault="00BF63DF" w:rsidP="00BF63DF">
      <w:pPr>
        <w:ind w:firstLine="709"/>
        <w:jc w:val="center"/>
        <w:rPr>
          <w:b/>
          <w:bCs/>
          <w:szCs w:val="26"/>
        </w:rPr>
      </w:pPr>
      <w:r w:rsidRPr="00C677FB">
        <w:rPr>
          <w:b/>
          <w:bCs/>
          <w:szCs w:val="26"/>
        </w:rPr>
        <w:t>II. Стандарт предоставления муниципальной</w:t>
      </w:r>
      <w:r w:rsidRPr="00C677FB">
        <w:rPr>
          <w:szCs w:val="26"/>
        </w:rPr>
        <w:t xml:space="preserve"> </w:t>
      </w:r>
      <w:r w:rsidRPr="00C677FB">
        <w:rPr>
          <w:b/>
          <w:bCs/>
          <w:szCs w:val="26"/>
        </w:rPr>
        <w:t>услуги</w:t>
      </w:r>
    </w:p>
    <w:p w14:paraId="0A07EAAE" w14:textId="77777777" w:rsidR="00BF63DF" w:rsidRPr="00C677FB" w:rsidRDefault="00BF63DF" w:rsidP="00BF63DF">
      <w:pPr>
        <w:ind w:firstLine="709"/>
        <w:jc w:val="center"/>
        <w:rPr>
          <w:bCs/>
          <w:szCs w:val="26"/>
        </w:rPr>
      </w:pPr>
    </w:p>
    <w:p w14:paraId="6CC2CF47" w14:textId="77777777" w:rsidR="00BF63DF" w:rsidRPr="00C677FB" w:rsidRDefault="00BF63DF" w:rsidP="00BF63DF">
      <w:pPr>
        <w:ind w:firstLine="709"/>
        <w:jc w:val="center"/>
        <w:rPr>
          <w:b/>
          <w:bCs/>
          <w:szCs w:val="26"/>
        </w:rPr>
      </w:pPr>
      <w:r w:rsidRPr="00C677FB">
        <w:rPr>
          <w:b/>
          <w:bCs/>
          <w:szCs w:val="26"/>
        </w:rPr>
        <w:t>Наименование муниципальной услуги</w:t>
      </w:r>
    </w:p>
    <w:p w14:paraId="0896CE3B" w14:textId="77777777" w:rsidR="00BF63DF" w:rsidRPr="00C677FB" w:rsidRDefault="00BF63DF" w:rsidP="00BF63DF">
      <w:pPr>
        <w:ind w:firstLine="709"/>
        <w:jc w:val="both"/>
        <w:rPr>
          <w:b/>
          <w:bCs/>
          <w:szCs w:val="26"/>
        </w:rPr>
      </w:pPr>
    </w:p>
    <w:p w14:paraId="1C727598" w14:textId="77777777" w:rsidR="00BF63DF" w:rsidRPr="00C677FB" w:rsidRDefault="00BF63DF" w:rsidP="00BF63DF">
      <w:pPr>
        <w:ind w:firstLine="709"/>
        <w:jc w:val="both"/>
        <w:rPr>
          <w:szCs w:val="26"/>
        </w:rPr>
      </w:pPr>
      <w:r>
        <w:rPr>
          <w:bCs/>
          <w:szCs w:val="26"/>
        </w:rPr>
        <w:t>2.1.</w:t>
      </w:r>
      <w:r>
        <w:rPr>
          <w:bCs/>
          <w:szCs w:val="26"/>
        </w:rPr>
        <w:tab/>
      </w:r>
      <w:r w:rsidRPr="00C677FB">
        <w:rPr>
          <w:bCs/>
          <w:szCs w:val="26"/>
        </w:rPr>
        <w:t xml:space="preserve">Муниципальная услуга </w:t>
      </w:r>
      <w:r>
        <w:rPr>
          <w:szCs w:val="26"/>
        </w:rPr>
        <w:t>«</w:t>
      </w:r>
      <w:r w:rsidRPr="00C677FB">
        <w:rPr>
          <w:szCs w:val="26"/>
        </w:rPr>
        <w:t xml:space="preserve">Постановка на учет и направление детей в </w:t>
      </w:r>
      <w:r w:rsidRPr="00C677FB">
        <w:rPr>
          <w:iCs/>
          <w:szCs w:val="26"/>
        </w:rPr>
        <w:t>муниципальные</w:t>
      </w:r>
      <w:r w:rsidRPr="00C677FB">
        <w:rPr>
          <w:szCs w:val="26"/>
        </w:rPr>
        <w:t xml:space="preserve"> образовательные организации, реализующие образовательные программы дошкольного образования</w:t>
      </w:r>
      <w:r>
        <w:rPr>
          <w:szCs w:val="26"/>
        </w:rPr>
        <w:t>»</w:t>
      </w:r>
      <w:r w:rsidRPr="00C677FB">
        <w:rPr>
          <w:bCs/>
          <w:szCs w:val="26"/>
        </w:rPr>
        <w:t>.</w:t>
      </w:r>
    </w:p>
    <w:p w14:paraId="6E15F89F" w14:textId="77777777" w:rsidR="00BF63DF" w:rsidRPr="00C677FB" w:rsidRDefault="00BF63DF" w:rsidP="00BF63DF">
      <w:pPr>
        <w:ind w:firstLine="709"/>
        <w:jc w:val="both"/>
        <w:rPr>
          <w:bCs/>
          <w:szCs w:val="26"/>
        </w:rPr>
      </w:pPr>
    </w:p>
    <w:p w14:paraId="5BEFD2A3" w14:textId="77777777" w:rsidR="00BF63DF" w:rsidRDefault="00BF63DF" w:rsidP="00BF63DF">
      <w:pPr>
        <w:ind w:firstLine="709"/>
        <w:jc w:val="center"/>
        <w:rPr>
          <w:b/>
          <w:bCs/>
          <w:szCs w:val="26"/>
        </w:rPr>
      </w:pPr>
      <w:r w:rsidRPr="00C677FB">
        <w:rPr>
          <w:b/>
          <w:bCs/>
          <w:szCs w:val="26"/>
        </w:rPr>
        <w:t>Наименование органа государственной власти, органа местного самоуправления (организации), предоставляющего муниципальную услугу</w:t>
      </w:r>
    </w:p>
    <w:p w14:paraId="1A70A031" w14:textId="77777777" w:rsidR="00BF63DF" w:rsidRPr="00C677FB" w:rsidRDefault="00BF63DF" w:rsidP="00BF63DF">
      <w:pPr>
        <w:ind w:firstLine="709"/>
        <w:jc w:val="center"/>
        <w:rPr>
          <w:b/>
          <w:bCs/>
          <w:szCs w:val="26"/>
        </w:rPr>
      </w:pPr>
    </w:p>
    <w:p w14:paraId="6DBE3DA2" w14:textId="77777777" w:rsidR="00BF63DF" w:rsidRPr="00C677FB" w:rsidRDefault="00BF63DF" w:rsidP="00BF63DF">
      <w:pPr>
        <w:ind w:firstLine="709"/>
        <w:jc w:val="both"/>
        <w:rPr>
          <w:rFonts w:eastAsia="Calibri"/>
          <w:szCs w:val="26"/>
        </w:rPr>
      </w:pPr>
      <w:r w:rsidRPr="00C677FB">
        <w:rPr>
          <w:rFonts w:eastAsia="Calibri"/>
          <w:szCs w:val="26"/>
        </w:rPr>
        <w:t xml:space="preserve">2.2. Муниципальная услуга предоставляется Уполномоченным органом </w:t>
      </w:r>
      <w:r w:rsidRPr="00C677FB">
        <w:rPr>
          <w:iCs/>
          <w:szCs w:val="26"/>
        </w:rPr>
        <w:t>Управления образования</w:t>
      </w:r>
      <w:r>
        <w:rPr>
          <w:iCs/>
          <w:szCs w:val="26"/>
        </w:rPr>
        <w:t xml:space="preserve"> муниципального района</w:t>
      </w:r>
      <w:r w:rsidRPr="00C677FB">
        <w:rPr>
          <w:iCs/>
          <w:szCs w:val="26"/>
        </w:rPr>
        <w:t xml:space="preserve"> </w:t>
      </w:r>
      <w:r>
        <w:rPr>
          <w:iCs/>
          <w:szCs w:val="26"/>
        </w:rPr>
        <w:t>«</w:t>
      </w:r>
      <w:r w:rsidRPr="00C677FB">
        <w:rPr>
          <w:iCs/>
          <w:szCs w:val="26"/>
        </w:rPr>
        <w:t>Печора</w:t>
      </w:r>
      <w:r>
        <w:rPr>
          <w:iCs/>
          <w:szCs w:val="26"/>
        </w:rPr>
        <w:t>»</w:t>
      </w:r>
      <w:r w:rsidRPr="00C677FB">
        <w:rPr>
          <w:rFonts w:eastAsia="Calibri"/>
          <w:szCs w:val="26"/>
        </w:rPr>
        <w:t>.</w:t>
      </w:r>
    </w:p>
    <w:p w14:paraId="364F54C8" w14:textId="77777777" w:rsidR="00BF63DF" w:rsidRPr="00C12059" w:rsidRDefault="00BF63DF" w:rsidP="00BF63DF">
      <w:pPr>
        <w:ind w:firstLine="709"/>
        <w:jc w:val="both"/>
        <w:rPr>
          <w:rFonts w:eastAsia="Calibri"/>
          <w:iCs/>
          <w:szCs w:val="26"/>
        </w:rPr>
      </w:pPr>
      <w:r w:rsidRPr="00702948">
        <w:rPr>
          <w:rFonts w:eastAsia="Calibri"/>
          <w:szCs w:val="26"/>
        </w:rPr>
        <w:t xml:space="preserve">2.3. В предоставлении муниципальной услуги принимает участие: </w:t>
      </w:r>
      <w:r w:rsidRPr="00702948">
        <w:rPr>
          <w:szCs w:val="26"/>
        </w:rPr>
        <w:t>многофункциональный центр предоставления государственных и муниципальных услуг</w:t>
      </w:r>
      <w:r w:rsidRPr="00702948">
        <w:rPr>
          <w:rFonts w:eastAsia="Calibri"/>
          <w:i/>
          <w:iCs/>
          <w:szCs w:val="26"/>
        </w:rPr>
        <w:t xml:space="preserve"> - </w:t>
      </w:r>
      <w:r w:rsidRPr="00702948">
        <w:t xml:space="preserve"> </w:t>
      </w:r>
      <w:r w:rsidRPr="00702948">
        <w:rPr>
          <w:szCs w:val="26"/>
        </w:rPr>
        <w:t>в части приема документов у заявителя и выдачи результата (уведомления) предоставления муниципальной услуги заявителю.</w:t>
      </w:r>
    </w:p>
    <w:p w14:paraId="1C7449E9" w14:textId="77777777" w:rsidR="00BF63DF" w:rsidRPr="00C677FB" w:rsidRDefault="00BF63DF" w:rsidP="00BF63DF">
      <w:pPr>
        <w:ind w:firstLine="709"/>
        <w:jc w:val="both"/>
        <w:rPr>
          <w:bCs/>
          <w:szCs w:val="26"/>
        </w:rPr>
      </w:pPr>
      <w:r w:rsidRPr="00C677FB">
        <w:rPr>
          <w:bCs/>
          <w:szCs w:val="26"/>
        </w:rPr>
        <w:t>2.4</w:t>
      </w:r>
      <w:r>
        <w:rPr>
          <w:bCs/>
          <w:szCs w:val="26"/>
        </w:rPr>
        <w:t>.</w:t>
      </w:r>
      <w:r>
        <w:rPr>
          <w:bCs/>
          <w:szCs w:val="26"/>
        </w:rPr>
        <w:tab/>
      </w:r>
      <w:r w:rsidRPr="00C677FB">
        <w:rPr>
          <w:bCs/>
          <w:szCs w:val="26"/>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C677FB">
        <w:rPr>
          <w:bCs/>
          <w:szCs w:val="26"/>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14:paraId="34442D89" w14:textId="77777777" w:rsidR="00BF63DF" w:rsidRPr="00C677FB" w:rsidRDefault="00BF63DF" w:rsidP="00BF63DF">
      <w:pPr>
        <w:ind w:firstLine="709"/>
        <w:jc w:val="both"/>
        <w:rPr>
          <w:bCs/>
          <w:szCs w:val="26"/>
        </w:rPr>
      </w:pPr>
    </w:p>
    <w:p w14:paraId="3693BBF5" w14:textId="77777777" w:rsidR="00BF63DF" w:rsidRPr="00C677FB" w:rsidRDefault="00BF63DF" w:rsidP="00BF63DF">
      <w:pPr>
        <w:ind w:firstLine="709"/>
        <w:jc w:val="center"/>
        <w:rPr>
          <w:b/>
          <w:bCs/>
          <w:szCs w:val="26"/>
        </w:rPr>
      </w:pPr>
      <w:r w:rsidRPr="00C677FB">
        <w:rPr>
          <w:b/>
          <w:bCs/>
          <w:szCs w:val="26"/>
        </w:rPr>
        <w:t>Описание результата предоставления муниципальной услуги</w:t>
      </w:r>
    </w:p>
    <w:p w14:paraId="5C9E8204" w14:textId="77777777" w:rsidR="00BF63DF" w:rsidRPr="00C677FB" w:rsidRDefault="00BF63DF" w:rsidP="00BF63DF">
      <w:pPr>
        <w:ind w:firstLine="709"/>
        <w:jc w:val="both"/>
        <w:rPr>
          <w:bCs/>
          <w:szCs w:val="26"/>
        </w:rPr>
      </w:pPr>
    </w:p>
    <w:p w14:paraId="47EEAF64" w14:textId="77777777" w:rsidR="00BF63DF" w:rsidRPr="00C677FB" w:rsidRDefault="00BF63DF" w:rsidP="00BF63DF">
      <w:pPr>
        <w:ind w:firstLine="540"/>
        <w:jc w:val="both"/>
        <w:rPr>
          <w:i/>
          <w:iCs/>
          <w:szCs w:val="26"/>
        </w:rPr>
      </w:pPr>
      <w:r w:rsidRPr="00C677FB">
        <w:rPr>
          <w:bCs/>
          <w:szCs w:val="26"/>
        </w:rPr>
        <w:t>2.5</w:t>
      </w:r>
      <w:r>
        <w:rPr>
          <w:bCs/>
          <w:szCs w:val="26"/>
        </w:rPr>
        <w:t>.</w:t>
      </w:r>
      <w:r>
        <w:rPr>
          <w:bCs/>
          <w:szCs w:val="26"/>
        </w:rPr>
        <w:tab/>
      </w:r>
      <w:r w:rsidRPr="00C677FB">
        <w:rPr>
          <w:bCs/>
          <w:szCs w:val="26"/>
        </w:rPr>
        <w:t>Результатом предоставления муниципальной услуги является</w:t>
      </w:r>
      <w:r w:rsidRPr="00C677FB">
        <w:rPr>
          <w:bCs/>
          <w:iCs/>
          <w:szCs w:val="26"/>
        </w:rPr>
        <w:t>:</w:t>
      </w:r>
      <w:r w:rsidRPr="00C677FB">
        <w:rPr>
          <w:bCs/>
          <w:i/>
          <w:iCs/>
          <w:szCs w:val="26"/>
        </w:rPr>
        <w:t xml:space="preserve"> </w:t>
      </w:r>
      <w:r w:rsidRPr="00C677FB">
        <w:rPr>
          <w:bCs/>
          <w:szCs w:val="26"/>
        </w:rPr>
        <w:t>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14:paraId="2ACB644C" w14:textId="77777777" w:rsidR="00BF63DF" w:rsidRPr="00C677FB" w:rsidRDefault="00BF63DF" w:rsidP="00BF63DF">
      <w:pPr>
        <w:ind w:firstLine="540"/>
        <w:jc w:val="both"/>
        <w:rPr>
          <w:bCs/>
          <w:szCs w:val="26"/>
        </w:rPr>
      </w:pPr>
      <w:r w:rsidRPr="00C677FB">
        <w:rPr>
          <w:bCs/>
          <w:szCs w:val="26"/>
        </w:rPr>
        <w:t>2.5.1</w:t>
      </w:r>
      <w:r w:rsidRPr="00C677FB">
        <w:rPr>
          <w:bCs/>
          <w:i/>
          <w:iCs/>
          <w:szCs w:val="26"/>
        </w:rPr>
        <w:t>.</w:t>
      </w:r>
      <w:r>
        <w:rPr>
          <w:bCs/>
          <w:szCs w:val="26"/>
        </w:rPr>
        <w:tab/>
      </w:r>
      <w:r w:rsidRPr="00C677FB">
        <w:rPr>
          <w:bCs/>
          <w:szCs w:val="26"/>
        </w:rPr>
        <w:t>Решение о предоставлении муниципальной услуги в части промежуточного результата по форме согласно Приложению</w:t>
      </w:r>
      <w:r>
        <w:rPr>
          <w:bCs/>
          <w:szCs w:val="26"/>
        </w:rPr>
        <w:t xml:space="preserve"> </w:t>
      </w:r>
      <w:r w:rsidRPr="00C677FB">
        <w:rPr>
          <w:bCs/>
          <w:szCs w:val="26"/>
        </w:rPr>
        <w:t>№ 1</w:t>
      </w:r>
      <w:r w:rsidRPr="00C677FB">
        <w:rPr>
          <w:bCs/>
          <w:szCs w:val="26"/>
        </w:rPr>
        <w:br/>
        <w:t>и Приложению № 2 к настоящему Административному регламенту.</w:t>
      </w:r>
    </w:p>
    <w:p w14:paraId="57D390B3" w14:textId="77777777" w:rsidR="00BF63DF" w:rsidRPr="00C677FB" w:rsidRDefault="00BF63DF" w:rsidP="00BF63DF">
      <w:pPr>
        <w:ind w:firstLine="540"/>
        <w:jc w:val="both"/>
        <w:rPr>
          <w:bCs/>
          <w:szCs w:val="26"/>
        </w:rPr>
      </w:pPr>
      <w:r>
        <w:rPr>
          <w:bCs/>
          <w:szCs w:val="26"/>
        </w:rPr>
        <w:t>2.5.2.</w:t>
      </w:r>
      <w:r>
        <w:rPr>
          <w:bCs/>
          <w:szCs w:val="26"/>
        </w:rPr>
        <w:tab/>
      </w:r>
      <w:r w:rsidRPr="00C677FB">
        <w:rPr>
          <w:bCs/>
          <w:szCs w:val="26"/>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14:paraId="6A62FBBD" w14:textId="77777777" w:rsidR="00BF63DF" w:rsidRPr="00C677FB" w:rsidRDefault="00BF63DF" w:rsidP="00BF63DF">
      <w:pPr>
        <w:ind w:firstLine="540"/>
        <w:jc w:val="both"/>
        <w:rPr>
          <w:bCs/>
          <w:szCs w:val="26"/>
        </w:rPr>
      </w:pPr>
      <w:r w:rsidRPr="00C677FB">
        <w:rPr>
          <w:bCs/>
          <w:szCs w:val="26"/>
        </w:rPr>
        <w:t>2.5.3</w:t>
      </w:r>
      <w:r>
        <w:rPr>
          <w:bCs/>
          <w:szCs w:val="26"/>
        </w:rPr>
        <w:t>.</w:t>
      </w:r>
      <w:r>
        <w:rPr>
          <w:bCs/>
          <w:szCs w:val="26"/>
        </w:rPr>
        <w:tab/>
      </w:r>
      <w:r w:rsidRPr="00C677FB">
        <w:rPr>
          <w:bCs/>
          <w:szCs w:val="26"/>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14:paraId="72608442" w14:textId="77777777" w:rsidR="00BF63DF" w:rsidRPr="00E12E0A" w:rsidRDefault="00BF63DF" w:rsidP="00BF63DF">
      <w:pPr>
        <w:pStyle w:val="ConsPlusNormal"/>
        <w:ind w:firstLine="540"/>
        <w:jc w:val="both"/>
        <w:rPr>
          <w:sz w:val="26"/>
          <w:szCs w:val="26"/>
        </w:rPr>
      </w:pPr>
      <w:r w:rsidRPr="00E12E0A">
        <w:rPr>
          <w:bCs/>
          <w:sz w:val="26"/>
          <w:szCs w:val="26"/>
        </w:rPr>
        <w:tab/>
      </w:r>
      <w:r w:rsidRPr="00E12E0A">
        <w:rPr>
          <w:sz w:val="26"/>
          <w:szCs w:val="26"/>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14:paraId="7BBEC8D1" w14:textId="77777777" w:rsidR="00BF63DF" w:rsidRPr="00E12E0A" w:rsidRDefault="00BF63DF" w:rsidP="00BF63DF">
      <w:pPr>
        <w:pStyle w:val="ConsPlusNormal"/>
        <w:ind w:firstLine="540"/>
        <w:jc w:val="both"/>
        <w:rPr>
          <w:sz w:val="26"/>
          <w:szCs w:val="26"/>
        </w:rPr>
      </w:pPr>
      <w:r w:rsidRPr="00E12E0A">
        <w:rPr>
          <w:sz w:val="26"/>
          <w:szCs w:val="26"/>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14:paraId="612AE90B" w14:textId="77777777" w:rsidR="00BF63DF" w:rsidRDefault="00BF63DF" w:rsidP="00BF63DF">
      <w:pPr>
        <w:ind w:firstLine="540"/>
        <w:jc w:val="both"/>
        <w:rPr>
          <w:szCs w:val="26"/>
        </w:rPr>
      </w:pPr>
      <w:r w:rsidRPr="00E12E0A">
        <w:rPr>
          <w:szCs w:val="26"/>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государственной услуги подано посредством Единого портала государственных и муниципальных услуг</w:t>
      </w:r>
      <w:r>
        <w:rPr>
          <w:szCs w:val="26"/>
        </w:rPr>
        <w:t>.</w:t>
      </w:r>
    </w:p>
    <w:p w14:paraId="463B3339" w14:textId="77777777" w:rsidR="00BF63DF" w:rsidRPr="00E12E0A" w:rsidRDefault="00BF63DF" w:rsidP="00BF63DF">
      <w:pPr>
        <w:ind w:firstLine="540"/>
        <w:jc w:val="both"/>
        <w:rPr>
          <w:szCs w:val="26"/>
        </w:rPr>
      </w:pPr>
    </w:p>
    <w:p w14:paraId="6828DE95" w14:textId="77777777" w:rsidR="00BF63DF" w:rsidRPr="00C677FB" w:rsidRDefault="00BF63DF" w:rsidP="00BF63DF">
      <w:pPr>
        <w:ind w:firstLine="709"/>
        <w:jc w:val="center"/>
        <w:outlineLvl w:val="0"/>
        <w:rPr>
          <w:b/>
          <w:bCs/>
          <w:szCs w:val="26"/>
        </w:rPr>
      </w:pPr>
      <w:r w:rsidRPr="00C677FB">
        <w:rPr>
          <w:b/>
          <w:bCs/>
          <w:szCs w:val="26"/>
        </w:rPr>
        <w:t xml:space="preserve">Срок предоставления </w:t>
      </w:r>
      <w:r w:rsidRPr="00C677FB">
        <w:rPr>
          <w:b/>
          <w:szCs w:val="26"/>
        </w:rPr>
        <w:t>муниципальной</w:t>
      </w:r>
      <w:r w:rsidRPr="00C677FB">
        <w:rPr>
          <w:b/>
          <w:bCs/>
          <w:szCs w:val="26"/>
        </w:rPr>
        <w:t xml:space="preserve"> услуги, в том числе с учетом необходимости обращения в организации, участвующие в предоставлении </w:t>
      </w:r>
      <w:r w:rsidRPr="00C677FB">
        <w:rPr>
          <w:b/>
          <w:szCs w:val="26"/>
        </w:rPr>
        <w:t>муниципальной</w:t>
      </w:r>
      <w:r w:rsidRPr="00C677FB">
        <w:rPr>
          <w:b/>
          <w:bCs/>
          <w:szCs w:val="26"/>
        </w:rPr>
        <w:t xml:space="preserve"> услуги, срок приостановления предоставления</w:t>
      </w:r>
      <w:r w:rsidRPr="00C677FB">
        <w:rPr>
          <w:b/>
          <w:szCs w:val="26"/>
        </w:rPr>
        <w:t xml:space="preserve"> муниципальной</w:t>
      </w:r>
      <w:r w:rsidRPr="00C677FB">
        <w:rPr>
          <w:b/>
          <w:bCs/>
          <w:szCs w:val="26"/>
        </w:rPr>
        <w:t xml:space="preserve"> услуги, срок выдачи (направления) документов, являющихся результатом предоставления </w:t>
      </w:r>
      <w:r w:rsidRPr="00C677FB">
        <w:rPr>
          <w:b/>
          <w:szCs w:val="26"/>
        </w:rPr>
        <w:t>муниципальной</w:t>
      </w:r>
      <w:r w:rsidRPr="00C677FB">
        <w:rPr>
          <w:b/>
          <w:bCs/>
          <w:szCs w:val="26"/>
        </w:rPr>
        <w:t xml:space="preserve"> услуги</w:t>
      </w:r>
    </w:p>
    <w:p w14:paraId="02EFE1E9" w14:textId="77777777" w:rsidR="00BF63DF" w:rsidRDefault="00BF63DF" w:rsidP="00BF63DF">
      <w:pPr>
        <w:ind w:firstLine="709"/>
        <w:contextualSpacing/>
        <w:jc w:val="both"/>
        <w:rPr>
          <w:szCs w:val="26"/>
        </w:rPr>
      </w:pPr>
    </w:p>
    <w:p w14:paraId="47BA4AB6" w14:textId="77777777" w:rsidR="00BF63DF" w:rsidRPr="00702948" w:rsidRDefault="00BF63DF" w:rsidP="00BF63DF">
      <w:pPr>
        <w:ind w:firstLine="567"/>
        <w:contextualSpacing/>
        <w:jc w:val="both"/>
        <w:rPr>
          <w:szCs w:val="26"/>
        </w:rPr>
      </w:pPr>
      <w:r w:rsidRPr="00C677FB">
        <w:rPr>
          <w:szCs w:val="26"/>
        </w:rPr>
        <w:t>2.6</w:t>
      </w:r>
      <w:r>
        <w:rPr>
          <w:szCs w:val="26"/>
        </w:rPr>
        <w:t>.</w:t>
      </w:r>
      <w:r>
        <w:rPr>
          <w:szCs w:val="26"/>
        </w:rPr>
        <w:tab/>
      </w:r>
      <w:r w:rsidRPr="00C677FB">
        <w:rPr>
          <w:szCs w:val="26"/>
        </w:rPr>
        <w:t xml:space="preserve">Уполномоченный орган в течение 7 рабочих дней со дня регистрации заявления и документов, необходимых для предоставления </w:t>
      </w:r>
      <w:r>
        <w:rPr>
          <w:szCs w:val="26"/>
        </w:rPr>
        <w:t xml:space="preserve"> (об отказе в предоставлении) </w:t>
      </w:r>
      <w:r w:rsidRPr="00C677FB">
        <w:rPr>
          <w:szCs w:val="26"/>
        </w:rPr>
        <w:t xml:space="preserve">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w:t>
      </w:r>
      <w:r w:rsidRPr="00702948">
        <w:rPr>
          <w:szCs w:val="26"/>
        </w:rPr>
        <w:t>регламента.</w:t>
      </w:r>
      <w:r w:rsidRPr="00702948">
        <w:rPr>
          <w:rStyle w:val="af1"/>
          <w:szCs w:val="26"/>
        </w:rPr>
        <w:t xml:space="preserve"> </w:t>
      </w:r>
    </w:p>
    <w:p w14:paraId="50D10242" w14:textId="77777777" w:rsidR="00BF63DF" w:rsidRPr="00C677FB" w:rsidRDefault="00BF63DF" w:rsidP="00BF63DF">
      <w:pPr>
        <w:tabs>
          <w:tab w:val="left" w:pos="567"/>
        </w:tabs>
        <w:ind w:firstLine="567"/>
        <w:contextualSpacing/>
        <w:jc w:val="both"/>
        <w:rPr>
          <w:szCs w:val="26"/>
        </w:rPr>
      </w:pPr>
      <w:r w:rsidRPr="00702948">
        <w:rPr>
          <w:szCs w:val="26"/>
        </w:rPr>
        <w:lastRenderedPageBreak/>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14:paraId="7D507C28" w14:textId="77777777" w:rsidR="00BF63DF" w:rsidRPr="00C677FB" w:rsidRDefault="00BF63DF" w:rsidP="00BF63DF">
      <w:pPr>
        <w:jc w:val="both"/>
        <w:rPr>
          <w:szCs w:val="26"/>
        </w:rPr>
      </w:pPr>
    </w:p>
    <w:p w14:paraId="13B8171A" w14:textId="77777777" w:rsidR="00BF63DF" w:rsidRPr="00C677FB" w:rsidRDefault="00BF63DF" w:rsidP="00BF63DF">
      <w:pPr>
        <w:widowControl w:val="0"/>
        <w:ind w:firstLine="567"/>
        <w:jc w:val="center"/>
        <w:rPr>
          <w:b/>
          <w:bCs/>
          <w:szCs w:val="26"/>
        </w:rPr>
      </w:pPr>
      <w:r w:rsidRPr="00C677FB">
        <w:rPr>
          <w:b/>
          <w:bCs/>
          <w:szCs w:val="26"/>
        </w:rPr>
        <w:t xml:space="preserve">Нормативные правовые акты, регулирующие </w:t>
      </w:r>
    </w:p>
    <w:p w14:paraId="185AEAA2" w14:textId="77777777" w:rsidR="00BF63DF" w:rsidRPr="00C677FB" w:rsidRDefault="00BF63DF" w:rsidP="00BF63DF">
      <w:pPr>
        <w:widowControl w:val="0"/>
        <w:ind w:firstLine="567"/>
        <w:jc w:val="center"/>
        <w:rPr>
          <w:b/>
          <w:bCs/>
          <w:szCs w:val="26"/>
        </w:rPr>
      </w:pPr>
      <w:r w:rsidRPr="00C677FB">
        <w:rPr>
          <w:b/>
          <w:bCs/>
          <w:szCs w:val="26"/>
        </w:rPr>
        <w:t>предоставление муниципальной услуги</w:t>
      </w:r>
    </w:p>
    <w:p w14:paraId="72E80671" w14:textId="77777777" w:rsidR="00BF63DF" w:rsidRPr="00C677FB" w:rsidRDefault="00BF63DF" w:rsidP="00BF63DF">
      <w:pPr>
        <w:widowControl w:val="0"/>
        <w:ind w:firstLine="567"/>
        <w:jc w:val="both"/>
        <w:rPr>
          <w:szCs w:val="26"/>
        </w:rPr>
      </w:pPr>
    </w:p>
    <w:p w14:paraId="4A4C02BA" w14:textId="77777777" w:rsidR="00BF63DF" w:rsidRPr="00E12E0A" w:rsidRDefault="00BF63DF" w:rsidP="00BF63DF">
      <w:pPr>
        <w:pStyle w:val="ConsPlusNormal"/>
        <w:ind w:firstLine="540"/>
        <w:jc w:val="both"/>
        <w:rPr>
          <w:sz w:val="26"/>
          <w:szCs w:val="26"/>
        </w:rPr>
      </w:pPr>
      <w:r w:rsidRPr="00702948">
        <w:rPr>
          <w:sz w:val="26"/>
          <w:szCs w:val="26"/>
        </w:rPr>
        <w:t>2.7.</w:t>
      </w:r>
      <w:r w:rsidRPr="00702948">
        <w:rPr>
          <w:sz w:val="26"/>
          <w:szCs w:val="26"/>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Министерства (mi№obr.rkomi.ru),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(муниципальное образование муниципальный район «Печора» </w:t>
      </w:r>
      <w:r w:rsidRPr="00702948">
        <w:rPr>
          <w:iCs/>
          <w:sz w:val="26"/>
          <w:szCs w:val="26"/>
        </w:rPr>
        <w:t>http://uo-mr-pechora.com.ru/</w:t>
      </w:r>
      <w:r w:rsidRPr="00702948">
        <w:rPr>
          <w:sz w:val="26"/>
          <w:szCs w:val="26"/>
        </w:rPr>
        <w:t>.</w:t>
      </w:r>
      <w:r w:rsidRPr="00C677FB">
        <w:rPr>
          <w:sz w:val="26"/>
          <w:szCs w:val="26"/>
        </w:rPr>
        <w:t xml:space="preserve"> </w:t>
      </w:r>
    </w:p>
    <w:p w14:paraId="61118624" w14:textId="77777777" w:rsidR="00BF63DF" w:rsidRPr="00E12E0A" w:rsidRDefault="00BF63DF" w:rsidP="00BF63DF">
      <w:pPr>
        <w:widowControl w:val="0"/>
        <w:ind w:firstLine="567"/>
        <w:contextualSpacing/>
        <w:jc w:val="both"/>
        <w:rPr>
          <w:szCs w:val="26"/>
        </w:rPr>
      </w:pPr>
    </w:p>
    <w:p w14:paraId="7853F47B" w14:textId="77777777" w:rsidR="00BF63DF" w:rsidRPr="00C677FB" w:rsidRDefault="00BF63DF" w:rsidP="00BF63DF">
      <w:pPr>
        <w:widowControl w:val="0"/>
        <w:ind w:firstLine="567"/>
        <w:jc w:val="center"/>
        <w:rPr>
          <w:b/>
          <w:bCs/>
          <w:szCs w:val="26"/>
        </w:rPr>
      </w:pPr>
      <w:r w:rsidRPr="00C677FB">
        <w:rPr>
          <w:b/>
          <w:bCs/>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14:paraId="47D717FB" w14:textId="77777777" w:rsidR="00BF63DF" w:rsidRPr="00C677FB" w:rsidRDefault="00BF63DF" w:rsidP="00BF63DF">
      <w:pPr>
        <w:widowControl w:val="0"/>
        <w:ind w:firstLine="567"/>
        <w:jc w:val="both"/>
        <w:rPr>
          <w:szCs w:val="26"/>
        </w:rPr>
      </w:pPr>
    </w:p>
    <w:p w14:paraId="21BFD76B" w14:textId="77777777" w:rsidR="00BF63DF" w:rsidRPr="00C677FB" w:rsidRDefault="00BF63DF" w:rsidP="00BF63DF">
      <w:pPr>
        <w:ind w:firstLine="708"/>
        <w:jc w:val="both"/>
        <w:rPr>
          <w:bCs/>
          <w:szCs w:val="26"/>
        </w:rPr>
      </w:pPr>
      <w:r w:rsidRPr="00C677FB">
        <w:rPr>
          <w:bCs/>
          <w:szCs w:val="26"/>
        </w:rPr>
        <w:t>2.8</w:t>
      </w:r>
      <w:r>
        <w:rPr>
          <w:bCs/>
          <w:szCs w:val="26"/>
        </w:rPr>
        <w:t>.</w:t>
      </w:r>
      <w:r>
        <w:rPr>
          <w:bCs/>
          <w:szCs w:val="26"/>
        </w:rPr>
        <w:tab/>
      </w:r>
      <w:r w:rsidRPr="00C677FB">
        <w:rPr>
          <w:bCs/>
          <w:szCs w:val="26"/>
        </w:rPr>
        <w:t>Для получения муниципальной услуги заявитель представляет:</w:t>
      </w:r>
    </w:p>
    <w:p w14:paraId="57B7F88A" w14:textId="77777777" w:rsidR="00BF63DF" w:rsidRDefault="00BF63DF" w:rsidP="00BF63DF">
      <w:pPr>
        <w:ind w:firstLine="708"/>
        <w:jc w:val="both"/>
        <w:rPr>
          <w:bCs/>
          <w:szCs w:val="26"/>
        </w:rPr>
      </w:pPr>
      <w:r w:rsidRPr="00C677FB">
        <w:rPr>
          <w:bCs/>
          <w:szCs w:val="26"/>
        </w:rPr>
        <w:t>2.8</w:t>
      </w:r>
      <w:r>
        <w:rPr>
          <w:bCs/>
          <w:szCs w:val="26"/>
        </w:rPr>
        <w:t>.1.</w:t>
      </w:r>
      <w:r>
        <w:rPr>
          <w:bCs/>
          <w:szCs w:val="26"/>
        </w:rPr>
        <w:tab/>
      </w:r>
      <w:r w:rsidRPr="00C677FB">
        <w:rPr>
          <w:bCs/>
          <w:szCs w:val="26"/>
        </w:rPr>
        <w:t xml:space="preserve">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пунктом 2.8.2 настоящего Административного регламента, в том числе в виде прилагаемых к заявлению электронных документов. </w:t>
      </w:r>
    </w:p>
    <w:p w14:paraId="47C6A9B6" w14:textId="77777777" w:rsidR="00BF63DF" w:rsidRPr="005A30AA" w:rsidRDefault="00BF63DF" w:rsidP="00BF63DF">
      <w:pPr>
        <w:ind w:firstLine="708"/>
        <w:jc w:val="both"/>
        <w:rPr>
          <w:bCs/>
          <w:szCs w:val="26"/>
        </w:rPr>
      </w:pPr>
      <w:r w:rsidRPr="005A30AA">
        <w:rPr>
          <w:bCs/>
          <w:szCs w:val="26"/>
        </w:rPr>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2B699451" w14:textId="77777777" w:rsidR="00BF63DF" w:rsidRPr="005A30AA" w:rsidRDefault="00BF63DF" w:rsidP="00BF63DF">
      <w:pPr>
        <w:pStyle w:val="ConsPlusNormal"/>
        <w:ind w:firstLine="540"/>
        <w:jc w:val="both"/>
        <w:rPr>
          <w:sz w:val="26"/>
          <w:szCs w:val="26"/>
        </w:rPr>
      </w:pPr>
      <w:r w:rsidRPr="005A30AA">
        <w:rPr>
          <w:sz w:val="26"/>
          <w:szCs w:val="26"/>
        </w:rPr>
        <w:t>В заявлении также указывается один из следующих способов направления результата предоставления муниципальной услуги:</w:t>
      </w:r>
    </w:p>
    <w:p w14:paraId="0C6BC22B" w14:textId="77777777" w:rsidR="00BF63DF" w:rsidRPr="005A30AA" w:rsidRDefault="00BF63DF" w:rsidP="00BF63DF">
      <w:pPr>
        <w:pStyle w:val="ConsPlusNormal"/>
        <w:ind w:firstLine="540"/>
        <w:jc w:val="both"/>
        <w:rPr>
          <w:sz w:val="26"/>
          <w:szCs w:val="26"/>
        </w:rPr>
      </w:pPr>
      <w:r w:rsidRPr="005A30AA">
        <w:rPr>
          <w:sz w:val="26"/>
          <w:szCs w:val="26"/>
        </w:rPr>
        <w:t>-</w:t>
      </w:r>
      <w:r w:rsidRPr="005A30AA">
        <w:rPr>
          <w:sz w:val="26"/>
          <w:szCs w:val="26"/>
        </w:rPr>
        <w:tab/>
        <w:t>в форме электронного документа в личном кабинете на ЕПГУ;</w:t>
      </w:r>
    </w:p>
    <w:p w14:paraId="1D049DD3" w14:textId="77777777" w:rsidR="00BF63DF" w:rsidRPr="005A30AA" w:rsidRDefault="00BF63DF" w:rsidP="00BF63DF">
      <w:pPr>
        <w:pStyle w:val="ConsPlusNormal"/>
        <w:ind w:firstLine="540"/>
        <w:jc w:val="both"/>
        <w:rPr>
          <w:sz w:val="26"/>
          <w:szCs w:val="26"/>
        </w:rPr>
      </w:pPr>
      <w:r w:rsidRPr="005A30AA">
        <w:rPr>
          <w:sz w:val="26"/>
          <w:szCs w:val="26"/>
        </w:rPr>
        <w:t>-</w:t>
      </w:r>
      <w:r w:rsidRPr="005A30AA">
        <w:rPr>
          <w:sz w:val="26"/>
          <w:szCs w:val="26"/>
        </w:rPr>
        <w:tab/>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552775F4" w14:textId="77777777" w:rsidR="00BF63DF" w:rsidRPr="005A30AA" w:rsidRDefault="00BF63DF" w:rsidP="00BF63DF">
      <w:pPr>
        <w:pStyle w:val="ConsPlusNormal"/>
        <w:ind w:firstLine="540"/>
        <w:jc w:val="both"/>
        <w:rPr>
          <w:sz w:val="26"/>
          <w:szCs w:val="26"/>
        </w:rPr>
      </w:pPr>
      <w:r w:rsidRPr="005A30AA">
        <w:rPr>
          <w:sz w:val="26"/>
          <w:szCs w:val="26"/>
        </w:rPr>
        <w:t>-</w:t>
      </w:r>
      <w:r w:rsidRPr="005A30AA">
        <w:rPr>
          <w:sz w:val="26"/>
          <w:szCs w:val="26"/>
        </w:rPr>
        <w:tab/>
        <w:t>на бумажном носителе в Уполномоченном органе, многофункциональном центре.</w:t>
      </w:r>
    </w:p>
    <w:p w14:paraId="65E4E45C" w14:textId="77777777" w:rsidR="00BF63DF" w:rsidRPr="005A30AA" w:rsidRDefault="00BF63DF" w:rsidP="00BF63DF">
      <w:pPr>
        <w:pStyle w:val="ConsPlusNormal"/>
        <w:ind w:firstLine="540"/>
        <w:jc w:val="both"/>
        <w:rPr>
          <w:sz w:val="26"/>
          <w:szCs w:val="26"/>
        </w:rPr>
      </w:pPr>
      <w:r w:rsidRPr="005A30AA">
        <w:rPr>
          <w:bCs/>
          <w:sz w:val="26"/>
          <w:szCs w:val="26"/>
        </w:rPr>
        <w:t>2.8.2.</w:t>
      </w:r>
      <w:r w:rsidRPr="005A30AA">
        <w:rPr>
          <w:bCs/>
          <w:sz w:val="26"/>
          <w:szCs w:val="26"/>
        </w:rPr>
        <w:tab/>
      </w:r>
      <w:r w:rsidRPr="005A30AA">
        <w:rPr>
          <w:sz w:val="26"/>
          <w:szCs w:val="26"/>
        </w:rPr>
        <w:t>Документ, удостоверяющий личность заявителя (предоставляется для обозрения в случае личного обращения).</w:t>
      </w:r>
    </w:p>
    <w:p w14:paraId="19198BA5" w14:textId="77777777" w:rsidR="00BF63DF" w:rsidRPr="005A30AA" w:rsidRDefault="00BF63DF" w:rsidP="00BF63DF">
      <w:pPr>
        <w:pStyle w:val="ConsPlusNormal"/>
        <w:ind w:firstLine="540"/>
        <w:jc w:val="both"/>
        <w:rPr>
          <w:sz w:val="26"/>
          <w:szCs w:val="26"/>
        </w:rPr>
      </w:pPr>
      <w:r w:rsidRPr="005A30AA">
        <w:rPr>
          <w:sz w:val="26"/>
          <w:szCs w:val="26"/>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w:t>
      </w:r>
    </w:p>
    <w:p w14:paraId="040EF3D7" w14:textId="77777777" w:rsidR="00BF63DF" w:rsidRPr="005A30AA" w:rsidRDefault="00BF63DF" w:rsidP="00BF63DF">
      <w:pPr>
        <w:pStyle w:val="ConsPlusNormal"/>
        <w:ind w:firstLine="540"/>
        <w:jc w:val="both"/>
        <w:rPr>
          <w:sz w:val="26"/>
          <w:szCs w:val="26"/>
        </w:rPr>
      </w:pPr>
      <w:r w:rsidRPr="005A30AA">
        <w:rPr>
          <w:sz w:val="26"/>
          <w:szCs w:val="26"/>
        </w:rPr>
        <w:t xml:space="preserve">В случае если документ, подтверждающий полномочия Заявителя </w:t>
      </w:r>
      <w:r w:rsidRPr="005A30AA">
        <w:rPr>
          <w:sz w:val="26"/>
          <w:szCs w:val="26"/>
        </w:rPr>
        <w:lastRenderedPageBreak/>
        <w:t>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4CAD29BD" w14:textId="77777777" w:rsidR="00BF63DF" w:rsidRPr="005A30AA" w:rsidRDefault="00BF63DF" w:rsidP="00BF63DF">
      <w:pPr>
        <w:pStyle w:val="ConsPlusNormal"/>
        <w:ind w:firstLine="540"/>
        <w:jc w:val="both"/>
        <w:rPr>
          <w:sz w:val="26"/>
          <w:szCs w:val="26"/>
        </w:rPr>
      </w:pPr>
      <w:r w:rsidRPr="005A30AA">
        <w:rPr>
          <w:sz w:val="26"/>
          <w:szCs w:val="26"/>
        </w:rPr>
        <w:t>2.8.3. Документ, подтверждающий установление опеки (при необходимости).</w:t>
      </w:r>
    </w:p>
    <w:p w14:paraId="2A271F10" w14:textId="77777777" w:rsidR="00BF63DF" w:rsidRPr="005A30AA" w:rsidRDefault="00BF63DF" w:rsidP="00BF63DF">
      <w:pPr>
        <w:pStyle w:val="ConsPlusNormal"/>
        <w:ind w:firstLine="540"/>
        <w:jc w:val="both"/>
        <w:rPr>
          <w:sz w:val="26"/>
          <w:szCs w:val="26"/>
        </w:rPr>
      </w:pPr>
      <w:r w:rsidRPr="005A30AA">
        <w:rPr>
          <w:sz w:val="26"/>
          <w:szCs w:val="26"/>
        </w:rPr>
        <w:t>2.8.4. Документ психолого-медико-педагогической комиссии (при необходимости).</w:t>
      </w:r>
    </w:p>
    <w:p w14:paraId="39DF75C4" w14:textId="77777777" w:rsidR="00BF63DF" w:rsidRPr="005A30AA" w:rsidRDefault="00BF63DF" w:rsidP="00BF63DF">
      <w:pPr>
        <w:pStyle w:val="ConsPlusNormal"/>
        <w:ind w:firstLine="540"/>
        <w:jc w:val="both"/>
        <w:rPr>
          <w:sz w:val="26"/>
          <w:szCs w:val="26"/>
        </w:rPr>
      </w:pPr>
      <w:r w:rsidRPr="005A30AA">
        <w:rPr>
          <w:sz w:val="26"/>
          <w:szCs w:val="26"/>
        </w:rPr>
        <w:t>2.8.5. Документ, подтверждающий потребность в обучении в группе оздоровительной направленности (при необходимости).</w:t>
      </w:r>
    </w:p>
    <w:p w14:paraId="4CB5A895" w14:textId="77777777" w:rsidR="00BF63DF" w:rsidRPr="005A30AA" w:rsidRDefault="00BF63DF" w:rsidP="00BF63DF">
      <w:pPr>
        <w:pStyle w:val="ConsPlusNormal"/>
        <w:ind w:firstLine="540"/>
        <w:jc w:val="both"/>
        <w:rPr>
          <w:sz w:val="26"/>
          <w:szCs w:val="26"/>
        </w:rPr>
      </w:pPr>
      <w:r w:rsidRPr="005A30AA">
        <w:rPr>
          <w:sz w:val="26"/>
          <w:szCs w:val="26"/>
        </w:rPr>
        <w:t>2.8.6. Документ, подтверждающий наличие права на специальные меры поддержки (гарантии) отдельных категорий граждан и их семей (при необходимости).</w:t>
      </w:r>
    </w:p>
    <w:p w14:paraId="701147CC" w14:textId="77777777" w:rsidR="00BF63DF" w:rsidRPr="005A30AA" w:rsidRDefault="00BF63DF" w:rsidP="00BF63DF">
      <w:pPr>
        <w:pStyle w:val="ConsPlusNormal"/>
        <w:ind w:firstLine="540"/>
        <w:jc w:val="both"/>
        <w:rPr>
          <w:sz w:val="26"/>
          <w:szCs w:val="26"/>
        </w:rPr>
      </w:pPr>
      <w:bookmarkStart w:id="0" w:name="P149"/>
      <w:bookmarkEnd w:id="0"/>
      <w:r w:rsidRPr="005A30AA">
        <w:rPr>
          <w:sz w:val="26"/>
          <w:szCs w:val="26"/>
        </w:rPr>
        <w:t>2.8.7.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61FC5DFC" w14:textId="77777777" w:rsidR="00BF63DF" w:rsidRPr="005A30AA" w:rsidRDefault="00BF63DF" w:rsidP="00BF63DF">
      <w:pPr>
        <w:pStyle w:val="ConsPlusNormal"/>
        <w:ind w:firstLine="540"/>
        <w:jc w:val="both"/>
        <w:rPr>
          <w:sz w:val="26"/>
          <w:szCs w:val="26"/>
        </w:rPr>
      </w:pPr>
      <w:r w:rsidRPr="005A30AA">
        <w:rPr>
          <w:sz w:val="26"/>
          <w:szCs w:val="26"/>
        </w:rPr>
        <w:t xml:space="preserve">В случае представления копий документов, указанных в </w:t>
      </w:r>
      <w:hyperlink w:anchor="P142">
        <w:r w:rsidRPr="005A30AA">
          <w:rPr>
            <w:color w:val="0000FF"/>
            <w:sz w:val="26"/>
            <w:szCs w:val="26"/>
          </w:rPr>
          <w:t>подпунктах 2.8.2</w:t>
        </w:r>
      </w:hyperlink>
      <w:r w:rsidRPr="005A30AA">
        <w:rPr>
          <w:sz w:val="26"/>
          <w:szCs w:val="26"/>
        </w:rPr>
        <w:t xml:space="preserve"> - </w:t>
      </w:r>
      <w:hyperlink w:anchor="P149">
        <w:r w:rsidRPr="005A30AA">
          <w:rPr>
            <w:color w:val="0000FF"/>
            <w:sz w:val="26"/>
            <w:szCs w:val="26"/>
          </w:rPr>
          <w:t>2.8.7</w:t>
        </w:r>
      </w:hyperlink>
      <w:r w:rsidRPr="005A30AA">
        <w:rPr>
          <w:sz w:val="26"/>
          <w:szCs w:val="26"/>
        </w:rPr>
        <w:t xml:space="preserve"> настоящего пункта, не заверенных в установленном порядке, заявителем представляются их подлинники.</w:t>
      </w:r>
    </w:p>
    <w:p w14:paraId="29AE7692" w14:textId="77777777" w:rsidR="00BF63DF" w:rsidRPr="005A30AA" w:rsidRDefault="00BF63DF" w:rsidP="00BF63DF">
      <w:pPr>
        <w:pStyle w:val="ConsPlusNormal"/>
        <w:ind w:firstLine="540"/>
        <w:jc w:val="both"/>
        <w:rPr>
          <w:sz w:val="26"/>
          <w:szCs w:val="26"/>
        </w:rPr>
      </w:pPr>
      <w:r w:rsidRPr="005A30AA">
        <w:rPr>
          <w:sz w:val="26"/>
          <w:szCs w:val="26"/>
        </w:rPr>
        <w:t xml:space="preserve">В случае представления заявителем копий, не заверенных в установленном порядке, и подлинников документов, указанных в </w:t>
      </w:r>
      <w:hyperlink w:anchor="P142">
        <w:r w:rsidRPr="005A30AA">
          <w:rPr>
            <w:color w:val="0000FF"/>
            <w:sz w:val="26"/>
            <w:szCs w:val="26"/>
          </w:rPr>
          <w:t>подпунктах 2.8.2</w:t>
        </w:r>
      </w:hyperlink>
      <w:r w:rsidRPr="005A30AA">
        <w:rPr>
          <w:sz w:val="26"/>
          <w:szCs w:val="26"/>
        </w:rPr>
        <w:t xml:space="preserve"> - </w:t>
      </w:r>
      <w:hyperlink w:anchor="P149">
        <w:r w:rsidRPr="005A30AA">
          <w:rPr>
            <w:color w:val="0000FF"/>
            <w:sz w:val="26"/>
            <w:szCs w:val="26"/>
          </w:rPr>
          <w:t>2.8.7</w:t>
        </w:r>
      </w:hyperlink>
      <w:r w:rsidRPr="005A30AA">
        <w:rPr>
          <w:sz w:val="26"/>
          <w:szCs w:val="26"/>
        </w:rPr>
        <w:t xml:space="preserve"> настоящего пункта, копии заверяются органом местного самоуправления или МФЦ, после чего подлинники возвращаются заявителю непосредственно на приеме в день подачи документов.</w:t>
      </w:r>
    </w:p>
    <w:p w14:paraId="250799B4" w14:textId="77777777" w:rsidR="00BF63DF" w:rsidRPr="005A30AA" w:rsidRDefault="00BF63DF" w:rsidP="00BF63DF">
      <w:pPr>
        <w:pStyle w:val="ConsPlusNormal"/>
        <w:ind w:firstLine="540"/>
        <w:jc w:val="both"/>
        <w:rPr>
          <w:sz w:val="26"/>
          <w:szCs w:val="26"/>
        </w:rPr>
      </w:pPr>
      <w:r w:rsidRPr="005A30AA">
        <w:rPr>
          <w:sz w:val="26"/>
          <w:szCs w:val="26"/>
        </w:rPr>
        <w:t>Заявление и документы, указанные в настоящем пункте, регистрируются органом местного самоуправления или МФЦ в день их представления заявителем, которому непосредственно в день подачи документов выдается расписка-уведомление (отрывная часть заявления) с указанием перечня представленных документов и даты их принятия.</w:t>
      </w:r>
    </w:p>
    <w:p w14:paraId="2FA05FFD" w14:textId="77777777" w:rsidR="00BF63DF" w:rsidRPr="005A30AA" w:rsidRDefault="00BF63DF" w:rsidP="00BF63DF">
      <w:pPr>
        <w:pStyle w:val="ConsPlusNormal"/>
        <w:ind w:firstLine="540"/>
        <w:jc w:val="both"/>
        <w:rPr>
          <w:sz w:val="26"/>
          <w:szCs w:val="26"/>
        </w:rPr>
      </w:pPr>
      <w:bookmarkStart w:id="1" w:name="P153"/>
      <w:bookmarkEnd w:id="1"/>
      <w:r w:rsidRPr="005A30AA">
        <w:rPr>
          <w:sz w:val="26"/>
          <w:szCs w:val="26"/>
        </w:rPr>
        <w:t xml:space="preserve">2.9. Заявление и прилагаемые документы, указанные в </w:t>
      </w:r>
      <w:hyperlink w:anchor="P135">
        <w:r w:rsidRPr="005A30AA">
          <w:rPr>
            <w:color w:val="0000FF"/>
            <w:sz w:val="26"/>
            <w:szCs w:val="26"/>
          </w:rPr>
          <w:t>пункте 2.8</w:t>
        </w:r>
      </w:hyperlink>
      <w:r w:rsidRPr="005A30AA">
        <w:rPr>
          <w:sz w:val="26"/>
          <w:szCs w:val="26"/>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либо на бумажном носителе в орган местного самоуправления или МФЦ.</w:t>
      </w:r>
    </w:p>
    <w:p w14:paraId="368F3F55" w14:textId="77777777" w:rsidR="00BF63DF" w:rsidRPr="005A30AA" w:rsidRDefault="00BF63DF" w:rsidP="00BF63DF">
      <w:pPr>
        <w:pStyle w:val="ConsPlusNormal"/>
        <w:ind w:firstLine="540"/>
        <w:jc w:val="both"/>
        <w:rPr>
          <w:sz w:val="26"/>
          <w:szCs w:val="26"/>
        </w:rPr>
      </w:pPr>
      <w:bookmarkStart w:id="2" w:name="P154"/>
      <w:bookmarkEnd w:id="2"/>
      <w:r w:rsidRPr="005A30AA">
        <w:rPr>
          <w:sz w:val="26"/>
          <w:szCs w:val="26"/>
        </w:rPr>
        <w:t>2.9.1. Документы (сведения), которые заявитель вправе представить по собственной инициативе:</w:t>
      </w:r>
    </w:p>
    <w:p w14:paraId="307D723A" w14:textId="77777777" w:rsidR="00BF63DF" w:rsidRPr="005A30AA" w:rsidRDefault="00BF63DF" w:rsidP="00BF63DF">
      <w:pPr>
        <w:pStyle w:val="ConsPlusNormal"/>
        <w:ind w:firstLine="540"/>
        <w:jc w:val="both"/>
        <w:rPr>
          <w:sz w:val="26"/>
          <w:szCs w:val="26"/>
        </w:rPr>
      </w:pPr>
      <w:r w:rsidRPr="005A30AA">
        <w:rPr>
          <w:sz w:val="26"/>
          <w:szCs w:val="26"/>
        </w:rPr>
        <w:t>- свидетельство о рождении ребенка, выданное на территории Российской Федерации;</w:t>
      </w:r>
    </w:p>
    <w:p w14:paraId="5793E672" w14:textId="77777777" w:rsidR="00BF63DF" w:rsidRPr="005A30AA" w:rsidRDefault="00BF63DF" w:rsidP="00BF63DF">
      <w:pPr>
        <w:pStyle w:val="ConsPlusNormal"/>
        <w:ind w:firstLine="540"/>
        <w:jc w:val="both"/>
        <w:rPr>
          <w:sz w:val="26"/>
          <w:szCs w:val="26"/>
        </w:rPr>
      </w:pPr>
      <w:r w:rsidRPr="005A30AA">
        <w:rPr>
          <w:sz w:val="26"/>
          <w:szCs w:val="26"/>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14:paraId="5FFC9946" w14:textId="77777777" w:rsidR="00BF63DF" w:rsidRPr="005A30AA" w:rsidRDefault="00BF63DF" w:rsidP="00BF63DF">
      <w:pPr>
        <w:pStyle w:val="ConsPlusNormal"/>
        <w:ind w:firstLine="540"/>
        <w:jc w:val="both"/>
        <w:rPr>
          <w:sz w:val="26"/>
          <w:szCs w:val="26"/>
        </w:rPr>
      </w:pPr>
      <w:r w:rsidRPr="005A30AA">
        <w:rPr>
          <w:sz w:val="26"/>
          <w:szCs w:val="26"/>
        </w:rPr>
        <w:t>-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 по собственной инициативе родителя (законного представителя).</w:t>
      </w:r>
    </w:p>
    <w:p w14:paraId="789107EA" w14:textId="77777777" w:rsidR="00BF63DF" w:rsidRPr="00E93623" w:rsidRDefault="00BF63DF" w:rsidP="00BF63DF">
      <w:pPr>
        <w:pStyle w:val="ConsPlusNormal"/>
        <w:ind w:firstLine="540"/>
        <w:jc w:val="both"/>
        <w:rPr>
          <w:sz w:val="26"/>
          <w:szCs w:val="26"/>
        </w:rPr>
      </w:pPr>
      <w:r w:rsidRPr="005A30AA">
        <w:rPr>
          <w:sz w:val="26"/>
          <w:szCs w:val="26"/>
        </w:rPr>
        <w:t xml:space="preserve">В случае представления заявителем копии документа, указанного в </w:t>
      </w:r>
      <w:r w:rsidRPr="005A30AA">
        <w:rPr>
          <w:sz w:val="26"/>
          <w:szCs w:val="26"/>
        </w:rPr>
        <w:lastRenderedPageBreak/>
        <w:t>настоящем пункте, не заверенной в установленном порядке, и подлинника документа, указанного в настоящем пункте, копия заверяется органом местного самоуправления или МФЦ, после чего подлинник возвращается заявителю непосредственно на приеме в день подачи документов.</w:t>
      </w:r>
    </w:p>
    <w:p w14:paraId="6EE99504" w14:textId="77777777" w:rsidR="00BF63DF" w:rsidRPr="00C677FB" w:rsidRDefault="00BF63DF" w:rsidP="00BF63DF">
      <w:pPr>
        <w:tabs>
          <w:tab w:val="left" w:pos="1418"/>
          <w:tab w:val="left" w:pos="1985"/>
        </w:tabs>
        <w:ind w:firstLine="709"/>
        <w:jc w:val="both"/>
        <w:rPr>
          <w:szCs w:val="26"/>
        </w:rPr>
      </w:pPr>
    </w:p>
    <w:p w14:paraId="1206A1C8" w14:textId="77777777" w:rsidR="00BF63DF" w:rsidRPr="00C677FB" w:rsidRDefault="00BF63DF" w:rsidP="00BF63DF">
      <w:pPr>
        <w:jc w:val="both"/>
        <w:rPr>
          <w:szCs w:val="26"/>
        </w:rPr>
      </w:pPr>
    </w:p>
    <w:p w14:paraId="23793BB7" w14:textId="77777777" w:rsidR="00BF63DF" w:rsidRPr="00C677FB" w:rsidRDefault="00BF63DF" w:rsidP="00BF63DF">
      <w:pPr>
        <w:widowControl w:val="0"/>
        <w:tabs>
          <w:tab w:val="left" w:pos="567"/>
        </w:tabs>
        <w:ind w:firstLine="709"/>
        <w:contextualSpacing/>
        <w:jc w:val="center"/>
        <w:rPr>
          <w:b/>
          <w:bCs/>
          <w:szCs w:val="26"/>
        </w:rPr>
      </w:pPr>
      <w:r w:rsidRPr="00C677FB">
        <w:rPr>
          <w:b/>
          <w:bCs/>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w:t>
      </w:r>
    </w:p>
    <w:p w14:paraId="7CF4AEF2" w14:textId="77777777" w:rsidR="00BF63DF" w:rsidRPr="00677428" w:rsidRDefault="00BF63DF" w:rsidP="00BF63DF">
      <w:pPr>
        <w:widowControl w:val="0"/>
        <w:tabs>
          <w:tab w:val="left" w:pos="567"/>
        </w:tabs>
        <w:ind w:firstLine="709"/>
        <w:contextualSpacing/>
        <w:jc w:val="both"/>
        <w:rPr>
          <w:b/>
          <w:szCs w:val="26"/>
        </w:rPr>
      </w:pPr>
    </w:p>
    <w:p w14:paraId="51E88774" w14:textId="77777777" w:rsidR="00BF63DF" w:rsidRPr="00677428" w:rsidRDefault="00BF63DF" w:rsidP="00BF63DF">
      <w:pPr>
        <w:tabs>
          <w:tab w:val="left" w:pos="1560"/>
        </w:tabs>
        <w:ind w:firstLine="708"/>
        <w:jc w:val="both"/>
        <w:rPr>
          <w:szCs w:val="26"/>
        </w:rPr>
      </w:pPr>
      <w:r w:rsidRPr="00677428">
        <w:rPr>
          <w:szCs w:val="26"/>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муниципальных услуг в случае обращения, отсутствует.</w:t>
      </w:r>
    </w:p>
    <w:p w14:paraId="60A14BA0" w14:textId="77777777" w:rsidR="00BF63DF" w:rsidRDefault="00BF63DF" w:rsidP="00BF63DF">
      <w:pPr>
        <w:jc w:val="both"/>
        <w:rPr>
          <w:szCs w:val="26"/>
        </w:rPr>
      </w:pPr>
    </w:p>
    <w:p w14:paraId="26DF14D7" w14:textId="77777777" w:rsidR="00BF63DF" w:rsidRPr="00677428" w:rsidRDefault="00BF63DF" w:rsidP="00BF63DF">
      <w:pPr>
        <w:pStyle w:val="ConsPlusNormal"/>
        <w:rPr>
          <w:sz w:val="26"/>
          <w:szCs w:val="26"/>
        </w:rPr>
      </w:pPr>
    </w:p>
    <w:p w14:paraId="572F3C2B" w14:textId="77777777" w:rsidR="00BF63DF" w:rsidRPr="00677428" w:rsidRDefault="00BF63DF" w:rsidP="00BF63DF">
      <w:pPr>
        <w:pStyle w:val="ConsPlusTitle"/>
        <w:jc w:val="center"/>
        <w:outlineLvl w:val="2"/>
        <w:rPr>
          <w:rFonts w:ascii="Times New Roman" w:hAnsi="Times New Roman" w:cs="Times New Roman"/>
          <w:sz w:val="26"/>
          <w:szCs w:val="26"/>
        </w:rPr>
      </w:pPr>
      <w:r w:rsidRPr="00677428">
        <w:rPr>
          <w:rFonts w:ascii="Times New Roman" w:hAnsi="Times New Roman" w:cs="Times New Roman"/>
          <w:sz w:val="26"/>
          <w:szCs w:val="26"/>
        </w:rPr>
        <w:t>Указание на запрет требований и действий</w:t>
      </w:r>
    </w:p>
    <w:p w14:paraId="4A242313" w14:textId="77777777" w:rsidR="00BF63DF" w:rsidRPr="00677428" w:rsidRDefault="00BF63DF" w:rsidP="00BF63DF">
      <w:pPr>
        <w:pStyle w:val="ConsPlusTitle"/>
        <w:jc w:val="center"/>
        <w:rPr>
          <w:rFonts w:ascii="Times New Roman" w:hAnsi="Times New Roman" w:cs="Times New Roman"/>
          <w:sz w:val="26"/>
          <w:szCs w:val="26"/>
        </w:rPr>
      </w:pPr>
      <w:r w:rsidRPr="00677428">
        <w:rPr>
          <w:rFonts w:ascii="Times New Roman" w:hAnsi="Times New Roman" w:cs="Times New Roman"/>
          <w:sz w:val="26"/>
          <w:szCs w:val="26"/>
        </w:rPr>
        <w:t>в отношении заявителя</w:t>
      </w:r>
    </w:p>
    <w:p w14:paraId="6762677E" w14:textId="77777777" w:rsidR="00BF63DF" w:rsidRPr="00677428" w:rsidRDefault="00BF63DF" w:rsidP="00BF63DF">
      <w:pPr>
        <w:pStyle w:val="ConsPlusNormal"/>
        <w:rPr>
          <w:sz w:val="26"/>
          <w:szCs w:val="26"/>
        </w:rPr>
      </w:pPr>
    </w:p>
    <w:p w14:paraId="45293393" w14:textId="77777777" w:rsidR="00BF63DF" w:rsidRPr="00677428" w:rsidRDefault="00BF63DF" w:rsidP="00BF63DF">
      <w:pPr>
        <w:pStyle w:val="ConsPlusNormal"/>
        <w:ind w:firstLine="540"/>
        <w:jc w:val="both"/>
        <w:rPr>
          <w:sz w:val="26"/>
          <w:szCs w:val="26"/>
        </w:rPr>
      </w:pPr>
      <w:r w:rsidRPr="00677428">
        <w:rPr>
          <w:sz w:val="26"/>
          <w:szCs w:val="26"/>
        </w:rPr>
        <w:t>2.11. Запрещается:</w:t>
      </w:r>
    </w:p>
    <w:p w14:paraId="58AC7055" w14:textId="77777777" w:rsidR="00BF63DF" w:rsidRPr="00677428" w:rsidRDefault="00BF63DF" w:rsidP="00BF63DF">
      <w:pPr>
        <w:pStyle w:val="ConsPlusNormal"/>
        <w:spacing w:before="200"/>
        <w:ind w:firstLine="540"/>
        <w:jc w:val="both"/>
        <w:rPr>
          <w:sz w:val="26"/>
          <w:szCs w:val="26"/>
        </w:rPr>
      </w:pPr>
      <w:r w:rsidRPr="00677428">
        <w:rPr>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5E563A" w14:textId="77777777" w:rsidR="00BF63DF" w:rsidRPr="00677428" w:rsidRDefault="00BF63DF" w:rsidP="00BF63DF">
      <w:pPr>
        <w:pStyle w:val="ConsPlusNormal"/>
        <w:spacing w:before="200"/>
        <w:ind w:firstLine="540"/>
        <w:jc w:val="both"/>
        <w:rPr>
          <w:sz w:val="26"/>
          <w:szCs w:val="26"/>
        </w:rPr>
      </w:pPr>
      <w:r w:rsidRPr="00677428">
        <w:rPr>
          <w:sz w:val="26"/>
          <w:szCs w:val="26"/>
        </w:rPr>
        <w:t xml:space="preserve">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sidRPr="00677428">
          <w:rPr>
            <w:color w:val="0000FF"/>
            <w:sz w:val="26"/>
            <w:szCs w:val="26"/>
          </w:rPr>
          <w:t>частью 1 статьи 1</w:t>
        </w:r>
      </w:hyperlink>
      <w:r w:rsidRPr="00677428">
        <w:rPr>
          <w:sz w:val="26"/>
          <w:szCs w:val="26"/>
        </w:rPr>
        <w:t xml:space="preserve"> Федерального закона от 27 июля 2010 г. </w:t>
      </w:r>
      <w:r>
        <w:rPr>
          <w:sz w:val="26"/>
          <w:szCs w:val="26"/>
        </w:rPr>
        <w:t>№</w:t>
      </w:r>
      <w:r w:rsidRPr="00677428">
        <w:rPr>
          <w:sz w:val="26"/>
          <w:szCs w:val="26"/>
        </w:rPr>
        <w:t xml:space="preserve"> 210-ФЗ </w:t>
      </w:r>
      <w:r>
        <w:rPr>
          <w:sz w:val="26"/>
          <w:szCs w:val="26"/>
        </w:rPr>
        <w:t>«</w:t>
      </w:r>
      <w:r w:rsidRPr="00677428">
        <w:rPr>
          <w:sz w:val="26"/>
          <w:szCs w:val="26"/>
        </w:rPr>
        <w:t>Об</w:t>
      </w:r>
      <w:r>
        <w:rPr>
          <w:sz w:val="26"/>
          <w:szCs w:val="26"/>
        </w:rPr>
        <w:t xml:space="preserve"> </w:t>
      </w:r>
      <w:r w:rsidRPr="00677428">
        <w:rPr>
          <w:sz w:val="26"/>
          <w:szCs w:val="26"/>
        </w:rPr>
        <w:t>организации предоставления государственных и муниципальных услуг</w:t>
      </w:r>
      <w:r>
        <w:rPr>
          <w:sz w:val="26"/>
          <w:szCs w:val="26"/>
        </w:rPr>
        <w:t>»</w:t>
      </w:r>
      <w:r w:rsidRPr="00677428">
        <w:rPr>
          <w:sz w:val="26"/>
          <w:szCs w:val="26"/>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r w:rsidRPr="00677428">
          <w:rPr>
            <w:color w:val="0000FF"/>
            <w:sz w:val="26"/>
            <w:szCs w:val="26"/>
          </w:rPr>
          <w:t>части 6 статьи 7</w:t>
        </w:r>
      </w:hyperlink>
      <w:r w:rsidRPr="00677428">
        <w:rPr>
          <w:sz w:val="26"/>
          <w:szCs w:val="26"/>
        </w:rPr>
        <w:t xml:space="preserve"> Федерального закона от 27 июля 2010 г. </w:t>
      </w:r>
      <w:r>
        <w:rPr>
          <w:sz w:val="26"/>
          <w:szCs w:val="26"/>
        </w:rPr>
        <w:t>№</w:t>
      </w:r>
      <w:r w:rsidRPr="00677428">
        <w:rPr>
          <w:sz w:val="26"/>
          <w:szCs w:val="26"/>
        </w:rPr>
        <w:t xml:space="preserve"> 210-ФЗ </w:t>
      </w:r>
      <w:r>
        <w:rPr>
          <w:sz w:val="26"/>
          <w:szCs w:val="26"/>
        </w:rPr>
        <w:t>«</w:t>
      </w:r>
      <w:r w:rsidRPr="00677428">
        <w:rPr>
          <w:sz w:val="26"/>
          <w:szCs w:val="26"/>
        </w:rPr>
        <w:t>Об организации предоставления государственных и муниципальных услуг</w:t>
      </w:r>
      <w:r>
        <w:rPr>
          <w:sz w:val="26"/>
          <w:szCs w:val="26"/>
        </w:rPr>
        <w:t>»</w:t>
      </w:r>
      <w:r w:rsidRPr="00677428">
        <w:rPr>
          <w:sz w:val="26"/>
          <w:szCs w:val="26"/>
        </w:rPr>
        <w:t>;</w:t>
      </w:r>
    </w:p>
    <w:p w14:paraId="401ED7BF" w14:textId="77777777" w:rsidR="00BF63DF" w:rsidRPr="00677428" w:rsidRDefault="00BF63DF" w:rsidP="00BF63DF">
      <w:pPr>
        <w:pStyle w:val="ConsPlusNormal"/>
        <w:spacing w:before="200"/>
        <w:ind w:firstLine="540"/>
        <w:jc w:val="both"/>
        <w:rPr>
          <w:sz w:val="26"/>
          <w:szCs w:val="26"/>
        </w:rPr>
      </w:pPr>
      <w:r w:rsidRPr="00677428">
        <w:rPr>
          <w:sz w:val="26"/>
          <w:szCs w:val="26"/>
        </w:rPr>
        <w:t xml:space="preserve">3)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w:t>
      </w:r>
      <w:r w:rsidRPr="00677428">
        <w:rPr>
          <w:sz w:val="26"/>
          <w:szCs w:val="26"/>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r w:rsidRPr="00677428">
          <w:rPr>
            <w:color w:val="0000FF"/>
            <w:sz w:val="26"/>
            <w:szCs w:val="26"/>
          </w:rPr>
          <w:t>части 1 статьи 9</w:t>
        </w:r>
      </w:hyperlink>
      <w:r w:rsidRPr="00677428">
        <w:rPr>
          <w:sz w:val="26"/>
          <w:szCs w:val="26"/>
        </w:rPr>
        <w:t xml:space="preserve"> Федерального закона от 27 июля 2010 г. </w:t>
      </w:r>
      <w:r>
        <w:rPr>
          <w:sz w:val="26"/>
          <w:szCs w:val="26"/>
        </w:rPr>
        <w:t>№</w:t>
      </w:r>
      <w:r w:rsidRPr="00677428">
        <w:rPr>
          <w:sz w:val="26"/>
          <w:szCs w:val="26"/>
        </w:rPr>
        <w:t xml:space="preserve"> 210-ФЗ </w:t>
      </w:r>
      <w:r>
        <w:rPr>
          <w:sz w:val="26"/>
          <w:szCs w:val="26"/>
        </w:rPr>
        <w:t>«</w:t>
      </w:r>
      <w:r w:rsidRPr="00677428">
        <w:rPr>
          <w:sz w:val="26"/>
          <w:szCs w:val="26"/>
        </w:rPr>
        <w:t>Об организации предоставления государственных и муниципальных услуг</w:t>
      </w:r>
      <w:r>
        <w:rPr>
          <w:sz w:val="26"/>
          <w:szCs w:val="26"/>
        </w:rPr>
        <w:t>»</w:t>
      </w:r>
      <w:r w:rsidRPr="00677428">
        <w:rPr>
          <w:sz w:val="26"/>
          <w:szCs w:val="26"/>
        </w:rPr>
        <w:t>;</w:t>
      </w:r>
    </w:p>
    <w:p w14:paraId="7A478AB5" w14:textId="77777777" w:rsidR="00BF63DF" w:rsidRPr="00677428" w:rsidRDefault="00BF63DF" w:rsidP="00BF63DF">
      <w:pPr>
        <w:pStyle w:val="ConsPlusNormal"/>
        <w:ind w:firstLine="540"/>
        <w:jc w:val="both"/>
        <w:rPr>
          <w:sz w:val="26"/>
          <w:szCs w:val="26"/>
        </w:rPr>
      </w:pPr>
      <w:r w:rsidRPr="00677428">
        <w:rPr>
          <w:sz w:val="26"/>
          <w:szCs w:val="26"/>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A1372B" w14:textId="77777777" w:rsidR="00BF63DF" w:rsidRPr="00677428" w:rsidRDefault="00BF63DF" w:rsidP="00BF63DF">
      <w:pPr>
        <w:pStyle w:val="ConsPlusNormal"/>
        <w:ind w:firstLine="540"/>
        <w:jc w:val="both"/>
        <w:rPr>
          <w:sz w:val="26"/>
          <w:szCs w:val="26"/>
        </w:rPr>
      </w:pPr>
      <w:r w:rsidRPr="00677428">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CE3860" w14:textId="77777777" w:rsidR="00BF63DF" w:rsidRPr="00677428" w:rsidRDefault="00BF63DF" w:rsidP="00BF63DF">
      <w:pPr>
        <w:pStyle w:val="ConsPlusNormal"/>
        <w:ind w:firstLine="540"/>
        <w:jc w:val="both"/>
        <w:rPr>
          <w:sz w:val="26"/>
          <w:szCs w:val="26"/>
        </w:rPr>
      </w:pPr>
      <w:r w:rsidRPr="00677428">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65586DA" w14:textId="77777777" w:rsidR="00BF63DF" w:rsidRPr="00677428" w:rsidRDefault="00BF63DF" w:rsidP="00BF63DF">
      <w:pPr>
        <w:pStyle w:val="ConsPlusNormal"/>
        <w:ind w:firstLine="540"/>
        <w:jc w:val="both"/>
        <w:rPr>
          <w:sz w:val="26"/>
          <w:szCs w:val="26"/>
        </w:rPr>
      </w:pPr>
      <w:r w:rsidRPr="00677428">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233A13" w14:textId="77777777" w:rsidR="00BF63DF" w:rsidRPr="00677428" w:rsidRDefault="00BF63DF" w:rsidP="00BF63DF">
      <w:pPr>
        <w:pStyle w:val="ConsPlusNormal"/>
        <w:ind w:firstLine="540"/>
        <w:jc w:val="both"/>
        <w:rPr>
          <w:sz w:val="26"/>
          <w:szCs w:val="26"/>
        </w:rPr>
      </w:pPr>
      <w:r w:rsidRPr="00677428">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w:t>
      </w:r>
      <w:hyperlink r:id="rId12">
        <w:r w:rsidRPr="00677428">
          <w:rPr>
            <w:color w:val="0000FF"/>
            <w:sz w:val="26"/>
            <w:szCs w:val="26"/>
          </w:rPr>
          <w:t>частью 1.1 статьи 16</w:t>
        </w:r>
      </w:hyperlink>
      <w:r w:rsidRPr="00677428">
        <w:rPr>
          <w:sz w:val="26"/>
          <w:szCs w:val="26"/>
        </w:rPr>
        <w:t xml:space="preserve"> Федерального закона от 27 июля 2010 г. </w:t>
      </w:r>
      <w:r>
        <w:rPr>
          <w:sz w:val="26"/>
          <w:szCs w:val="26"/>
        </w:rPr>
        <w:t>№</w:t>
      </w:r>
      <w:r w:rsidRPr="00677428">
        <w:rPr>
          <w:sz w:val="26"/>
          <w:szCs w:val="26"/>
        </w:rPr>
        <w:t xml:space="preserve"> 210-ФЗ </w:t>
      </w:r>
      <w:r>
        <w:rPr>
          <w:sz w:val="26"/>
          <w:szCs w:val="26"/>
        </w:rPr>
        <w:t>«</w:t>
      </w:r>
      <w:r w:rsidRPr="00677428">
        <w:rPr>
          <w:sz w:val="26"/>
          <w:szCs w:val="26"/>
        </w:rPr>
        <w:t>Об организации предоставления государственных и муниципальных услуг</w:t>
      </w:r>
      <w:r>
        <w:rPr>
          <w:sz w:val="26"/>
          <w:szCs w:val="26"/>
        </w:rPr>
        <w:t>»</w:t>
      </w:r>
      <w:r w:rsidRPr="00677428">
        <w:rPr>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r w:rsidRPr="00677428">
          <w:rPr>
            <w:color w:val="0000FF"/>
            <w:sz w:val="26"/>
            <w:szCs w:val="26"/>
          </w:rPr>
          <w:t>частью 1.1 статьи 16</w:t>
        </w:r>
      </w:hyperlink>
      <w:r w:rsidRPr="00677428">
        <w:rPr>
          <w:sz w:val="26"/>
          <w:szCs w:val="26"/>
        </w:rPr>
        <w:t xml:space="preserve"> Федерального закона от 27 июля 2010 г. </w:t>
      </w:r>
      <w:r>
        <w:rPr>
          <w:sz w:val="26"/>
          <w:szCs w:val="26"/>
        </w:rPr>
        <w:t>№</w:t>
      </w:r>
      <w:r w:rsidRPr="00677428">
        <w:rPr>
          <w:sz w:val="26"/>
          <w:szCs w:val="26"/>
        </w:rPr>
        <w:t xml:space="preserve"> 210-ФЗ </w:t>
      </w:r>
      <w:r>
        <w:rPr>
          <w:sz w:val="26"/>
          <w:szCs w:val="26"/>
        </w:rPr>
        <w:t>«</w:t>
      </w:r>
      <w:r w:rsidRPr="00677428">
        <w:rPr>
          <w:sz w:val="26"/>
          <w:szCs w:val="26"/>
        </w:rPr>
        <w:t>Об организации предоставления государственных и муниципальных услуг</w:t>
      </w:r>
      <w:r>
        <w:rPr>
          <w:sz w:val="26"/>
          <w:szCs w:val="26"/>
        </w:rPr>
        <w:t>»</w:t>
      </w:r>
      <w:r w:rsidRPr="00677428">
        <w:rPr>
          <w:sz w:val="26"/>
          <w:szCs w:val="26"/>
        </w:rPr>
        <w:t>, уведомляется заявитель, а также приносятся извинения за доставленные неудобства;</w:t>
      </w:r>
    </w:p>
    <w:p w14:paraId="3477E5C9" w14:textId="77777777" w:rsidR="00BF63DF" w:rsidRDefault="00BF63DF" w:rsidP="00BF63DF">
      <w:pPr>
        <w:pStyle w:val="ConsPlusNormal"/>
        <w:ind w:firstLine="540"/>
        <w:jc w:val="both"/>
        <w:rPr>
          <w:sz w:val="26"/>
          <w:szCs w:val="26"/>
        </w:rPr>
      </w:pPr>
      <w:r w:rsidRPr="00677428">
        <w:rPr>
          <w:sz w:val="26"/>
          <w:szCs w:val="26"/>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4">
        <w:r w:rsidRPr="00677428">
          <w:rPr>
            <w:color w:val="0000FF"/>
            <w:sz w:val="26"/>
            <w:szCs w:val="26"/>
          </w:rPr>
          <w:t>пунктом 7.2 части 1 статьи 16</w:t>
        </w:r>
      </w:hyperlink>
      <w:r w:rsidRPr="00677428">
        <w:rPr>
          <w:sz w:val="26"/>
          <w:szCs w:val="26"/>
        </w:rPr>
        <w:t xml:space="preserve"> Федерального закона от 27 июля 2010 г. </w:t>
      </w:r>
      <w:r>
        <w:rPr>
          <w:sz w:val="26"/>
          <w:szCs w:val="26"/>
        </w:rPr>
        <w:t>№</w:t>
      </w:r>
      <w:r w:rsidRPr="00677428">
        <w:rPr>
          <w:sz w:val="26"/>
          <w:szCs w:val="26"/>
        </w:rPr>
        <w:t xml:space="preserve"> 210-ФЗ </w:t>
      </w:r>
      <w:r>
        <w:rPr>
          <w:sz w:val="26"/>
          <w:szCs w:val="26"/>
        </w:rPr>
        <w:t>«</w:t>
      </w:r>
      <w:r w:rsidRPr="00677428">
        <w:rPr>
          <w:sz w:val="26"/>
          <w:szCs w:val="26"/>
        </w:rPr>
        <w:t>Об организации предоставления государственных и муниципальных услуг</w:t>
      </w:r>
      <w:r>
        <w:rPr>
          <w:sz w:val="26"/>
          <w:szCs w:val="26"/>
        </w:rPr>
        <w:t>»</w:t>
      </w:r>
      <w:r w:rsidRPr="00677428">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6B725A9" w14:textId="77777777" w:rsidR="00BF63DF" w:rsidRPr="00677428" w:rsidRDefault="00BF63DF" w:rsidP="00BF63DF">
      <w:pPr>
        <w:jc w:val="both"/>
        <w:rPr>
          <w:szCs w:val="26"/>
        </w:rPr>
      </w:pPr>
    </w:p>
    <w:p w14:paraId="6B2CB5D5" w14:textId="77777777" w:rsidR="00BF63DF" w:rsidRPr="00532ECE" w:rsidRDefault="00BF63DF" w:rsidP="00BF63DF">
      <w:pPr>
        <w:jc w:val="center"/>
        <w:rPr>
          <w:b/>
          <w:bCs/>
          <w:szCs w:val="26"/>
        </w:rPr>
      </w:pPr>
      <w:r w:rsidRPr="00532ECE">
        <w:rPr>
          <w:b/>
          <w:bCs/>
          <w:szCs w:val="26"/>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14:paraId="2D48ACE2" w14:textId="77777777" w:rsidR="00BF63DF" w:rsidRPr="00532ECE" w:rsidRDefault="00BF63DF" w:rsidP="00BF63DF">
      <w:pPr>
        <w:pStyle w:val="ConsPlusNormal"/>
        <w:rPr>
          <w:sz w:val="26"/>
          <w:szCs w:val="26"/>
        </w:rPr>
      </w:pPr>
    </w:p>
    <w:p w14:paraId="581D215B" w14:textId="77777777" w:rsidR="00BF63DF" w:rsidRPr="00532ECE" w:rsidRDefault="00BF63DF" w:rsidP="00BF63DF">
      <w:pPr>
        <w:pStyle w:val="ConsPlusNormal"/>
        <w:ind w:firstLine="540"/>
        <w:jc w:val="both"/>
        <w:rPr>
          <w:sz w:val="26"/>
          <w:szCs w:val="26"/>
        </w:rPr>
      </w:pPr>
      <w:bookmarkStart w:id="3" w:name="P187"/>
      <w:bookmarkEnd w:id="3"/>
      <w:r w:rsidRPr="00532ECE">
        <w:rPr>
          <w:sz w:val="26"/>
          <w:szCs w:val="26"/>
        </w:rPr>
        <w:t>2.12. Основаниями для отказа в приеме к рассмотрению документов, необходимых для предоставления муниципальной услуги, являются:</w:t>
      </w:r>
    </w:p>
    <w:p w14:paraId="7095964B" w14:textId="77777777" w:rsidR="00BF63DF" w:rsidRPr="00532ECE" w:rsidRDefault="00BF63DF" w:rsidP="00BF63DF">
      <w:pPr>
        <w:pStyle w:val="ConsPlusNormal"/>
        <w:ind w:firstLine="540"/>
        <w:jc w:val="both"/>
        <w:rPr>
          <w:sz w:val="26"/>
          <w:szCs w:val="26"/>
        </w:rPr>
      </w:pPr>
      <w:r w:rsidRPr="00532ECE">
        <w:rPr>
          <w:sz w:val="26"/>
          <w:szCs w:val="26"/>
        </w:rPr>
        <w:t>2.12.1.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5B3AD37" w14:textId="77777777" w:rsidR="00BF63DF" w:rsidRPr="00532ECE" w:rsidRDefault="00BF63DF" w:rsidP="00BF63DF">
      <w:pPr>
        <w:pStyle w:val="ConsPlusNormal"/>
        <w:ind w:firstLine="540"/>
        <w:jc w:val="both"/>
        <w:rPr>
          <w:sz w:val="26"/>
          <w:szCs w:val="26"/>
        </w:rPr>
      </w:pPr>
      <w:r w:rsidRPr="00532ECE">
        <w:rPr>
          <w:sz w:val="26"/>
          <w:szCs w:val="26"/>
        </w:rPr>
        <w:t>2.12.2.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908D519" w14:textId="77777777" w:rsidR="00BF63DF" w:rsidRPr="00532ECE" w:rsidRDefault="00BF63DF" w:rsidP="00BF63DF">
      <w:pPr>
        <w:pStyle w:val="ConsPlusNormal"/>
        <w:ind w:firstLine="540"/>
        <w:jc w:val="both"/>
        <w:rPr>
          <w:sz w:val="26"/>
          <w:szCs w:val="26"/>
        </w:rPr>
      </w:pPr>
      <w:r w:rsidRPr="00532ECE">
        <w:rPr>
          <w:sz w:val="26"/>
          <w:szCs w:val="26"/>
        </w:rPr>
        <w:t>2.12.3.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2E3E9CF" w14:textId="77777777" w:rsidR="00BF63DF" w:rsidRPr="00532ECE" w:rsidRDefault="00BF63DF" w:rsidP="00BF63DF">
      <w:pPr>
        <w:pStyle w:val="ConsPlusNormal"/>
        <w:ind w:firstLine="540"/>
        <w:jc w:val="both"/>
        <w:rPr>
          <w:sz w:val="26"/>
          <w:szCs w:val="26"/>
        </w:rPr>
      </w:pPr>
      <w:r w:rsidRPr="00532ECE">
        <w:rPr>
          <w:sz w:val="26"/>
          <w:szCs w:val="26"/>
        </w:rPr>
        <w:t>2.12.4.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14:paraId="2C8DA036" w14:textId="77777777" w:rsidR="00BF63DF" w:rsidRPr="00532ECE" w:rsidRDefault="00BF63DF" w:rsidP="00BF63DF">
      <w:pPr>
        <w:pStyle w:val="ConsPlusNormal"/>
        <w:ind w:firstLine="540"/>
        <w:jc w:val="both"/>
        <w:rPr>
          <w:sz w:val="26"/>
          <w:szCs w:val="26"/>
        </w:rPr>
      </w:pPr>
      <w:r w:rsidRPr="00532ECE">
        <w:rPr>
          <w:sz w:val="26"/>
          <w:szCs w:val="26"/>
        </w:rPr>
        <w:t>2.12.5. представленные документы или сведения утратили силу на момент обращения за услугой;</w:t>
      </w:r>
    </w:p>
    <w:p w14:paraId="504814C1" w14:textId="77777777" w:rsidR="00BF63DF" w:rsidRPr="00532ECE" w:rsidRDefault="00BF63DF" w:rsidP="00BF63DF">
      <w:pPr>
        <w:pStyle w:val="ConsPlusNormal"/>
        <w:ind w:firstLine="540"/>
        <w:jc w:val="both"/>
        <w:rPr>
          <w:sz w:val="26"/>
          <w:szCs w:val="26"/>
        </w:rPr>
      </w:pPr>
      <w:r w:rsidRPr="00532ECE">
        <w:rPr>
          <w:sz w:val="26"/>
          <w:szCs w:val="26"/>
        </w:rPr>
        <w:t>2.12.6. представление неполного комплекта документов, необходимых для предоставления услуги;</w:t>
      </w:r>
    </w:p>
    <w:p w14:paraId="7851017B" w14:textId="77777777" w:rsidR="00BF63DF" w:rsidRDefault="00BF63DF" w:rsidP="00BF63DF">
      <w:pPr>
        <w:pStyle w:val="ConsPlusNormal"/>
        <w:ind w:firstLine="540"/>
        <w:jc w:val="both"/>
      </w:pPr>
      <w:r w:rsidRPr="00532ECE">
        <w:rPr>
          <w:sz w:val="26"/>
          <w:szCs w:val="26"/>
        </w:rPr>
        <w:t>2.12.7.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t>.</w:t>
      </w:r>
    </w:p>
    <w:p w14:paraId="56B2D5ED" w14:textId="77777777" w:rsidR="00BF63DF" w:rsidRPr="00C677FB" w:rsidRDefault="00BF63DF" w:rsidP="00BF63DF">
      <w:pPr>
        <w:jc w:val="both"/>
        <w:rPr>
          <w:szCs w:val="26"/>
        </w:rPr>
      </w:pPr>
    </w:p>
    <w:p w14:paraId="25C5C3E2" w14:textId="77777777" w:rsidR="00BF63DF" w:rsidRDefault="00BF63DF" w:rsidP="00BF63DF">
      <w:pPr>
        <w:widowControl w:val="0"/>
        <w:tabs>
          <w:tab w:val="left" w:pos="567"/>
        </w:tabs>
        <w:ind w:firstLine="709"/>
        <w:contextualSpacing/>
        <w:jc w:val="center"/>
        <w:rPr>
          <w:b/>
          <w:bCs/>
          <w:szCs w:val="26"/>
        </w:rPr>
      </w:pPr>
      <w:r w:rsidRPr="00C677FB">
        <w:rPr>
          <w:b/>
          <w:bCs/>
          <w:szCs w:val="26"/>
        </w:rPr>
        <w:t xml:space="preserve">Исчерпывающий перечень оснований для приостановления или отказа </w:t>
      </w:r>
    </w:p>
    <w:p w14:paraId="2EF88653" w14:textId="77777777" w:rsidR="00BF63DF" w:rsidRPr="00C677FB" w:rsidRDefault="00BF63DF" w:rsidP="00BF63DF">
      <w:pPr>
        <w:widowControl w:val="0"/>
        <w:tabs>
          <w:tab w:val="left" w:pos="567"/>
        </w:tabs>
        <w:ind w:firstLine="709"/>
        <w:contextualSpacing/>
        <w:jc w:val="center"/>
        <w:rPr>
          <w:b/>
          <w:bCs/>
          <w:szCs w:val="26"/>
        </w:rPr>
      </w:pPr>
      <w:r w:rsidRPr="00C677FB">
        <w:rPr>
          <w:b/>
          <w:bCs/>
          <w:szCs w:val="26"/>
        </w:rPr>
        <w:t>в предоставлении муниципальной услуги</w:t>
      </w:r>
    </w:p>
    <w:p w14:paraId="0F45F419" w14:textId="77777777" w:rsidR="00BF63DF" w:rsidRPr="00C677FB" w:rsidRDefault="00BF63DF" w:rsidP="00BF63DF">
      <w:pPr>
        <w:widowControl w:val="0"/>
        <w:tabs>
          <w:tab w:val="left" w:pos="567"/>
        </w:tabs>
        <w:ind w:firstLine="709"/>
        <w:contextualSpacing/>
        <w:jc w:val="both"/>
        <w:rPr>
          <w:b/>
          <w:szCs w:val="26"/>
        </w:rPr>
      </w:pPr>
    </w:p>
    <w:p w14:paraId="09B223AD" w14:textId="77777777" w:rsidR="00BF63DF" w:rsidRPr="00532ECE" w:rsidRDefault="00BF63DF" w:rsidP="00BF63DF">
      <w:pPr>
        <w:pStyle w:val="ConsPlusNormal"/>
        <w:ind w:firstLine="540"/>
        <w:jc w:val="both"/>
        <w:rPr>
          <w:sz w:val="26"/>
          <w:szCs w:val="26"/>
        </w:rPr>
      </w:pPr>
      <w:r w:rsidRPr="00532ECE">
        <w:rPr>
          <w:sz w:val="26"/>
          <w:szCs w:val="26"/>
        </w:rPr>
        <w:t>2.13. Оснований для приостановления предоставления муниципальной услуги не предусмотрено.</w:t>
      </w:r>
    </w:p>
    <w:p w14:paraId="120F46FE" w14:textId="77777777" w:rsidR="00BF63DF" w:rsidRPr="00532ECE" w:rsidRDefault="00BF63DF" w:rsidP="00BF63DF">
      <w:pPr>
        <w:pStyle w:val="ConsPlusNormal"/>
        <w:ind w:firstLine="540"/>
        <w:jc w:val="both"/>
        <w:rPr>
          <w:sz w:val="26"/>
          <w:szCs w:val="26"/>
        </w:rPr>
      </w:pPr>
      <w:bookmarkStart w:id="4" w:name="P200"/>
      <w:bookmarkEnd w:id="4"/>
      <w:r w:rsidRPr="00532ECE">
        <w:rPr>
          <w:sz w:val="26"/>
          <w:szCs w:val="26"/>
        </w:rPr>
        <w:t>2.14. Основания для отказа в предоставлении муниципальной услуги в части промежуточного результата - постановка на учет:</w:t>
      </w:r>
    </w:p>
    <w:p w14:paraId="6F233904" w14:textId="77777777" w:rsidR="00BF63DF" w:rsidRPr="00532ECE" w:rsidRDefault="00BF63DF" w:rsidP="00BF63DF">
      <w:pPr>
        <w:pStyle w:val="ConsPlusNormal"/>
        <w:ind w:firstLine="540"/>
        <w:jc w:val="both"/>
        <w:rPr>
          <w:sz w:val="26"/>
          <w:szCs w:val="26"/>
        </w:rPr>
      </w:pPr>
      <w:r w:rsidRPr="00532ECE">
        <w:rPr>
          <w:sz w:val="26"/>
          <w:szCs w:val="26"/>
        </w:rPr>
        <w:t>- заявитель не соответствует категории лиц, имеющих право на предоставление услуги;</w:t>
      </w:r>
    </w:p>
    <w:p w14:paraId="354F37E1" w14:textId="77777777" w:rsidR="00BF63DF" w:rsidRPr="00532ECE" w:rsidRDefault="00BF63DF" w:rsidP="00BF63DF">
      <w:pPr>
        <w:pStyle w:val="ConsPlusNormal"/>
        <w:ind w:firstLine="540"/>
        <w:jc w:val="both"/>
        <w:rPr>
          <w:sz w:val="26"/>
          <w:szCs w:val="26"/>
        </w:rPr>
      </w:pPr>
      <w:r w:rsidRPr="00532ECE">
        <w:rPr>
          <w:sz w:val="26"/>
          <w:szCs w:val="26"/>
        </w:rPr>
        <w:t xml:space="preserve">- предоставление недостоверной информации согласно </w:t>
      </w:r>
      <w:hyperlink w:anchor="P135">
        <w:r w:rsidRPr="00532ECE">
          <w:rPr>
            <w:color w:val="0000FF"/>
            <w:sz w:val="26"/>
            <w:szCs w:val="26"/>
          </w:rPr>
          <w:t>пункту 2.8</w:t>
        </w:r>
      </w:hyperlink>
      <w:r w:rsidRPr="00532ECE">
        <w:rPr>
          <w:sz w:val="26"/>
          <w:szCs w:val="26"/>
        </w:rPr>
        <w:t xml:space="preserve"> настоящего Административного регламента;</w:t>
      </w:r>
    </w:p>
    <w:p w14:paraId="3B1F7C18" w14:textId="77777777" w:rsidR="00BF63DF" w:rsidRPr="00532ECE" w:rsidRDefault="00BF63DF" w:rsidP="00BF63DF">
      <w:pPr>
        <w:pStyle w:val="ConsPlusNormal"/>
        <w:ind w:firstLine="540"/>
        <w:jc w:val="both"/>
        <w:rPr>
          <w:sz w:val="26"/>
          <w:szCs w:val="26"/>
        </w:rPr>
      </w:pPr>
      <w:r w:rsidRPr="00532ECE">
        <w:rPr>
          <w:sz w:val="26"/>
          <w:szCs w:val="26"/>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41E877E4" w14:textId="77777777" w:rsidR="00BF63DF" w:rsidRPr="00532ECE" w:rsidRDefault="00BF63DF" w:rsidP="00BF63DF">
      <w:pPr>
        <w:pStyle w:val="ConsPlusNormal"/>
        <w:ind w:firstLine="540"/>
        <w:jc w:val="both"/>
        <w:rPr>
          <w:sz w:val="26"/>
          <w:szCs w:val="26"/>
        </w:rPr>
      </w:pPr>
      <w:r w:rsidRPr="00532ECE">
        <w:rPr>
          <w:sz w:val="26"/>
          <w:szCs w:val="26"/>
        </w:rPr>
        <w:t>-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0E4C3122" w14:textId="77777777" w:rsidR="00BF63DF" w:rsidRPr="00532ECE" w:rsidRDefault="00BF63DF" w:rsidP="00BF63DF">
      <w:pPr>
        <w:pStyle w:val="ConsPlusNormal"/>
        <w:ind w:firstLine="540"/>
        <w:jc w:val="both"/>
        <w:rPr>
          <w:sz w:val="26"/>
          <w:szCs w:val="26"/>
        </w:rPr>
      </w:pPr>
      <w:r w:rsidRPr="00532ECE">
        <w:rPr>
          <w:sz w:val="26"/>
          <w:szCs w:val="26"/>
        </w:rPr>
        <w:t>- предоставление неполной информации, в том числе неполного комплекта документов (при подаче заявления в электронном виде).</w:t>
      </w:r>
    </w:p>
    <w:p w14:paraId="1C05ADE2" w14:textId="77777777" w:rsidR="00BF63DF" w:rsidRPr="00532ECE" w:rsidRDefault="00BF63DF" w:rsidP="00BF63DF">
      <w:pPr>
        <w:pStyle w:val="ConsPlusNormal"/>
        <w:ind w:firstLine="540"/>
        <w:jc w:val="both"/>
        <w:rPr>
          <w:sz w:val="26"/>
          <w:szCs w:val="26"/>
        </w:rPr>
      </w:pPr>
      <w:r w:rsidRPr="00532ECE">
        <w:rPr>
          <w:sz w:val="26"/>
          <w:szCs w:val="26"/>
        </w:rPr>
        <w:lastRenderedPageBreak/>
        <w:t>Оснований для отказа в предоставлении муниципальной услуги в части основного результата - направления - не предусмотрено.</w:t>
      </w:r>
    </w:p>
    <w:p w14:paraId="20EC8A59" w14:textId="77777777" w:rsidR="00BF63DF" w:rsidRPr="00532ECE" w:rsidRDefault="00BF63DF" w:rsidP="00BF63DF">
      <w:pPr>
        <w:pStyle w:val="ConsPlusNormal"/>
        <w:ind w:firstLine="540"/>
        <w:jc w:val="both"/>
        <w:rPr>
          <w:sz w:val="26"/>
          <w:szCs w:val="26"/>
        </w:rPr>
      </w:pPr>
      <w:bookmarkStart w:id="5" w:name="P207"/>
      <w:bookmarkEnd w:id="5"/>
      <w:r w:rsidRPr="00532ECE">
        <w:rPr>
          <w:sz w:val="26"/>
          <w:szCs w:val="26"/>
        </w:rPr>
        <w:t xml:space="preserve">2.15. Заявитель имеет право повторно обратиться в орган местного самоуправления, ДОО или МФЦ после устранения оснований для отказа в предоставлении муниципальной услуги, предусмотренных </w:t>
      </w:r>
      <w:hyperlink w:anchor="P207">
        <w:r w:rsidRPr="00532ECE">
          <w:rPr>
            <w:color w:val="0000FF"/>
            <w:sz w:val="26"/>
            <w:szCs w:val="26"/>
          </w:rPr>
          <w:t>пунктом 2.15</w:t>
        </w:r>
      </w:hyperlink>
      <w:r w:rsidRPr="00532ECE">
        <w:rPr>
          <w:sz w:val="26"/>
          <w:szCs w:val="26"/>
        </w:rPr>
        <w:t xml:space="preserve"> настоящего Административного регламента.</w:t>
      </w:r>
    </w:p>
    <w:p w14:paraId="2D844A9B" w14:textId="77777777" w:rsidR="00BF63DF" w:rsidRDefault="00BF63DF" w:rsidP="00BF63DF">
      <w:pPr>
        <w:widowControl w:val="0"/>
        <w:tabs>
          <w:tab w:val="left" w:pos="567"/>
        </w:tabs>
        <w:ind w:firstLine="709"/>
        <w:contextualSpacing/>
        <w:jc w:val="both"/>
        <w:rPr>
          <w:szCs w:val="26"/>
        </w:rPr>
      </w:pPr>
    </w:p>
    <w:p w14:paraId="472EE0B8" w14:textId="77777777" w:rsidR="00BF63DF" w:rsidRDefault="00BF63DF" w:rsidP="00BF63DF">
      <w:pPr>
        <w:widowControl w:val="0"/>
        <w:tabs>
          <w:tab w:val="left" w:pos="567"/>
        </w:tabs>
        <w:ind w:firstLine="709"/>
        <w:contextualSpacing/>
        <w:jc w:val="both"/>
        <w:rPr>
          <w:szCs w:val="26"/>
        </w:rPr>
      </w:pPr>
    </w:p>
    <w:p w14:paraId="6C6FC676" w14:textId="77777777" w:rsidR="00BF63DF" w:rsidRDefault="00BF63DF" w:rsidP="00BF63DF">
      <w:pPr>
        <w:widowControl w:val="0"/>
        <w:tabs>
          <w:tab w:val="left" w:pos="567"/>
        </w:tabs>
        <w:ind w:firstLine="709"/>
        <w:contextualSpacing/>
        <w:jc w:val="both"/>
        <w:rPr>
          <w:szCs w:val="26"/>
        </w:rPr>
      </w:pPr>
    </w:p>
    <w:p w14:paraId="171D91FC" w14:textId="77777777" w:rsidR="00BF63DF" w:rsidRDefault="00BF63DF" w:rsidP="00BF63DF">
      <w:pPr>
        <w:widowControl w:val="0"/>
        <w:tabs>
          <w:tab w:val="left" w:pos="567"/>
        </w:tabs>
        <w:ind w:firstLine="709"/>
        <w:contextualSpacing/>
        <w:jc w:val="both"/>
        <w:rPr>
          <w:szCs w:val="26"/>
        </w:rPr>
      </w:pPr>
    </w:p>
    <w:p w14:paraId="6476206D" w14:textId="77777777" w:rsidR="00BF63DF" w:rsidRDefault="00BF63DF" w:rsidP="00BF63DF">
      <w:pPr>
        <w:widowControl w:val="0"/>
        <w:tabs>
          <w:tab w:val="left" w:pos="567"/>
        </w:tabs>
        <w:ind w:firstLine="709"/>
        <w:contextualSpacing/>
        <w:jc w:val="both"/>
        <w:rPr>
          <w:szCs w:val="26"/>
        </w:rPr>
      </w:pPr>
    </w:p>
    <w:p w14:paraId="22C6D210" w14:textId="77777777" w:rsidR="00BF63DF" w:rsidRPr="00C677FB" w:rsidRDefault="00BF63DF" w:rsidP="00BF63DF">
      <w:pPr>
        <w:widowControl w:val="0"/>
        <w:tabs>
          <w:tab w:val="left" w:pos="567"/>
        </w:tabs>
        <w:ind w:firstLine="709"/>
        <w:contextualSpacing/>
        <w:jc w:val="both"/>
        <w:rPr>
          <w:szCs w:val="26"/>
        </w:rPr>
      </w:pPr>
    </w:p>
    <w:p w14:paraId="407568D5" w14:textId="77777777" w:rsidR="00BF63DF" w:rsidRPr="00C677FB" w:rsidRDefault="00BF63DF" w:rsidP="00BF63DF">
      <w:pPr>
        <w:widowControl w:val="0"/>
        <w:tabs>
          <w:tab w:val="left" w:pos="567"/>
        </w:tabs>
        <w:ind w:firstLine="709"/>
        <w:jc w:val="center"/>
        <w:rPr>
          <w:b/>
          <w:bCs/>
          <w:szCs w:val="26"/>
        </w:rPr>
      </w:pPr>
      <w:r w:rsidRPr="00C677FB">
        <w:rPr>
          <w:b/>
          <w:bCs/>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14:paraId="734395FB" w14:textId="77777777" w:rsidR="00BF63DF" w:rsidRPr="00532ECE" w:rsidRDefault="00BF63DF" w:rsidP="00BF63DF">
      <w:pPr>
        <w:pStyle w:val="ConsPlusNormal"/>
        <w:rPr>
          <w:sz w:val="26"/>
          <w:szCs w:val="26"/>
        </w:rPr>
      </w:pPr>
    </w:p>
    <w:p w14:paraId="02DDBFE3" w14:textId="77777777" w:rsidR="00BF63DF" w:rsidRPr="00532ECE" w:rsidRDefault="00BF63DF" w:rsidP="00BF63DF">
      <w:pPr>
        <w:widowControl w:val="0"/>
        <w:tabs>
          <w:tab w:val="left" w:pos="567"/>
        </w:tabs>
        <w:ind w:firstLine="709"/>
        <w:jc w:val="both"/>
        <w:rPr>
          <w:szCs w:val="26"/>
        </w:rPr>
      </w:pPr>
      <w:r w:rsidRPr="00532ECE">
        <w:rPr>
          <w:szCs w:val="26"/>
        </w:rPr>
        <w:t>2.16. Услуги, необходимые и обязательные для предоставления муниципальной услуги, отсутствуют</w:t>
      </w:r>
    </w:p>
    <w:p w14:paraId="10172B21" w14:textId="77777777" w:rsidR="00BF63DF" w:rsidRPr="00532ECE" w:rsidRDefault="00BF63DF" w:rsidP="00BF63DF">
      <w:pPr>
        <w:widowControl w:val="0"/>
        <w:tabs>
          <w:tab w:val="left" w:pos="567"/>
        </w:tabs>
        <w:ind w:firstLine="709"/>
        <w:jc w:val="both"/>
        <w:rPr>
          <w:szCs w:val="26"/>
        </w:rPr>
      </w:pPr>
    </w:p>
    <w:p w14:paraId="63DE454A" w14:textId="77777777" w:rsidR="00BF63DF" w:rsidRPr="00C677FB" w:rsidRDefault="00BF63DF" w:rsidP="00BF63DF">
      <w:pPr>
        <w:widowControl w:val="0"/>
        <w:ind w:firstLine="709"/>
        <w:jc w:val="center"/>
        <w:outlineLvl w:val="2"/>
        <w:rPr>
          <w:rFonts w:eastAsia="Calibri"/>
          <w:b/>
          <w:szCs w:val="26"/>
        </w:rPr>
      </w:pPr>
      <w:r w:rsidRPr="00C677FB">
        <w:rPr>
          <w:rFonts w:eastAsia="Calibri"/>
          <w:b/>
          <w:szCs w:val="26"/>
        </w:rPr>
        <w:t>Порядок, размер и основания взимания государственной пошлины или иной оплаты, взимаемой за предоставление муниципальной услуги</w:t>
      </w:r>
    </w:p>
    <w:p w14:paraId="6115107B" w14:textId="77777777" w:rsidR="00BF63DF" w:rsidRPr="00C677FB" w:rsidRDefault="00BF63DF" w:rsidP="00BF63DF">
      <w:pPr>
        <w:widowControl w:val="0"/>
        <w:tabs>
          <w:tab w:val="left" w:pos="567"/>
        </w:tabs>
        <w:ind w:firstLine="709"/>
        <w:contextualSpacing/>
        <w:jc w:val="both"/>
        <w:rPr>
          <w:szCs w:val="26"/>
        </w:rPr>
      </w:pPr>
    </w:p>
    <w:p w14:paraId="00262E68" w14:textId="77777777" w:rsidR="00BF63DF" w:rsidRPr="00C677FB" w:rsidRDefault="00BF63DF" w:rsidP="00BF63DF">
      <w:pPr>
        <w:widowControl w:val="0"/>
        <w:tabs>
          <w:tab w:val="left" w:pos="567"/>
          <w:tab w:val="left" w:pos="1418"/>
        </w:tabs>
        <w:ind w:firstLine="709"/>
        <w:contextualSpacing/>
        <w:jc w:val="both"/>
        <w:rPr>
          <w:szCs w:val="26"/>
        </w:rPr>
      </w:pPr>
      <w:r w:rsidRPr="00C677FB">
        <w:rPr>
          <w:szCs w:val="26"/>
        </w:rPr>
        <w:t>2.1</w:t>
      </w:r>
      <w:r>
        <w:rPr>
          <w:szCs w:val="26"/>
        </w:rPr>
        <w:t>7</w:t>
      </w:r>
      <w:r w:rsidRPr="00C677FB">
        <w:rPr>
          <w:szCs w:val="26"/>
        </w:rPr>
        <w:t xml:space="preserve">. </w:t>
      </w:r>
      <w:r>
        <w:rPr>
          <w:szCs w:val="26"/>
        </w:rPr>
        <w:tab/>
      </w:r>
      <w:r w:rsidRPr="00C677FB">
        <w:rPr>
          <w:szCs w:val="26"/>
        </w:rPr>
        <w:t>Предоставление муниципальной услуги осуществляется бесплатно.</w:t>
      </w:r>
    </w:p>
    <w:p w14:paraId="53CEF896" w14:textId="77777777" w:rsidR="00BF63DF" w:rsidRPr="00C677FB" w:rsidRDefault="00BF63DF" w:rsidP="00BF63DF">
      <w:pPr>
        <w:widowControl w:val="0"/>
        <w:jc w:val="both"/>
        <w:rPr>
          <w:szCs w:val="26"/>
        </w:rPr>
      </w:pPr>
    </w:p>
    <w:p w14:paraId="46238429" w14:textId="77777777" w:rsidR="00BF63DF" w:rsidRDefault="00BF63DF" w:rsidP="00BF63DF">
      <w:pPr>
        <w:ind w:firstLine="709"/>
        <w:jc w:val="center"/>
        <w:outlineLvl w:val="0"/>
        <w:rPr>
          <w:b/>
          <w:bCs/>
          <w:szCs w:val="26"/>
        </w:rPr>
      </w:pPr>
      <w:r w:rsidRPr="00C677FB">
        <w:rPr>
          <w:b/>
          <w:bCs/>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14:paraId="5B91EFCF" w14:textId="77777777" w:rsidR="00BF63DF" w:rsidRPr="00C677FB" w:rsidRDefault="00BF63DF" w:rsidP="00BF63DF">
      <w:pPr>
        <w:ind w:firstLine="709"/>
        <w:jc w:val="center"/>
        <w:outlineLvl w:val="0"/>
        <w:rPr>
          <w:b/>
          <w:bCs/>
          <w:szCs w:val="26"/>
        </w:rPr>
      </w:pPr>
      <w:r w:rsidRPr="00C677FB">
        <w:rPr>
          <w:b/>
          <w:bCs/>
          <w:szCs w:val="26"/>
        </w:rPr>
        <w:t>такой платы</w:t>
      </w:r>
    </w:p>
    <w:p w14:paraId="08A9CD04" w14:textId="77777777" w:rsidR="00BF63DF" w:rsidRPr="00C677FB" w:rsidRDefault="00BF63DF" w:rsidP="00BF63DF">
      <w:pPr>
        <w:ind w:firstLine="709"/>
        <w:jc w:val="center"/>
        <w:outlineLvl w:val="0"/>
        <w:rPr>
          <w:b/>
          <w:bCs/>
          <w:szCs w:val="26"/>
        </w:rPr>
      </w:pPr>
    </w:p>
    <w:p w14:paraId="752ACCBF" w14:textId="77777777" w:rsidR="00BF63DF" w:rsidRPr="00C677FB" w:rsidRDefault="00BF63DF" w:rsidP="00BF63DF">
      <w:pPr>
        <w:tabs>
          <w:tab w:val="left" w:pos="1418"/>
        </w:tabs>
        <w:ind w:firstLine="709"/>
        <w:jc w:val="both"/>
        <w:rPr>
          <w:szCs w:val="26"/>
        </w:rPr>
      </w:pPr>
      <w:r w:rsidRPr="00C677FB">
        <w:rPr>
          <w:bCs/>
          <w:szCs w:val="26"/>
        </w:rPr>
        <w:t>2.1</w:t>
      </w:r>
      <w:r>
        <w:rPr>
          <w:bCs/>
          <w:szCs w:val="26"/>
        </w:rPr>
        <w:t>8.</w:t>
      </w:r>
      <w:r>
        <w:rPr>
          <w:bCs/>
          <w:szCs w:val="26"/>
        </w:rPr>
        <w:tab/>
      </w:r>
      <w:r w:rsidRPr="00C677FB">
        <w:rPr>
          <w:szCs w:val="26"/>
        </w:rPr>
        <w:t xml:space="preserve">Услуги, необходимые и обязательные для предоставления муниципальной услуги, отсутствуют. </w:t>
      </w:r>
    </w:p>
    <w:p w14:paraId="05FDA15E" w14:textId="77777777" w:rsidR="00BF63DF" w:rsidRPr="00C677FB" w:rsidRDefault="00BF63DF" w:rsidP="00BF63DF">
      <w:pPr>
        <w:ind w:firstLine="709"/>
        <w:outlineLvl w:val="0"/>
        <w:rPr>
          <w:bCs/>
          <w:szCs w:val="26"/>
        </w:rPr>
      </w:pPr>
    </w:p>
    <w:p w14:paraId="6E244EDD" w14:textId="77777777" w:rsidR="00BF63DF" w:rsidRPr="00C677FB" w:rsidRDefault="00BF63DF" w:rsidP="00BF63DF">
      <w:pPr>
        <w:jc w:val="center"/>
        <w:rPr>
          <w:b/>
          <w:bCs/>
          <w:szCs w:val="26"/>
        </w:rPr>
      </w:pPr>
      <w:r w:rsidRPr="00C677FB">
        <w:rPr>
          <w:b/>
          <w:bCs/>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14:paraId="01F26B93" w14:textId="77777777" w:rsidR="00BF63DF" w:rsidRPr="00C677FB" w:rsidRDefault="00BF63DF" w:rsidP="00BF63DF">
      <w:pPr>
        <w:tabs>
          <w:tab w:val="left" w:pos="1418"/>
        </w:tabs>
        <w:ind w:firstLine="709"/>
        <w:jc w:val="center"/>
        <w:rPr>
          <w:szCs w:val="26"/>
        </w:rPr>
      </w:pPr>
    </w:p>
    <w:p w14:paraId="4C15A079" w14:textId="77777777" w:rsidR="00BF63DF" w:rsidRPr="00C677FB" w:rsidRDefault="00BF63DF" w:rsidP="00BF63DF">
      <w:pPr>
        <w:tabs>
          <w:tab w:val="left" w:pos="1418"/>
        </w:tabs>
        <w:ind w:firstLine="709"/>
        <w:jc w:val="both"/>
        <w:rPr>
          <w:szCs w:val="26"/>
        </w:rPr>
      </w:pPr>
      <w:r w:rsidRPr="00C677FB">
        <w:rPr>
          <w:szCs w:val="26"/>
        </w:rPr>
        <w:t>2.1</w:t>
      </w:r>
      <w:r>
        <w:rPr>
          <w:szCs w:val="26"/>
        </w:rPr>
        <w:t>9.</w:t>
      </w:r>
      <w:r>
        <w:rPr>
          <w:szCs w:val="26"/>
        </w:rPr>
        <w:tab/>
      </w:r>
      <w:r w:rsidRPr="00C677FB">
        <w:rPr>
          <w:szCs w:val="26"/>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14:paraId="74BA1307" w14:textId="77777777" w:rsidR="00BF63DF" w:rsidRPr="00C677FB" w:rsidRDefault="00BF63DF" w:rsidP="00BF63DF">
      <w:pPr>
        <w:jc w:val="both"/>
        <w:rPr>
          <w:szCs w:val="26"/>
        </w:rPr>
      </w:pPr>
    </w:p>
    <w:p w14:paraId="2178F8EB" w14:textId="77777777" w:rsidR="00BF63DF" w:rsidRDefault="00BF63DF" w:rsidP="00BF63DF">
      <w:pPr>
        <w:widowControl w:val="0"/>
        <w:ind w:firstLine="709"/>
        <w:jc w:val="center"/>
        <w:rPr>
          <w:rFonts w:eastAsia="Calibri"/>
          <w:b/>
          <w:bCs/>
          <w:szCs w:val="26"/>
        </w:rPr>
      </w:pPr>
      <w:r w:rsidRPr="00C677FB">
        <w:rPr>
          <w:rFonts w:eastAsia="Calibri"/>
          <w:b/>
          <w:bCs/>
          <w:szCs w:val="26"/>
        </w:rPr>
        <w:t xml:space="preserve">Срок и порядок регистрации заявления о предоставлении </w:t>
      </w:r>
      <w:r>
        <w:rPr>
          <w:rFonts w:eastAsia="Calibri"/>
          <w:b/>
          <w:bCs/>
          <w:szCs w:val="26"/>
        </w:rPr>
        <w:t xml:space="preserve">     </w:t>
      </w:r>
      <w:r w:rsidRPr="00C677FB">
        <w:rPr>
          <w:rFonts w:eastAsia="Calibri"/>
          <w:b/>
          <w:bCs/>
          <w:szCs w:val="26"/>
        </w:rPr>
        <w:t>муниципальной услуги, в том числе в электронной форме</w:t>
      </w:r>
    </w:p>
    <w:p w14:paraId="38F20F23" w14:textId="77777777" w:rsidR="00BF63DF" w:rsidRPr="00C677FB" w:rsidRDefault="00BF63DF" w:rsidP="00BF63DF">
      <w:pPr>
        <w:widowControl w:val="0"/>
        <w:ind w:firstLine="709"/>
        <w:jc w:val="center"/>
        <w:rPr>
          <w:rFonts w:eastAsia="Calibri"/>
          <w:b/>
          <w:bCs/>
          <w:szCs w:val="26"/>
        </w:rPr>
      </w:pPr>
    </w:p>
    <w:p w14:paraId="393B7B4C" w14:textId="77777777" w:rsidR="00BF63DF" w:rsidRPr="00C677FB" w:rsidRDefault="00BF63DF" w:rsidP="00BF63DF">
      <w:pPr>
        <w:ind w:firstLine="709"/>
        <w:jc w:val="both"/>
        <w:rPr>
          <w:szCs w:val="26"/>
        </w:rPr>
      </w:pPr>
      <w:r w:rsidRPr="00C677FB">
        <w:rPr>
          <w:szCs w:val="26"/>
        </w:rPr>
        <w:lastRenderedPageBreak/>
        <w:t>2.19</w:t>
      </w:r>
      <w:r>
        <w:rPr>
          <w:szCs w:val="26"/>
        </w:rPr>
        <w:t>.</w:t>
      </w:r>
      <w:r>
        <w:rPr>
          <w:szCs w:val="26"/>
        </w:rPr>
        <w:tab/>
      </w:r>
      <w:r w:rsidRPr="00C677FB">
        <w:rPr>
          <w:szCs w:val="26"/>
        </w:rPr>
        <w:t xml:space="preserve">Заявления о </w:t>
      </w:r>
      <w:r w:rsidRPr="00C677FB">
        <w:rPr>
          <w:rFonts w:eastAsia="Calibri"/>
          <w:szCs w:val="26"/>
        </w:rPr>
        <w:t>предоставлении муниципальной услуги</w:t>
      </w:r>
      <w:r w:rsidRPr="00C677FB">
        <w:rPr>
          <w:szCs w:val="26"/>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9F5D452" w14:textId="77777777" w:rsidR="00BF63DF" w:rsidRPr="00657C2D" w:rsidRDefault="00BF63DF" w:rsidP="00BF63DF">
      <w:pPr>
        <w:pStyle w:val="ConsPlusNormal"/>
        <w:spacing w:before="200"/>
        <w:ind w:firstLine="540"/>
        <w:jc w:val="both"/>
        <w:rPr>
          <w:sz w:val="26"/>
          <w:szCs w:val="26"/>
        </w:rPr>
      </w:pPr>
      <w:r>
        <w:t>2</w:t>
      </w:r>
      <w:r w:rsidRPr="00657C2D">
        <w:rPr>
          <w:sz w:val="26"/>
          <w:szCs w:val="26"/>
        </w:rPr>
        <w:t>.21. Срок регистрации заявления заявителя о предоставлении муниципальной услуги осуществляется:</w:t>
      </w:r>
    </w:p>
    <w:p w14:paraId="26DF3318" w14:textId="77777777" w:rsidR="00BF63DF" w:rsidRPr="00657C2D" w:rsidRDefault="00BF63DF" w:rsidP="00BF63DF">
      <w:pPr>
        <w:pStyle w:val="ConsPlusNormal"/>
        <w:spacing w:before="200"/>
        <w:ind w:firstLine="540"/>
        <w:jc w:val="both"/>
        <w:rPr>
          <w:sz w:val="26"/>
          <w:szCs w:val="26"/>
        </w:rPr>
      </w:pPr>
      <w:r w:rsidRPr="00657C2D">
        <w:rPr>
          <w:sz w:val="26"/>
          <w:szCs w:val="26"/>
        </w:rPr>
        <w:t>- в приемный день Органа, МФЦ - путем личного обращения;</w:t>
      </w:r>
    </w:p>
    <w:p w14:paraId="5BB7E95F" w14:textId="77777777" w:rsidR="00BF63DF" w:rsidRPr="00657C2D" w:rsidRDefault="00BF63DF" w:rsidP="00BF63DF">
      <w:pPr>
        <w:pStyle w:val="ConsPlusNormal"/>
        <w:spacing w:before="200"/>
        <w:ind w:firstLine="540"/>
        <w:jc w:val="both"/>
        <w:rPr>
          <w:sz w:val="26"/>
          <w:szCs w:val="26"/>
        </w:rPr>
      </w:pPr>
      <w:r w:rsidRPr="00657C2D">
        <w:rPr>
          <w:sz w:val="26"/>
          <w:szCs w:val="26"/>
        </w:rPr>
        <w:t>- в день их поступления Орган - посредством почтового отправления;</w:t>
      </w:r>
    </w:p>
    <w:p w14:paraId="3980D08E" w14:textId="77777777" w:rsidR="00BF63DF" w:rsidRPr="00657C2D" w:rsidRDefault="00BF63DF" w:rsidP="00BF63DF">
      <w:pPr>
        <w:pStyle w:val="ConsPlusNormal"/>
        <w:spacing w:before="200"/>
        <w:ind w:firstLine="540"/>
        <w:jc w:val="both"/>
        <w:rPr>
          <w:sz w:val="26"/>
          <w:szCs w:val="26"/>
        </w:rPr>
      </w:pPr>
      <w:r w:rsidRPr="00657C2D">
        <w:rPr>
          <w:sz w:val="26"/>
          <w:szCs w:val="26"/>
        </w:rPr>
        <w:t>- в день их поступления - через Единый портал государственных и муниципальных услуг (функций).</w:t>
      </w:r>
    </w:p>
    <w:p w14:paraId="1DCDB8C5" w14:textId="77777777" w:rsidR="00BF63DF" w:rsidRPr="00657C2D" w:rsidRDefault="00BF63DF" w:rsidP="00BF63DF">
      <w:pPr>
        <w:pStyle w:val="ConsPlusNormal"/>
        <w:ind w:firstLine="540"/>
        <w:jc w:val="both"/>
        <w:rPr>
          <w:sz w:val="26"/>
          <w:szCs w:val="26"/>
        </w:rPr>
      </w:pPr>
      <w:r w:rsidRPr="00657C2D">
        <w:rPr>
          <w:sz w:val="26"/>
          <w:szCs w:val="26"/>
        </w:rPr>
        <w:t xml:space="preserve">Порядок приема и регистрации заявления о предоставлении муниципальной услуги предусмотрен в </w:t>
      </w:r>
      <w:hyperlink w:anchor="P377">
        <w:r w:rsidRPr="00657C2D">
          <w:rPr>
            <w:color w:val="0000FF"/>
            <w:sz w:val="26"/>
            <w:szCs w:val="26"/>
          </w:rPr>
          <w:t>п. 3.3</w:t>
        </w:r>
      </w:hyperlink>
      <w:r w:rsidRPr="00657C2D">
        <w:rPr>
          <w:sz w:val="26"/>
          <w:szCs w:val="26"/>
        </w:rPr>
        <w:t xml:space="preserve"> - </w:t>
      </w:r>
      <w:hyperlink w:anchor="P405">
        <w:r w:rsidRPr="00657C2D">
          <w:rPr>
            <w:color w:val="0000FF"/>
            <w:sz w:val="26"/>
            <w:szCs w:val="26"/>
          </w:rPr>
          <w:t>3.9</w:t>
        </w:r>
      </w:hyperlink>
      <w:r w:rsidRPr="00657C2D">
        <w:rPr>
          <w:sz w:val="26"/>
          <w:szCs w:val="26"/>
        </w:rPr>
        <w:t xml:space="preserve"> настоящего административного регламента.</w:t>
      </w:r>
    </w:p>
    <w:p w14:paraId="78362798" w14:textId="77777777" w:rsidR="00BF63DF" w:rsidRPr="00657C2D" w:rsidRDefault="00BF63DF" w:rsidP="00BF63DF">
      <w:pPr>
        <w:pStyle w:val="ConsPlusNormal"/>
        <w:ind w:firstLine="540"/>
        <w:jc w:val="both"/>
        <w:rPr>
          <w:sz w:val="26"/>
          <w:szCs w:val="26"/>
        </w:rPr>
      </w:pPr>
      <w:r w:rsidRPr="00657C2D">
        <w:rPr>
          <w:sz w:val="26"/>
          <w:szCs w:val="26"/>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w:t>
      </w:r>
      <w:hyperlink w:anchor="P992">
        <w:r w:rsidRPr="00657C2D">
          <w:rPr>
            <w:color w:val="0000FF"/>
            <w:sz w:val="26"/>
            <w:szCs w:val="26"/>
          </w:rPr>
          <w:t>решение</w:t>
        </w:r>
      </w:hyperlink>
      <w:r w:rsidRPr="00657C2D">
        <w:rPr>
          <w:sz w:val="26"/>
          <w:szCs w:val="26"/>
        </w:rPr>
        <w:t xml:space="preserve"> об отказе в приеме документов, необходимых для предоставления муниципальной услуги по форме, </w:t>
      </w:r>
      <w:r w:rsidRPr="005A30AA">
        <w:rPr>
          <w:sz w:val="26"/>
          <w:szCs w:val="26"/>
        </w:rPr>
        <w:t>приведенной в Приложении № 9 к</w:t>
      </w:r>
      <w:r w:rsidRPr="00657C2D">
        <w:rPr>
          <w:sz w:val="26"/>
          <w:szCs w:val="26"/>
        </w:rPr>
        <w:t xml:space="preserve"> настоящему Административному регламенту.</w:t>
      </w:r>
    </w:p>
    <w:p w14:paraId="5099DDBD" w14:textId="77777777" w:rsidR="00BF63DF" w:rsidRPr="00657C2D" w:rsidRDefault="00BF63DF" w:rsidP="00BF63DF">
      <w:pPr>
        <w:widowControl w:val="0"/>
        <w:tabs>
          <w:tab w:val="left" w:pos="567"/>
        </w:tabs>
        <w:ind w:firstLine="709"/>
        <w:contextualSpacing/>
        <w:jc w:val="both"/>
        <w:rPr>
          <w:szCs w:val="26"/>
        </w:rPr>
      </w:pPr>
    </w:p>
    <w:p w14:paraId="39DC8EAD" w14:textId="77777777" w:rsidR="00BF63DF" w:rsidRDefault="00BF63DF" w:rsidP="00BF63DF">
      <w:pPr>
        <w:jc w:val="center"/>
        <w:rPr>
          <w:b/>
          <w:szCs w:val="26"/>
        </w:rPr>
      </w:pPr>
      <w:r w:rsidRPr="00C677FB">
        <w:rPr>
          <w:b/>
          <w:szCs w:val="26"/>
        </w:rPr>
        <w:t xml:space="preserve">Требования к помещениям, в которых предоставляется </w:t>
      </w:r>
    </w:p>
    <w:p w14:paraId="5D5A55B8" w14:textId="77777777" w:rsidR="00BF63DF" w:rsidRPr="00C677FB" w:rsidRDefault="00BF63DF" w:rsidP="00BF63DF">
      <w:pPr>
        <w:jc w:val="center"/>
        <w:rPr>
          <w:b/>
          <w:bCs/>
          <w:szCs w:val="26"/>
        </w:rPr>
      </w:pPr>
      <w:r w:rsidRPr="00C677FB">
        <w:rPr>
          <w:b/>
          <w:szCs w:val="26"/>
        </w:rPr>
        <w:t>муниципальная услуга</w:t>
      </w:r>
    </w:p>
    <w:p w14:paraId="6D9749A2" w14:textId="77777777" w:rsidR="00BF63DF" w:rsidRPr="00C677FB" w:rsidRDefault="00BF63DF" w:rsidP="00BF63DF">
      <w:pPr>
        <w:jc w:val="center"/>
        <w:rPr>
          <w:b/>
          <w:szCs w:val="26"/>
        </w:rPr>
      </w:pPr>
    </w:p>
    <w:p w14:paraId="5FF0CB3A" w14:textId="77777777" w:rsidR="00BF63DF" w:rsidRPr="00C677FB" w:rsidRDefault="00BF63DF" w:rsidP="00BF63DF">
      <w:pPr>
        <w:widowControl w:val="0"/>
        <w:ind w:firstLine="709"/>
        <w:jc w:val="both"/>
        <w:rPr>
          <w:szCs w:val="26"/>
        </w:rPr>
      </w:pPr>
      <w:r w:rsidRPr="00C677FB">
        <w:rPr>
          <w:szCs w:val="26"/>
        </w:rPr>
        <w:t>2.2</w:t>
      </w:r>
      <w:r>
        <w:rPr>
          <w:szCs w:val="26"/>
        </w:rPr>
        <w:t>2.</w:t>
      </w:r>
      <w:r>
        <w:rPr>
          <w:szCs w:val="26"/>
        </w:rPr>
        <w:tab/>
      </w:r>
      <w:r w:rsidRPr="00C677FB">
        <w:rPr>
          <w:szCs w:val="26"/>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33B1682E" w14:textId="77777777" w:rsidR="00BF63DF" w:rsidRDefault="00BF63DF" w:rsidP="00BF63DF">
      <w:pPr>
        <w:widowControl w:val="0"/>
        <w:tabs>
          <w:tab w:val="left" w:pos="567"/>
        </w:tabs>
        <w:ind w:firstLine="709"/>
        <w:contextualSpacing/>
        <w:jc w:val="both"/>
        <w:rPr>
          <w:szCs w:val="26"/>
        </w:rPr>
      </w:pPr>
      <w:r w:rsidRPr="00C677FB">
        <w:rPr>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w:t>
      </w:r>
    </w:p>
    <w:p w14:paraId="37F68D12" w14:textId="77777777" w:rsidR="00BF63DF" w:rsidRPr="00C677FB" w:rsidRDefault="00BF63DF" w:rsidP="00BF63DF">
      <w:pPr>
        <w:widowControl w:val="0"/>
        <w:tabs>
          <w:tab w:val="left" w:pos="567"/>
        </w:tabs>
        <w:ind w:firstLine="709"/>
        <w:contextualSpacing/>
        <w:jc w:val="both"/>
        <w:rPr>
          <w:szCs w:val="26"/>
        </w:rPr>
      </w:pPr>
      <w:r w:rsidRPr="00C677FB">
        <w:rPr>
          <w:szCs w:val="26"/>
        </w:rPr>
        <w:t>За пользование стоянкой (парковкой) с заявителей плата не взимается.</w:t>
      </w:r>
    </w:p>
    <w:p w14:paraId="088EB5A6" w14:textId="77777777" w:rsidR="00BF63DF" w:rsidRPr="00C677FB" w:rsidRDefault="00BF63DF" w:rsidP="00BF63DF">
      <w:pPr>
        <w:widowControl w:val="0"/>
        <w:ind w:firstLine="709"/>
        <w:jc w:val="both"/>
        <w:rPr>
          <w:strike/>
          <w:szCs w:val="26"/>
        </w:rPr>
      </w:pPr>
      <w:r w:rsidRPr="00C677FB">
        <w:rPr>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5DB4711" w14:textId="77777777" w:rsidR="00BF63DF" w:rsidRPr="00C677FB" w:rsidRDefault="00BF63DF" w:rsidP="00BF63DF">
      <w:pPr>
        <w:widowControl w:val="0"/>
        <w:ind w:firstLine="709"/>
        <w:jc w:val="both"/>
        <w:rPr>
          <w:szCs w:val="26"/>
        </w:rPr>
      </w:pPr>
      <w:r w:rsidRPr="00C677FB">
        <w:rPr>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C677FB">
        <w:rPr>
          <w:szCs w:val="26"/>
        </w:rPr>
        <w:lastRenderedPageBreak/>
        <w:t>доступ и передвижение инвалидов, в соответствии с законодательством Российской Федерации о социальной защите инвалидов.</w:t>
      </w:r>
    </w:p>
    <w:p w14:paraId="284245FF" w14:textId="77777777" w:rsidR="00BF63DF" w:rsidRPr="00C677FB" w:rsidRDefault="00BF63DF" w:rsidP="00BF63DF">
      <w:pPr>
        <w:widowControl w:val="0"/>
        <w:ind w:firstLine="709"/>
        <w:jc w:val="both"/>
        <w:rPr>
          <w:szCs w:val="26"/>
        </w:rPr>
      </w:pPr>
      <w:r w:rsidRPr="00C677FB">
        <w:rPr>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118413EB" w14:textId="77777777" w:rsidR="00BF63DF" w:rsidRPr="00C677FB" w:rsidRDefault="00BF63DF" w:rsidP="00BF63DF">
      <w:pPr>
        <w:widowControl w:val="0"/>
        <w:tabs>
          <w:tab w:val="left" w:pos="567"/>
          <w:tab w:val="left" w:pos="1134"/>
        </w:tabs>
        <w:ind w:left="709"/>
        <w:contextualSpacing/>
        <w:jc w:val="both"/>
        <w:rPr>
          <w:szCs w:val="26"/>
        </w:rPr>
      </w:pPr>
      <w:r w:rsidRPr="00C677FB">
        <w:rPr>
          <w:szCs w:val="26"/>
        </w:rPr>
        <w:t>наименование;</w:t>
      </w:r>
    </w:p>
    <w:p w14:paraId="12FCCE67" w14:textId="77777777" w:rsidR="00BF63DF" w:rsidRPr="00C677FB" w:rsidRDefault="00BF63DF" w:rsidP="00BF63DF">
      <w:pPr>
        <w:widowControl w:val="0"/>
        <w:tabs>
          <w:tab w:val="left" w:pos="567"/>
          <w:tab w:val="left" w:pos="1134"/>
        </w:tabs>
        <w:ind w:left="709"/>
        <w:contextualSpacing/>
        <w:jc w:val="both"/>
        <w:rPr>
          <w:szCs w:val="26"/>
        </w:rPr>
      </w:pPr>
      <w:r w:rsidRPr="00C677FB">
        <w:rPr>
          <w:szCs w:val="26"/>
        </w:rPr>
        <w:t>местонахождение и юридический адрес;</w:t>
      </w:r>
    </w:p>
    <w:p w14:paraId="07870975" w14:textId="77777777" w:rsidR="00BF63DF" w:rsidRPr="00C677FB" w:rsidRDefault="00BF63DF" w:rsidP="00BF63DF">
      <w:pPr>
        <w:widowControl w:val="0"/>
        <w:tabs>
          <w:tab w:val="left" w:pos="567"/>
          <w:tab w:val="left" w:pos="1134"/>
        </w:tabs>
        <w:ind w:left="709"/>
        <w:contextualSpacing/>
        <w:jc w:val="both"/>
        <w:rPr>
          <w:szCs w:val="26"/>
        </w:rPr>
      </w:pPr>
      <w:r w:rsidRPr="00C677FB">
        <w:rPr>
          <w:szCs w:val="26"/>
        </w:rPr>
        <w:t>режим работы;</w:t>
      </w:r>
    </w:p>
    <w:p w14:paraId="62827E48" w14:textId="77777777" w:rsidR="00BF63DF" w:rsidRPr="00C677FB" w:rsidRDefault="00BF63DF" w:rsidP="00BF63DF">
      <w:pPr>
        <w:widowControl w:val="0"/>
        <w:tabs>
          <w:tab w:val="left" w:pos="567"/>
          <w:tab w:val="left" w:pos="1134"/>
        </w:tabs>
        <w:ind w:left="709"/>
        <w:contextualSpacing/>
        <w:jc w:val="both"/>
        <w:rPr>
          <w:szCs w:val="26"/>
        </w:rPr>
      </w:pPr>
      <w:r w:rsidRPr="00C677FB">
        <w:rPr>
          <w:szCs w:val="26"/>
        </w:rPr>
        <w:t>график приема;</w:t>
      </w:r>
    </w:p>
    <w:p w14:paraId="43337383" w14:textId="77777777" w:rsidR="00BF63DF" w:rsidRPr="00C677FB" w:rsidRDefault="00BF63DF" w:rsidP="00BF63DF">
      <w:pPr>
        <w:widowControl w:val="0"/>
        <w:tabs>
          <w:tab w:val="left" w:pos="567"/>
          <w:tab w:val="left" w:pos="1134"/>
        </w:tabs>
        <w:ind w:left="709"/>
        <w:contextualSpacing/>
        <w:jc w:val="both"/>
        <w:rPr>
          <w:szCs w:val="26"/>
        </w:rPr>
      </w:pPr>
      <w:r w:rsidRPr="00C677FB">
        <w:rPr>
          <w:szCs w:val="26"/>
        </w:rPr>
        <w:t>номера телефонов для справок.</w:t>
      </w:r>
    </w:p>
    <w:p w14:paraId="27E33CE3" w14:textId="77777777" w:rsidR="00BF63DF" w:rsidRPr="00C677FB" w:rsidRDefault="00BF63DF" w:rsidP="00BF63DF">
      <w:pPr>
        <w:widowControl w:val="0"/>
        <w:ind w:firstLine="709"/>
        <w:jc w:val="both"/>
        <w:rPr>
          <w:szCs w:val="26"/>
        </w:rPr>
      </w:pPr>
      <w:r w:rsidRPr="00C677FB">
        <w:rPr>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53A39134" w14:textId="77777777" w:rsidR="00BF63DF" w:rsidRPr="00C677FB" w:rsidRDefault="00BF63DF" w:rsidP="00BF63DF">
      <w:pPr>
        <w:widowControl w:val="0"/>
        <w:ind w:firstLine="709"/>
        <w:jc w:val="both"/>
        <w:rPr>
          <w:szCs w:val="26"/>
        </w:rPr>
      </w:pPr>
      <w:r w:rsidRPr="00C677FB">
        <w:rPr>
          <w:szCs w:val="26"/>
        </w:rPr>
        <w:t>Помещения, в которых предоставляется муниципальная услуга, оснащаются:</w:t>
      </w:r>
    </w:p>
    <w:p w14:paraId="45064F55" w14:textId="77777777" w:rsidR="00BF63DF" w:rsidRPr="00C677FB" w:rsidRDefault="00BF63DF" w:rsidP="00BF63DF">
      <w:pPr>
        <w:widowControl w:val="0"/>
        <w:ind w:firstLine="709"/>
        <w:jc w:val="both"/>
        <w:rPr>
          <w:szCs w:val="26"/>
        </w:rPr>
      </w:pPr>
      <w:r w:rsidRPr="00C677FB">
        <w:rPr>
          <w:szCs w:val="26"/>
        </w:rPr>
        <w:t>противопожарной системой и средствами пожаротушения;</w:t>
      </w:r>
    </w:p>
    <w:p w14:paraId="1E1E48BF" w14:textId="77777777" w:rsidR="00BF63DF" w:rsidRPr="00C677FB" w:rsidRDefault="00BF63DF" w:rsidP="00BF63DF">
      <w:pPr>
        <w:widowControl w:val="0"/>
        <w:ind w:firstLine="709"/>
        <w:jc w:val="both"/>
        <w:rPr>
          <w:szCs w:val="26"/>
        </w:rPr>
      </w:pPr>
      <w:r w:rsidRPr="00C677FB">
        <w:rPr>
          <w:szCs w:val="26"/>
        </w:rPr>
        <w:t>системой оповещения о возникновении чрезвычайной ситуации;</w:t>
      </w:r>
    </w:p>
    <w:p w14:paraId="0AD98B33" w14:textId="77777777" w:rsidR="00BF63DF" w:rsidRPr="00C677FB" w:rsidRDefault="00BF63DF" w:rsidP="00BF63DF">
      <w:pPr>
        <w:widowControl w:val="0"/>
        <w:ind w:firstLine="709"/>
        <w:jc w:val="both"/>
        <w:rPr>
          <w:szCs w:val="26"/>
        </w:rPr>
      </w:pPr>
      <w:r w:rsidRPr="00C677FB">
        <w:rPr>
          <w:szCs w:val="26"/>
        </w:rPr>
        <w:t>средствами оказания первой медицинской помощи;</w:t>
      </w:r>
    </w:p>
    <w:p w14:paraId="56BDE5C3" w14:textId="77777777" w:rsidR="00BF63DF" w:rsidRPr="00C677FB" w:rsidRDefault="00BF63DF" w:rsidP="00BF63DF">
      <w:pPr>
        <w:widowControl w:val="0"/>
        <w:ind w:firstLine="709"/>
        <w:jc w:val="both"/>
        <w:rPr>
          <w:szCs w:val="26"/>
        </w:rPr>
      </w:pPr>
      <w:r w:rsidRPr="00C677FB">
        <w:rPr>
          <w:szCs w:val="26"/>
        </w:rPr>
        <w:t>туалетными комнатами для посетителей.</w:t>
      </w:r>
    </w:p>
    <w:p w14:paraId="4E24598F" w14:textId="77777777" w:rsidR="00BF63DF" w:rsidRPr="00C677FB" w:rsidRDefault="00BF63DF" w:rsidP="00BF63DF">
      <w:pPr>
        <w:widowControl w:val="0"/>
        <w:ind w:firstLine="709"/>
        <w:jc w:val="both"/>
        <w:rPr>
          <w:szCs w:val="26"/>
        </w:rPr>
      </w:pPr>
      <w:r w:rsidRPr="00C677FB">
        <w:rPr>
          <w:szCs w:val="26"/>
        </w:rPr>
        <w:t>Зал ожидания заявителей оборудуется стульями, скамьями, количество которых определяется исходя из фактической нагрузки и возможностей</w:t>
      </w:r>
      <w:r w:rsidRPr="00C677FB">
        <w:rPr>
          <w:szCs w:val="26"/>
        </w:rPr>
        <w:br/>
        <w:t>для их размещения в помещении, а также информационными стендами.</w:t>
      </w:r>
    </w:p>
    <w:p w14:paraId="638C961E" w14:textId="77777777" w:rsidR="00BF63DF" w:rsidRPr="00C677FB" w:rsidRDefault="00BF63DF" w:rsidP="00BF63DF">
      <w:pPr>
        <w:widowControl w:val="0"/>
        <w:ind w:firstLine="709"/>
        <w:jc w:val="both"/>
        <w:rPr>
          <w:szCs w:val="26"/>
        </w:rPr>
      </w:pPr>
      <w:r w:rsidRPr="00C677FB">
        <w:rPr>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367EE91" w14:textId="77777777" w:rsidR="00BF63DF" w:rsidRPr="00C677FB" w:rsidRDefault="00BF63DF" w:rsidP="00BF63DF">
      <w:pPr>
        <w:widowControl w:val="0"/>
        <w:ind w:firstLine="709"/>
        <w:jc w:val="both"/>
        <w:rPr>
          <w:szCs w:val="26"/>
        </w:rPr>
      </w:pPr>
      <w:r w:rsidRPr="00C677FB">
        <w:rPr>
          <w:szCs w:val="26"/>
        </w:rPr>
        <w:t>Места для заполнения заявлений оборудуются стульями, столами (стойками), бланками заявлений, письменными принадлежностями.</w:t>
      </w:r>
    </w:p>
    <w:p w14:paraId="6537F934" w14:textId="77777777" w:rsidR="00BF63DF" w:rsidRPr="00C677FB" w:rsidRDefault="00BF63DF" w:rsidP="00BF63DF">
      <w:pPr>
        <w:widowControl w:val="0"/>
        <w:ind w:firstLine="709"/>
        <w:jc w:val="both"/>
        <w:rPr>
          <w:szCs w:val="26"/>
        </w:rPr>
      </w:pPr>
      <w:r w:rsidRPr="00C677FB">
        <w:rPr>
          <w:szCs w:val="26"/>
        </w:rPr>
        <w:t>Места приема заявителей оборудуются информационными табличками (вывесками) с указанием:</w:t>
      </w:r>
    </w:p>
    <w:p w14:paraId="2F603980" w14:textId="77777777" w:rsidR="00BF63DF" w:rsidRPr="00C677FB" w:rsidRDefault="00BF63DF" w:rsidP="00BF63DF">
      <w:pPr>
        <w:widowControl w:val="0"/>
        <w:ind w:firstLine="709"/>
        <w:jc w:val="both"/>
        <w:rPr>
          <w:szCs w:val="26"/>
        </w:rPr>
      </w:pPr>
      <w:r w:rsidRPr="00C677FB">
        <w:rPr>
          <w:szCs w:val="26"/>
        </w:rPr>
        <w:t>номера кабинета и наименования отдела;</w:t>
      </w:r>
    </w:p>
    <w:p w14:paraId="198AB5C6" w14:textId="77777777" w:rsidR="00BF63DF" w:rsidRPr="00C677FB" w:rsidRDefault="00BF63DF" w:rsidP="00BF63DF">
      <w:pPr>
        <w:widowControl w:val="0"/>
        <w:ind w:firstLine="709"/>
        <w:jc w:val="both"/>
        <w:rPr>
          <w:szCs w:val="26"/>
        </w:rPr>
      </w:pPr>
      <w:r w:rsidRPr="00C677FB">
        <w:rPr>
          <w:szCs w:val="26"/>
        </w:rPr>
        <w:t>фамилии, имени и отчества (последнее – при наличии), должности ответственного лица за прием документов;</w:t>
      </w:r>
    </w:p>
    <w:p w14:paraId="796C3156" w14:textId="77777777" w:rsidR="00BF63DF" w:rsidRPr="00C677FB" w:rsidRDefault="00BF63DF" w:rsidP="00BF63DF">
      <w:pPr>
        <w:widowControl w:val="0"/>
        <w:ind w:firstLine="709"/>
        <w:jc w:val="both"/>
        <w:rPr>
          <w:szCs w:val="26"/>
        </w:rPr>
      </w:pPr>
      <w:r w:rsidRPr="00C677FB">
        <w:rPr>
          <w:szCs w:val="26"/>
        </w:rPr>
        <w:t>графика приема заявителей.</w:t>
      </w:r>
    </w:p>
    <w:p w14:paraId="46ADAA3A" w14:textId="77777777" w:rsidR="00BF63DF" w:rsidRPr="00C677FB" w:rsidRDefault="00BF63DF" w:rsidP="00BF63DF">
      <w:pPr>
        <w:widowControl w:val="0"/>
        <w:ind w:firstLine="709"/>
        <w:jc w:val="both"/>
        <w:rPr>
          <w:szCs w:val="26"/>
        </w:rPr>
      </w:pPr>
      <w:r w:rsidRPr="00C677FB">
        <w:rPr>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F6841D3" w14:textId="77777777" w:rsidR="00BF63DF" w:rsidRPr="00C677FB" w:rsidRDefault="00BF63DF" w:rsidP="00BF63DF">
      <w:pPr>
        <w:widowControl w:val="0"/>
        <w:ind w:firstLine="709"/>
        <w:jc w:val="both"/>
        <w:rPr>
          <w:szCs w:val="26"/>
        </w:rPr>
      </w:pPr>
      <w:r w:rsidRPr="00C677FB">
        <w:rPr>
          <w:szCs w:val="26"/>
        </w:rPr>
        <w:t>При предоставлении муниципальной услуги инвалидам обеспечиваются:</w:t>
      </w:r>
    </w:p>
    <w:p w14:paraId="2DB1EB75" w14:textId="77777777" w:rsidR="00BF63DF" w:rsidRPr="00C677FB" w:rsidRDefault="00BF63DF" w:rsidP="00BF63DF">
      <w:pPr>
        <w:widowControl w:val="0"/>
        <w:ind w:firstLine="709"/>
        <w:jc w:val="both"/>
        <w:rPr>
          <w:szCs w:val="26"/>
        </w:rPr>
      </w:pPr>
      <w:r w:rsidRPr="00C677FB">
        <w:rPr>
          <w:szCs w:val="26"/>
        </w:rPr>
        <w:t>возможность беспрепятственного доступа к объекту (зданию, помещению), в котором предоставляется муниципальная услуга;</w:t>
      </w:r>
    </w:p>
    <w:p w14:paraId="1DA2BD00" w14:textId="77777777" w:rsidR="00BF63DF" w:rsidRPr="00C677FB" w:rsidRDefault="00BF63DF" w:rsidP="00BF63DF">
      <w:pPr>
        <w:widowControl w:val="0"/>
        <w:ind w:firstLine="709"/>
        <w:jc w:val="both"/>
        <w:rPr>
          <w:szCs w:val="26"/>
        </w:rPr>
      </w:pPr>
      <w:r w:rsidRPr="00C677FB">
        <w:rPr>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7396625" w14:textId="77777777" w:rsidR="00BF63DF" w:rsidRPr="00C677FB" w:rsidRDefault="00BF63DF" w:rsidP="00BF63DF">
      <w:pPr>
        <w:widowControl w:val="0"/>
        <w:ind w:firstLine="709"/>
        <w:jc w:val="both"/>
        <w:rPr>
          <w:szCs w:val="26"/>
        </w:rPr>
      </w:pPr>
      <w:r w:rsidRPr="00C677FB">
        <w:rPr>
          <w:szCs w:val="26"/>
        </w:rPr>
        <w:t>сопровождение инвалидов, имеющих стойкие расстройства функции зрения и самостоятельного передвижения;</w:t>
      </w:r>
    </w:p>
    <w:p w14:paraId="4010554F" w14:textId="77777777" w:rsidR="00BF63DF" w:rsidRPr="00C677FB" w:rsidRDefault="00BF63DF" w:rsidP="00BF63DF">
      <w:pPr>
        <w:widowControl w:val="0"/>
        <w:ind w:firstLine="709"/>
        <w:jc w:val="both"/>
        <w:rPr>
          <w:szCs w:val="26"/>
        </w:rPr>
      </w:pPr>
      <w:r w:rsidRPr="00C677FB">
        <w:rPr>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DA5968F" w14:textId="77777777" w:rsidR="00BF63DF" w:rsidRPr="00C677FB" w:rsidRDefault="00BF63DF" w:rsidP="00BF63DF">
      <w:pPr>
        <w:widowControl w:val="0"/>
        <w:ind w:firstLine="709"/>
        <w:jc w:val="both"/>
        <w:rPr>
          <w:szCs w:val="26"/>
        </w:rPr>
      </w:pPr>
      <w:r w:rsidRPr="00C677FB">
        <w:rPr>
          <w:szCs w:val="26"/>
        </w:rPr>
        <w:t xml:space="preserve">дублирование необходимой для инвалидов звуковой и зрительной </w:t>
      </w:r>
      <w:r w:rsidRPr="00C677FB">
        <w:rPr>
          <w:szCs w:val="26"/>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648DC423" w14:textId="77777777" w:rsidR="00BF63DF" w:rsidRPr="00C677FB" w:rsidRDefault="00BF63DF" w:rsidP="00BF63DF">
      <w:pPr>
        <w:widowControl w:val="0"/>
        <w:ind w:firstLine="709"/>
        <w:jc w:val="both"/>
        <w:rPr>
          <w:szCs w:val="26"/>
        </w:rPr>
      </w:pPr>
      <w:r w:rsidRPr="00C677FB">
        <w:rPr>
          <w:szCs w:val="26"/>
        </w:rPr>
        <w:t>допуск сурдопереводчика и тифлосурдопереводчика;</w:t>
      </w:r>
    </w:p>
    <w:p w14:paraId="2DAA6AE7" w14:textId="77777777" w:rsidR="00BF63DF" w:rsidRPr="00C677FB" w:rsidRDefault="00BF63DF" w:rsidP="00BF63DF">
      <w:pPr>
        <w:widowControl w:val="0"/>
        <w:ind w:firstLine="709"/>
        <w:jc w:val="both"/>
        <w:rPr>
          <w:strike/>
          <w:szCs w:val="26"/>
        </w:rPr>
      </w:pPr>
      <w:r w:rsidRPr="00C677FB">
        <w:rPr>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Pr>
          <w:szCs w:val="26"/>
        </w:rPr>
        <w:t>ые</w:t>
      </w:r>
      <w:r w:rsidRPr="00C677FB">
        <w:rPr>
          <w:szCs w:val="26"/>
        </w:rPr>
        <w:t xml:space="preserve"> услуги;</w:t>
      </w:r>
    </w:p>
    <w:p w14:paraId="7DD3E0E1" w14:textId="77777777" w:rsidR="00BF63DF" w:rsidRDefault="00BF63DF" w:rsidP="00BF63DF">
      <w:pPr>
        <w:widowControl w:val="0"/>
        <w:ind w:firstLine="709"/>
        <w:jc w:val="both"/>
        <w:rPr>
          <w:szCs w:val="26"/>
        </w:rPr>
      </w:pPr>
      <w:r w:rsidRPr="00C677FB">
        <w:rPr>
          <w:szCs w:val="26"/>
        </w:rPr>
        <w:t>оказание инвалидам помощи в преодолении барьеров, мешающих получению ими муниципальных услуг наравне с другими лицами.</w:t>
      </w:r>
    </w:p>
    <w:p w14:paraId="44670416" w14:textId="77777777" w:rsidR="00BF63DF" w:rsidRPr="00C12280" w:rsidRDefault="00BF63DF" w:rsidP="00BF63DF">
      <w:pPr>
        <w:widowControl w:val="0"/>
        <w:ind w:firstLine="709"/>
        <w:jc w:val="both"/>
        <w:rPr>
          <w:szCs w:val="26"/>
        </w:rPr>
      </w:pPr>
      <w:r w:rsidRPr="00C12280">
        <w:rPr>
          <w:szCs w:val="26"/>
        </w:rPr>
        <w:t xml:space="preserve">Требования к помещениям МФЦ определены </w:t>
      </w:r>
      <w:hyperlink r:id="rId15">
        <w:r w:rsidRPr="00C12280">
          <w:rPr>
            <w:color w:val="0000FF"/>
            <w:szCs w:val="26"/>
          </w:rPr>
          <w:t>Правилами</w:t>
        </w:r>
      </w:hyperlink>
      <w:r w:rsidRPr="00C12280">
        <w:rPr>
          <w:szCs w:val="26"/>
        </w:rPr>
        <w:t xml:space="preserve"> организации деятельности МФЦ предоставления государственных и муниципальных услуг, утвержденными постановлением Правительства Российской Федерации от 22.12.2012 </w:t>
      </w:r>
      <w:r>
        <w:rPr>
          <w:szCs w:val="26"/>
        </w:rPr>
        <w:t>№</w:t>
      </w:r>
      <w:r w:rsidRPr="00C12280">
        <w:rPr>
          <w:szCs w:val="26"/>
        </w:rPr>
        <w:t xml:space="preserve"> 1376.</w:t>
      </w:r>
    </w:p>
    <w:p w14:paraId="3F148CA5" w14:textId="77777777" w:rsidR="00BF63DF" w:rsidRPr="00C12280" w:rsidRDefault="00BF63DF" w:rsidP="00BF63DF">
      <w:pPr>
        <w:ind w:firstLine="709"/>
        <w:jc w:val="both"/>
        <w:outlineLvl w:val="0"/>
        <w:rPr>
          <w:b/>
          <w:bCs/>
          <w:szCs w:val="26"/>
        </w:rPr>
      </w:pPr>
    </w:p>
    <w:p w14:paraId="126468D1" w14:textId="77777777" w:rsidR="00BF63DF" w:rsidRDefault="00BF63DF" w:rsidP="00BF63DF">
      <w:pPr>
        <w:jc w:val="center"/>
        <w:rPr>
          <w:b/>
          <w:bCs/>
          <w:szCs w:val="26"/>
        </w:rPr>
      </w:pPr>
    </w:p>
    <w:p w14:paraId="3115C95B" w14:textId="77777777" w:rsidR="00BF63DF" w:rsidRDefault="00BF63DF" w:rsidP="00BF63DF">
      <w:pPr>
        <w:jc w:val="center"/>
        <w:rPr>
          <w:b/>
          <w:bCs/>
          <w:szCs w:val="26"/>
        </w:rPr>
      </w:pPr>
    </w:p>
    <w:p w14:paraId="2BDA8113" w14:textId="77777777" w:rsidR="00BF63DF" w:rsidRPr="00C677FB" w:rsidRDefault="00BF63DF" w:rsidP="00BF63DF">
      <w:pPr>
        <w:jc w:val="center"/>
        <w:rPr>
          <w:b/>
          <w:bCs/>
          <w:szCs w:val="26"/>
        </w:rPr>
      </w:pPr>
      <w:r w:rsidRPr="00C677FB">
        <w:rPr>
          <w:b/>
          <w:bCs/>
          <w:szCs w:val="26"/>
        </w:rPr>
        <w:t xml:space="preserve">Показатели доступности и качества </w:t>
      </w:r>
    </w:p>
    <w:p w14:paraId="789687A5" w14:textId="77777777" w:rsidR="00BF63DF" w:rsidRPr="00C677FB" w:rsidRDefault="00BF63DF" w:rsidP="00BF63DF">
      <w:pPr>
        <w:jc w:val="center"/>
        <w:rPr>
          <w:b/>
          <w:bCs/>
          <w:szCs w:val="26"/>
        </w:rPr>
      </w:pPr>
      <w:r w:rsidRPr="00C677FB">
        <w:rPr>
          <w:b/>
          <w:bCs/>
          <w:szCs w:val="26"/>
        </w:rPr>
        <w:t>муниципальной услуги</w:t>
      </w:r>
    </w:p>
    <w:p w14:paraId="41DECBAA" w14:textId="77777777" w:rsidR="00BF63DF" w:rsidRPr="00C677FB" w:rsidRDefault="00BF63DF" w:rsidP="00BF63DF">
      <w:pPr>
        <w:jc w:val="center"/>
        <w:rPr>
          <w:b/>
          <w:szCs w:val="26"/>
        </w:rPr>
      </w:pPr>
    </w:p>
    <w:p w14:paraId="1B380304" w14:textId="77777777" w:rsidR="00BF63DF" w:rsidRPr="00C677FB" w:rsidRDefault="00BF63DF" w:rsidP="00BF63DF">
      <w:pPr>
        <w:widowControl w:val="0"/>
        <w:ind w:firstLine="709"/>
        <w:jc w:val="both"/>
        <w:rPr>
          <w:rFonts w:eastAsia="Calibri"/>
          <w:szCs w:val="26"/>
        </w:rPr>
      </w:pPr>
      <w:r w:rsidRPr="00C677FB">
        <w:rPr>
          <w:rFonts w:eastAsia="Calibri"/>
          <w:szCs w:val="26"/>
        </w:rPr>
        <w:t>2.2</w:t>
      </w:r>
      <w:r>
        <w:rPr>
          <w:rFonts w:eastAsia="Calibri"/>
          <w:szCs w:val="26"/>
        </w:rPr>
        <w:t>3.</w:t>
      </w:r>
      <w:r>
        <w:rPr>
          <w:rFonts w:eastAsia="Calibri"/>
          <w:szCs w:val="26"/>
        </w:rPr>
        <w:tab/>
      </w:r>
      <w:r w:rsidRPr="00C677FB">
        <w:rPr>
          <w:rFonts w:eastAsia="Calibri"/>
          <w:szCs w:val="26"/>
        </w:rPr>
        <w:t xml:space="preserve">Основными показателями доступности предоставления </w:t>
      </w:r>
      <w:r w:rsidRPr="00C677FB">
        <w:rPr>
          <w:szCs w:val="26"/>
        </w:rPr>
        <w:t xml:space="preserve">муниципальной </w:t>
      </w:r>
      <w:r w:rsidRPr="00C677FB">
        <w:rPr>
          <w:rFonts w:eastAsia="Calibri"/>
          <w:szCs w:val="26"/>
        </w:rPr>
        <w:t>услуги являются:</w:t>
      </w:r>
    </w:p>
    <w:p w14:paraId="4ED86427" w14:textId="77777777" w:rsidR="00BF63DF" w:rsidRPr="00C677FB" w:rsidRDefault="00BF63DF" w:rsidP="00BF63DF">
      <w:pPr>
        <w:widowControl w:val="0"/>
        <w:ind w:firstLine="709"/>
        <w:jc w:val="both"/>
        <w:rPr>
          <w:rFonts w:eastAsia="Calibri"/>
          <w:szCs w:val="26"/>
        </w:rPr>
      </w:pPr>
      <w:r w:rsidRPr="00C677FB">
        <w:rPr>
          <w:rFonts w:eastAsia="Calibri"/>
          <w:szCs w:val="26"/>
        </w:rPr>
        <w:t xml:space="preserve">наличие полной и понятной информации о порядке, сроках и ходе предоставления </w:t>
      </w:r>
      <w:r w:rsidRPr="00C677FB">
        <w:rPr>
          <w:szCs w:val="26"/>
        </w:rPr>
        <w:t xml:space="preserve">муниципальной услуги </w:t>
      </w:r>
      <w:r w:rsidRPr="00C677FB">
        <w:rPr>
          <w:rFonts w:eastAsia="Calibri"/>
          <w:szCs w:val="26"/>
        </w:rPr>
        <w:t xml:space="preserve">в информационно-телекоммуникационных сетях общего пользования (в том числе в сети </w:t>
      </w:r>
      <w:r>
        <w:rPr>
          <w:rFonts w:eastAsia="Calibri"/>
          <w:szCs w:val="26"/>
        </w:rPr>
        <w:t>«</w:t>
      </w:r>
      <w:r w:rsidRPr="00C677FB">
        <w:rPr>
          <w:rFonts w:eastAsia="Calibri"/>
          <w:szCs w:val="26"/>
        </w:rPr>
        <w:t>Интернет</w:t>
      </w:r>
      <w:r>
        <w:rPr>
          <w:rFonts w:eastAsia="Calibri"/>
          <w:szCs w:val="26"/>
        </w:rPr>
        <w:t>»</w:t>
      </w:r>
      <w:r w:rsidRPr="00C677FB">
        <w:rPr>
          <w:rFonts w:eastAsia="Calibri"/>
          <w:szCs w:val="26"/>
        </w:rPr>
        <w:t>), средствах массовой информации;</w:t>
      </w:r>
    </w:p>
    <w:p w14:paraId="5E8712BE" w14:textId="77777777" w:rsidR="00BF63DF" w:rsidRPr="00C677FB" w:rsidRDefault="00BF63DF" w:rsidP="00BF63DF">
      <w:pPr>
        <w:widowControl w:val="0"/>
        <w:ind w:firstLine="709"/>
        <w:jc w:val="both"/>
        <w:rPr>
          <w:rFonts w:eastAsia="Calibri"/>
          <w:szCs w:val="26"/>
          <w:lang w:val="x-none"/>
        </w:rPr>
      </w:pPr>
      <w:r w:rsidRPr="00C677FB">
        <w:rPr>
          <w:rFonts w:eastAsia="Calibri"/>
          <w:szCs w:val="26"/>
        </w:rPr>
        <w:t xml:space="preserve">возможность получения информации о ходе предоставления </w:t>
      </w:r>
      <w:r w:rsidRPr="00C677FB">
        <w:rPr>
          <w:szCs w:val="26"/>
        </w:rPr>
        <w:t xml:space="preserve">государственной (муниципальной) </w:t>
      </w:r>
      <w:r w:rsidRPr="00C677FB">
        <w:rPr>
          <w:rFonts w:eastAsia="Calibri"/>
          <w:szCs w:val="26"/>
        </w:rPr>
        <w:t>услуги, в том числе с использованием ЕПГУ и/или РПГУ;</w:t>
      </w:r>
    </w:p>
    <w:p w14:paraId="7EE6F669" w14:textId="77777777" w:rsidR="00BF63DF" w:rsidRPr="00C677FB" w:rsidRDefault="00BF63DF" w:rsidP="00BF63DF">
      <w:pPr>
        <w:widowControl w:val="0"/>
        <w:ind w:firstLine="709"/>
        <w:jc w:val="both"/>
        <w:rPr>
          <w:rFonts w:eastAsia="Calibri"/>
          <w:szCs w:val="26"/>
        </w:rPr>
      </w:pPr>
      <w:r w:rsidRPr="00C677FB">
        <w:rPr>
          <w:rFonts w:eastAsia="Calibri"/>
          <w:szCs w:val="26"/>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14:paraId="7D880FDA" w14:textId="77777777" w:rsidR="00BF63DF" w:rsidRPr="00C677FB" w:rsidRDefault="00BF63DF" w:rsidP="00BF63DF">
      <w:pPr>
        <w:widowControl w:val="0"/>
        <w:ind w:firstLine="709"/>
        <w:jc w:val="both"/>
        <w:rPr>
          <w:rFonts w:eastAsia="Calibri"/>
          <w:szCs w:val="26"/>
        </w:rPr>
      </w:pPr>
      <w:r w:rsidRPr="00C677FB">
        <w:rPr>
          <w:rFonts w:eastAsia="Calibri"/>
          <w:szCs w:val="26"/>
        </w:rPr>
        <w:t>2.2</w:t>
      </w:r>
      <w:r>
        <w:rPr>
          <w:rFonts w:eastAsia="Calibri"/>
          <w:szCs w:val="26"/>
        </w:rPr>
        <w:t>4.</w:t>
      </w:r>
      <w:r>
        <w:rPr>
          <w:rFonts w:eastAsia="Calibri"/>
          <w:szCs w:val="26"/>
        </w:rPr>
        <w:tab/>
      </w:r>
      <w:r w:rsidRPr="00C677FB">
        <w:rPr>
          <w:rFonts w:eastAsia="Calibri"/>
          <w:szCs w:val="26"/>
        </w:rPr>
        <w:t xml:space="preserve">Основными показателями качества предоставления </w:t>
      </w:r>
      <w:r w:rsidRPr="00C677FB">
        <w:rPr>
          <w:szCs w:val="26"/>
        </w:rPr>
        <w:t>муниципальной</w:t>
      </w:r>
      <w:r w:rsidRPr="00C677FB">
        <w:rPr>
          <w:rFonts w:eastAsia="Calibri"/>
          <w:szCs w:val="26"/>
        </w:rPr>
        <w:t xml:space="preserve"> услуги являются:</w:t>
      </w:r>
    </w:p>
    <w:p w14:paraId="67D52C2F" w14:textId="77777777" w:rsidR="00BF63DF" w:rsidRPr="00C677FB" w:rsidRDefault="00BF63DF" w:rsidP="00BF63DF">
      <w:pPr>
        <w:widowControl w:val="0"/>
        <w:ind w:firstLine="709"/>
        <w:jc w:val="both"/>
        <w:rPr>
          <w:rFonts w:eastAsia="Calibri"/>
          <w:szCs w:val="26"/>
        </w:rPr>
      </w:pPr>
      <w:r w:rsidRPr="00C677FB">
        <w:rPr>
          <w:rFonts w:eastAsia="Calibri"/>
          <w:szCs w:val="26"/>
        </w:rPr>
        <w:t xml:space="preserve">своевременность предоставления </w:t>
      </w:r>
      <w:r w:rsidRPr="00C677FB">
        <w:rPr>
          <w:szCs w:val="26"/>
        </w:rPr>
        <w:t xml:space="preserve">муниципальной </w:t>
      </w:r>
      <w:r w:rsidRPr="00C677FB">
        <w:rPr>
          <w:rFonts w:eastAsia="Calibri"/>
          <w:szCs w:val="26"/>
        </w:rPr>
        <w:t>услуги в соответствии со стандартом ее предоставления, установленным настоящим Административным регламентом;</w:t>
      </w:r>
    </w:p>
    <w:p w14:paraId="780CE901" w14:textId="77777777" w:rsidR="00BF63DF" w:rsidRPr="00C677FB" w:rsidRDefault="00BF63DF" w:rsidP="00BF63DF">
      <w:pPr>
        <w:widowControl w:val="0"/>
        <w:ind w:firstLine="709"/>
        <w:jc w:val="both"/>
        <w:rPr>
          <w:rFonts w:eastAsia="Calibri"/>
          <w:szCs w:val="26"/>
        </w:rPr>
      </w:pPr>
      <w:r w:rsidRPr="00C677FB">
        <w:rPr>
          <w:rFonts w:eastAsia="Calibri"/>
          <w:szCs w:val="26"/>
        </w:rPr>
        <w:t xml:space="preserve">минимально возможное количество взаимодействий гражданина с должностными лицами, участвующими в предоставлении </w:t>
      </w:r>
      <w:r w:rsidRPr="00C677FB">
        <w:rPr>
          <w:szCs w:val="26"/>
        </w:rPr>
        <w:t xml:space="preserve">муниципальной </w:t>
      </w:r>
      <w:r w:rsidRPr="00C677FB">
        <w:rPr>
          <w:rFonts w:eastAsia="Calibri"/>
          <w:szCs w:val="26"/>
        </w:rPr>
        <w:t>услуги;</w:t>
      </w:r>
    </w:p>
    <w:p w14:paraId="2253B4B7" w14:textId="77777777" w:rsidR="00BF63DF" w:rsidRPr="00C677FB" w:rsidRDefault="00BF63DF" w:rsidP="00BF63DF">
      <w:pPr>
        <w:widowControl w:val="0"/>
        <w:ind w:firstLine="709"/>
        <w:jc w:val="both"/>
        <w:rPr>
          <w:rFonts w:eastAsia="Calibri"/>
          <w:szCs w:val="26"/>
        </w:rPr>
      </w:pPr>
      <w:r w:rsidRPr="00C677FB">
        <w:rPr>
          <w:rFonts w:eastAsia="Calibri"/>
          <w:szCs w:val="26"/>
        </w:rPr>
        <w:t>отсутствие обоснованных жалоб на действия (бездействие) сотрудников и их некорректное (невнимательное) отношение к заявителям;</w:t>
      </w:r>
    </w:p>
    <w:p w14:paraId="004892F2" w14:textId="77777777" w:rsidR="00BF63DF" w:rsidRPr="00C677FB" w:rsidRDefault="00BF63DF" w:rsidP="00BF63DF">
      <w:pPr>
        <w:widowControl w:val="0"/>
        <w:ind w:firstLine="709"/>
        <w:jc w:val="both"/>
        <w:rPr>
          <w:rFonts w:eastAsia="Calibri"/>
          <w:szCs w:val="26"/>
        </w:rPr>
      </w:pPr>
      <w:r w:rsidRPr="00C677FB">
        <w:rPr>
          <w:rFonts w:eastAsia="Calibri"/>
          <w:szCs w:val="26"/>
        </w:rPr>
        <w:t xml:space="preserve">отсутствие нарушений со стороны Уполномоченного органа установленных сроков в процессе предоставления </w:t>
      </w:r>
      <w:r w:rsidRPr="00C677FB">
        <w:rPr>
          <w:szCs w:val="26"/>
        </w:rPr>
        <w:t>муниципальной</w:t>
      </w:r>
      <w:r w:rsidRPr="00C677FB">
        <w:rPr>
          <w:rFonts w:eastAsia="Calibri"/>
          <w:szCs w:val="26"/>
        </w:rPr>
        <w:t xml:space="preserve"> услуги;</w:t>
      </w:r>
    </w:p>
    <w:p w14:paraId="7B3A05CF" w14:textId="77777777" w:rsidR="00BF63DF" w:rsidRPr="00C677FB" w:rsidRDefault="00BF63DF" w:rsidP="00BF63DF">
      <w:pPr>
        <w:widowControl w:val="0"/>
        <w:ind w:firstLine="709"/>
        <w:jc w:val="both"/>
        <w:rPr>
          <w:rFonts w:eastAsia="Calibri"/>
          <w:szCs w:val="26"/>
        </w:rPr>
      </w:pPr>
      <w:r w:rsidRPr="00C677FB">
        <w:rPr>
          <w:rFonts w:eastAsia="Calibri"/>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C677FB">
        <w:rPr>
          <w:szCs w:val="26"/>
        </w:rPr>
        <w:t>муниципальной</w:t>
      </w:r>
      <w:r w:rsidRPr="00C677FB">
        <w:rPr>
          <w:rFonts w:eastAsia="Calibri"/>
          <w:szCs w:val="26"/>
        </w:rPr>
        <w:t xml:space="preserve"> услуги, по итогам, рассмотрения которых вынесены решения об удовлетворении (частичном удовлетворении) требований заявителей.</w:t>
      </w:r>
    </w:p>
    <w:p w14:paraId="7BFDC35E" w14:textId="77777777" w:rsidR="00BF63DF" w:rsidRPr="00C677FB" w:rsidRDefault="00BF63DF" w:rsidP="00BF63DF">
      <w:pPr>
        <w:widowControl w:val="0"/>
        <w:ind w:firstLine="709"/>
        <w:jc w:val="both"/>
        <w:rPr>
          <w:rFonts w:eastAsia="Calibri"/>
          <w:b/>
          <w:szCs w:val="26"/>
        </w:rPr>
      </w:pPr>
    </w:p>
    <w:p w14:paraId="513CEE66" w14:textId="77777777" w:rsidR="00BF63DF" w:rsidRDefault="00BF63DF" w:rsidP="00BF63DF">
      <w:pPr>
        <w:jc w:val="center"/>
        <w:rPr>
          <w:b/>
          <w:bCs/>
          <w:szCs w:val="26"/>
        </w:rPr>
      </w:pPr>
      <w:r w:rsidRPr="00C677FB">
        <w:rPr>
          <w:b/>
          <w:bCs/>
          <w:szCs w:val="26"/>
        </w:rPr>
        <w:lastRenderedPageBreak/>
        <w:t>Иные требования, в том числе учитывающие особенности предоставления муниципальной услуги в многофункциональных центрах,</w:t>
      </w:r>
    </w:p>
    <w:p w14:paraId="2992A5A2" w14:textId="77777777" w:rsidR="00BF63DF" w:rsidRDefault="00BF63DF" w:rsidP="00BF63DF">
      <w:pPr>
        <w:jc w:val="center"/>
        <w:rPr>
          <w:b/>
          <w:bCs/>
          <w:szCs w:val="26"/>
        </w:rPr>
      </w:pPr>
      <w:r w:rsidRPr="00C677FB">
        <w:rPr>
          <w:b/>
          <w:bCs/>
          <w:szCs w:val="26"/>
        </w:rPr>
        <w:t>особенности предоставления муниципальной услуги</w:t>
      </w:r>
    </w:p>
    <w:p w14:paraId="79E904E0" w14:textId="77777777" w:rsidR="00BF63DF" w:rsidRPr="00C677FB" w:rsidRDefault="00BF63DF" w:rsidP="00BF63DF">
      <w:pPr>
        <w:jc w:val="center"/>
        <w:rPr>
          <w:b/>
          <w:bCs/>
          <w:szCs w:val="26"/>
        </w:rPr>
      </w:pPr>
      <w:r w:rsidRPr="00C677FB">
        <w:rPr>
          <w:b/>
          <w:bCs/>
          <w:szCs w:val="26"/>
        </w:rPr>
        <w:t>по экстерриториальному принципу и особенности предоставления муниципальной услуги в электронной форме</w:t>
      </w:r>
    </w:p>
    <w:p w14:paraId="7B6CFB16" w14:textId="77777777" w:rsidR="00BF63DF" w:rsidRPr="00C677FB" w:rsidRDefault="00BF63DF" w:rsidP="00BF63DF">
      <w:pPr>
        <w:widowControl w:val="0"/>
        <w:ind w:firstLine="709"/>
        <w:jc w:val="center"/>
        <w:rPr>
          <w:rFonts w:eastAsia="Calibri"/>
          <w:b/>
          <w:szCs w:val="26"/>
        </w:rPr>
      </w:pPr>
    </w:p>
    <w:p w14:paraId="1EE9629F" w14:textId="77777777" w:rsidR="00BF63DF" w:rsidRPr="00C677FB" w:rsidRDefault="00BF63DF" w:rsidP="00BF63DF">
      <w:pPr>
        <w:widowControl w:val="0"/>
        <w:ind w:firstLine="709"/>
        <w:jc w:val="both"/>
        <w:rPr>
          <w:szCs w:val="26"/>
        </w:rPr>
      </w:pPr>
      <w:r w:rsidRPr="00C677FB">
        <w:rPr>
          <w:szCs w:val="26"/>
        </w:rPr>
        <w:t>2.2</w:t>
      </w:r>
      <w:r>
        <w:rPr>
          <w:szCs w:val="26"/>
        </w:rPr>
        <w:t>5.</w:t>
      </w:r>
      <w:r>
        <w:rPr>
          <w:szCs w:val="26"/>
        </w:rPr>
        <w:tab/>
      </w:r>
      <w:r w:rsidRPr="00C677FB">
        <w:rPr>
          <w:szCs w:val="26"/>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14:paraId="7A792954" w14:textId="77777777" w:rsidR="00BF63DF" w:rsidRPr="00C677FB" w:rsidRDefault="00BF63DF" w:rsidP="00BF63DF">
      <w:pPr>
        <w:widowControl w:val="0"/>
        <w:ind w:firstLine="709"/>
        <w:jc w:val="both"/>
        <w:rPr>
          <w:szCs w:val="26"/>
        </w:rPr>
      </w:pPr>
      <w:r w:rsidRPr="00C677FB">
        <w:rPr>
          <w:szCs w:val="26"/>
        </w:rPr>
        <w:t>2.2</w:t>
      </w:r>
      <w:r>
        <w:rPr>
          <w:szCs w:val="26"/>
        </w:rPr>
        <w:t>6</w:t>
      </w:r>
      <w:r w:rsidRPr="00C677FB">
        <w:rPr>
          <w:szCs w:val="26"/>
        </w:rPr>
        <w:t>.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w:t>
      </w:r>
      <w:r w:rsidRPr="00C677FB" w:rsidDel="00D8244D">
        <w:rPr>
          <w:szCs w:val="26"/>
        </w:rPr>
        <w:t xml:space="preserve"> </w:t>
      </w:r>
      <w:r w:rsidRPr="00C677FB">
        <w:rPr>
          <w:szCs w:val="26"/>
        </w:rPr>
        <w:t>посредством ЕПГУ и/ или РПГУ.</w:t>
      </w:r>
    </w:p>
    <w:p w14:paraId="153364DE" w14:textId="77777777" w:rsidR="00BF63DF" w:rsidRPr="00C12280" w:rsidRDefault="00BF63DF" w:rsidP="00BF63DF">
      <w:pPr>
        <w:pStyle w:val="ConsPlusNormal"/>
        <w:ind w:firstLine="540"/>
        <w:jc w:val="both"/>
        <w:rPr>
          <w:sz w:val="26"/>
          <w:szCs w:val="26"/>
        </w:rPr>
      </w:pPr>
      <w:r w:rsidRPr="00C12280">
        <w:rPr>
          <w:sz w:val="26"/>
          <w:szCs w:val="26"/>
        </w:rPr>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B15B1B" w14:textId="77777777" w:rsidR="00BF63DF" w:rsidRPr="00C12280" w:rsidRDefault="00BF63DF" w:rsidP="00BF63DF">
      <w:pPr>
        <w:pStyle w:val="ConsPlusNormal"/>
        <w:ind w:firstLine="540"/>
        <w:jc w:val="both"/>
        <w:rPr>
          <w:sz w:val="26"/>
          <w:szCs w:val="26"/>
        </w:rPr>
      </w:pPr>
      <w:r w:rsidRPr="00C12280">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14:paraId="02011F70" w14:textId="77777777" w:rsidR="00BF63DF" w:rsidRPr="00C12280" w:rsidRDefault="00BF63DF" w:rsidP="00BF63DF">
      <w:pPr>
        <w:pStyle w:val="ConsPlusNormal"/>
        <w:ind w:firstLine="540"/>
        <w:jc w:val="both"/>
        <w:rPr>
          <w:sz w:val="26"/>
          <w:szCs w:val="26"/>
        </w:rPr>
      </w:pPr>
      <w:r w:rsidRPr="00C12280">
        <w:rPr>
          <w:sz w:val="26"/>
          <w:szCs w:val="26"/>
        </w:rPr>
        <w:t xml:space="preserve">Результаты предоставления муниципальной услуги, указанные в </w:t>
      </w:r>
      <w:hyperlink w:anchor="P108">
        <w:r w:rsidRPr="00C12280">
          <w:rPr>
            <w:color w:val="0000FF"/>
            <w:sz w:val="26"/>
            <w:szCs w:val="26"/>
          </w:rPr>
          <w:t>пункте 2.5</w:t>
        </w:r>
      </w:hyperlink>
      <w:r w:rsidRPr="00C12280">
        <w:rPr>
          <w:sz w:val="26"/>
          <w:szCs w:val="26"/>
        </w:rPr>
        <w:t xml:space="preserve">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01FAC49" w14:textId="77777777" w:rsidR="00BF63DF" w:rsidRPr="00C12280" w:rsidRDefault="00BF63DF" w:rsidP="00BF63DF">
      <w:pPr>
        <w:pStyle w:val="ConsPlusNormal"/>
        <w:ind w:firstLine="540"/>
        <w:jc w:val="both"/>
        <w:rPr>
          <w:sz w:val="26"/>
          <w:szCs w:val="26"/>
        </w:rPr>
      </w:pPr>
      <w:r w:rsidRPr="00C12280">
        <w:rPr>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625">
        <w:r w:rsidRPr="00C12280">
          <w:rPr>
            <w:color w:val="0000FF"/>
            <w:sz w:val="26"/>
            <w:szCs w:val="26"/>
          </w:rPr>
          <w:t>пунктом 6.4</w:t>
        </w:r>
      </w:hyperlink>
      <w:r w:rsidRPr="00C12280">
        <w:rPr>
          <w:sz w:val="26"/>
          <w:szCs w:val="26"/>
        </w:rPr>
        <w:t xml:space="preserve"> настоящего Административного регламента.</w:t>
      </w:r>
    </w:p>
    <w:p w14:paraId="5A212085" w14:textId="77777777" w:rsidR="00BF63DF" w:rsidRPr="00C12280" w:rsidRDefault="00BF63DF" w:rsidP="00BF63DF">
      <w:pPr>
        <w:pStyle w:val="ConsPlusNormal"/>
        <w:ind w:firstLine="540"/>
        <w:jc w:val="both"/>
        <w:rPr>
          <w:sz w:val="26"/>
          <w:szCs w:val="26"/>
        </w:rPr>
      </w:pPr>
      <w:r w:rsidRPr="00C12280">
        <w:rPr>
          <w:sz w:val="26"/>
          <w:szCs w:val="26"/>
        </w:rPr>
        <w:t xml:space="preserve">2.25. При подаче электронных документов, предусмотренных </w:t>
      </w:r>
      <w:hyperlink w:anchor="P145">
        <w:r w:rsidRPr="00C12280">
          <w:rPr>
            <w:color w:val="0000FF"/>
            <w:sz w:val="26"/>
            <w:szCs w:val="26"/>
          </w:rPr>
          <w:t>пунктами 2.8.3</w:t>
        </w:r>
      </w:hyperlink>
      <w:r w:rsidRPr="00C12280">
        <w:rPr>
          <w:sz w:val="26"/>
          <w:szCs w:val="26"/>
        </w:rPr>
        <w:t xml:space="preserve"> - </w:t>
      </w:r>
      <w:hyperlink w:anchor="P149">
        <w:r w:rsidRPr="00C12280">
          <w:rPr>
            <w:color w:val="0000FF"/>
            <w:sz w:val="26"/>
            <w:szCs w:val="26"/>
          </w:rPr>
          <w:t>2.8.7</w:t>
        </w:r>
      </w:hyperlink>
      <w:r w:rsidRPr="00C12280">
        <w:rPr>
          <w:sz w:val="26"/>
          <w:szCs w:val="26"/>
        </w:rPr>
        <w:t>, через ЕПГУ, такие документы предоставляются в форматах pdf, jpg, jpeg с sig.</w:t>
      </w:r>
    </w:p>
    <w:p w14:paraId="43E98167" w14:textId="77777777" w:rsidR="00BF63DF" w:rsidRPr="00C12280" w:rsidRDefault="00BF63DF" w:rsidP="00BF63DF">
      <w:pPr>
        <w:pStyle w:val="ConsPlusNormal"/>
        <w:ind w:firstLine="540"/>
        <w:jc w:val="both"/>
        <w:rPr>
          <w:sz w:val="26"/>
          <w:szCs w:val="26"/>
        </w:rPr>
      </w:pPr>
      <w:r w:rsidRPr="00C12280">
        <w:rPr>
          <w:sz w:val="26"/>
          <w:szCs w:val="26"/>
        </w:rPr>
        <w:t>Электронные документы должны обеспечивать:</w:t>
      </w:r>
    </w:p>
    <w:p w14:paraId="701615FF" w14:textId="77777777" w:rsidR="00BF63DF" w:rsidRPr="00C12280" w:rsidRDefault="00BF63DF" w:rsidP="00BF63DF">
      <w:pPr>
        <w:pStyle w:val="ConsPlusNormal"/>
        <w:ind w:firstLine="540"/>
        <w:jc w:val="both"/>
        <w:rPr>
          <w:sz w:val="26"/>
          <w:szCs w:val="26"/>
        </w:rPr>
      </w:pPr>
      <w:r w:rsidRPr="00C12280">
        <w:rPr>
          <w:sz w:val="26"/>
          <w:szCs w:val="26"/>
        </w:rPr>
        <w:t>- возможность идентифицировать документ и количество листов в документе;</w:t>
      </w:r>
    </w:p>
    <w:p w14:paraId="1A56BFB7" w14:textId="77777777" w:rsidR="00BF63DF" w:rsidRPr="00C12280" w:rsidRDefault="00BF63DF" w:rsidP="00BF63DF">
      <w:pPr>
        <w:pStyle w:val="ConsPlusNormal"/>
        <w:ind w:firstLine="540"/>
        <w:jc w:val="both"/>
        <w:rPr>
          <w:sz w:val="26"/>
          <w:szCs w:val="26"/>
        </w:rPr>
      </w:pPr>
      <w:r w:rsidRPr="00C12280">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D058E80" w14:textId="77777777" w:rsidR="00BF63DF" w:rsidRPr="00C677FB" w:rsidRDefault="00BF63DF" w:rsidP="00BF63DF">
      <w:pPr>
        <w:widowControl w:val="0"/>
        <w:ind w:firstLine="709"/>
        <w:jc w:val="both"/>
        <w:rPr>
          <w:szCs w:val="26"/>
        </w:rPr>
      </w:pPr>
    </w:p>
    <w:p w14:paraId="29386EC3" w14:textId="77777777" w:rsidR="00BF63DF" w:rsidRPr="005A30AA" w:rsidRDefault="00BF63DF" w:rsidP="00BF63DF">
      <w:pPr>
        <w:widowControl w:val="0"/>
        <w:ind w:firstLine="709"/>
        <w:jc w:val="center"/>
        <w:rPr>
          <w:b/>
          <w:szCs w:val="26"/>
        </w:rPr>
      </w:pPr>
      <w:r w:rsidRPr="005A30AA">
        <w:rPr>
          <w:b/>
          <w:szCs w:val="26"/>
          <w:lang w:val="en-US"/>
        </w:rPr>
        <w:t>III</w:t>
      </w:r>
      <w:r w:rsidRPr="005A30AA">
        <w:rPr>
          <w:b/>
          <w:szCs w:val="26"/>
        </w:rPr>
        <w:t xml:space="preserve">. (I)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74FDF365" w14:textId="77777777" w:rsidR="00BF63DF" w:rsidRPr="005A30AA" w:rsidRDefault="00BF63DF" w:rsidP="00BF63DF">
      <w:pPr>
        <w:widowControl w:val="0"/>
        <w:ind w:firstLine="709"/>
        <w:jc w:val="center"/>
        <w:rPr>
          <w:b/>
          <w:szCs w:val="26"/>
        </w:rPr>
      </w:pPr>
    </w:p>
    <w:p w14:paraId="4D6F719C" w14:textId="77777777" w:rsidR="00BF63DF" w:rsidRPr="005A30AA" w:rsidRDefault="00BF63DF" w:rsidP="00BF63DF">
      <w:pPr>
        <w:pStyle w:val="ConsPlusNormal"/>
        <w:ind w:firstLine="540"/>
        <w:jc w:val="both"/>
        <w:rPr>
          <w:sz w:val="26"/>
          <w:szCs w:val="26"/>
        </w:rPr>
      </w:pPr>
      <w:r w:rsidRPr="005A30AA">
        <w:rPr>
          <w:sz w:val="26"/>
          <w:szCs w:val="26"/>
        </w:rPr>
        <w:t>3.1. Предоставление муниципальной услуги в Органе включает следующие административные процедуры:</w:t>
      </w:r>
    </w:p>
    <w:p w14:paraId="47665AB1" w14:textId="77777777" w:rsidR="00BF63DF" w:rsidRPr="005A30AA" w:rsidRDefault="00BF63DF" w:rsidP="00BF63DF">
      <w:pPr>
        <w:pStyle w:val="ConsPlusNormal"/>
        <w:spacing w:before="200"/>
        <w:ind w:firstLine="540"/>
        <w:jc w:val="both"/>
        <w:rPr>
          <w:sz w:val="26"/>
          <w:szCs w:val="26"/>
        </w:rPr>
      </w:pPr>
      <w:r w:rsidRPr="005A30AA">
        <w:rPr>
          <w:sz w:val="26"/>
          <w:szCs w:val="26"/>
        </w:rPr>
        <w:t>1) прием и регистрация заявления и иных документов для предоставления муниципальной услуги;</w:t>
      </w:r>
    </w:p>
    <w:p w14:paraId="3CB21D28" w14:textId="77777777" w:rsidR="00BF63DF" w:rsidRPr="005A30AA" w:rsidRDefault="00BF63DF" w:rsidP="00BF63DF">
      <w:pPr>
        <w:pStyle w:val="ConsPlusNormal"/>
        <w:ind w:firstLine="540"/>
        <w:jc w:val="both"/>
        <w:rPr>
          <w:sz w:val="26"/>
          <w:szCs w:val="26"/>
        </w:rPr>
      </w:pPr>
      <w:r w:rsidRPr="005A30AA">
        <w:rPr>
          <w:sz w:val="26"/>
          <w:szCs w:val="26"/>
        </w:rPr>
        <w:t>2) принятие решения о предоставлении (об отказе в предоставлении) муниципальной услуги;</w:t>
      </w:r>
    </w:p>
    <w:p w14:paraId="18154DBE" w14:textId="77777777" w:rsidR="00BF63DF" w:rsidRPr="005A30AA" w:rsidRDefault="00BF63DF" w:rsidP="00BF63DF">
      <w:pPr>
        <w:pStyle w:val="ConsPlusNormal"/>
        <w:ind w:firstLine="540"/>
        <w:jc w:val="both"/>
        <w:rPr>
          <w:sz w:val="26"/>
          <w:szCs w:val="26"/>
        </w:rPr>
      </w:pPr>
      <w:r w:rsidRPr="005A30AA">
        <w:rPr>
          <w:sz w:val="26"/>
          <w:szCs w:val="26"/>
        </w:rPr>
        <w:t>3) уведомление заявителя о принятом решении, выдача заявителю результата предоставления муниципальной услуги.</w:t>
      </w:r>
    </w:p>
    <w:p w14:paraId="04542D12" w14:textId="77777777" w:rsidR="00BF63DF" w:rsidRPr="005A30AA" w:rsidRDefault="00BF63DF" w:rsidP="00BF63DF">
      <w:pPr>
        <w:widowControl w:val="0"/>
        <w:ind w:firstLine="540"/>
        <w:jc w:val="both"/>
        <w:rPr>
          <w:szCs w:val="26"/>
        </w:rPr>
      </w:pPr>
      <w:r w:rsidRPr="005A30AA">
        <w:rPr>
          <w:szCs w:val="26"/>
        </w:rPr>
        <w:t xml:space="preserve">Описание административных процедур представлено в </w:t>
      </w:r>
      <w:hyperlink w:anchor="P1031">
        <w:r w:rsidRPr="005A30AA">
          <w:rPr>
            <w:color w:val="0000FF"/>
            <w:szCs w:val="26"/>
          </w:rPr>
          <w:t>Приложении № 10</w:t>
        </w:r>
      </w:hyperlink>
      <w:r w:rsidRPr="005A30AA">
        <w:rPr>
          <w:szCs w:val="26"/>
        </w:rPr>
        <w:t xml:space="preserve"> к настоящему Административному регламенту.</w:t>
      </w:r>
    </w:p>
    <w:p w14:paraId="2C51C41D" w14:textId="77777777" w:rsidR="00BF63DF" w:rsidRPr="005A30AA" w:rsidRDefault="00BF63DF" w:rsidP="00BF63DF">
      <w:pPr>
        <w:widowControl w:val="0"/>
        <w:ind w:firstLine="540"/>
        <w:jc w:val="both"/>
        <w:rPr>
          <w:b/>
          <w:szCs w:val="26"/>
        </w:rPr>
      </w:pPr>
    </w:p>
    <w:p w14:paraId="57DD4554" w14:textId="77777777" w:rsidR="00BF63DF" w:rsidRPr="005A30AA" w:rsidRDefault="00BF63DF" w:rsidP="00BF63DF">
      <w:pPr>
        <w:widowControl w:val="0"/>
        <w:ind w:firstLine="709"/>
        <w:jc w:val="center"/>
        <w:rPr>
          <w:b/>
          <w:szCs w:val="26"/>
        </w:rPr>
      </w:pPr>
      <w:r w:rsidRPr="005A30AA">
        <w:rPr>
          <w:b/>
          <w:szCs w:val="26"/>
        </w:rPr>
        <w:t>Перечень административных процедур (действий) при предоставлении муниципальной услуги в электронной форме через ЕПГУ и/или РПГУ</w:t>
      </w:r>
    </w:p>
    <w:p w14:paraId="5EB99B94" w14:textId="77777777" w:rsidR="00BF63DF" w:rsidRPr="005A30AA" w:rsidRDefault="00BF63DF" w:rsidP="00BF63DF">
      <w:pPr>
        <w:widowControl w:val="0"/>
        <w:ind w:firstLine="709"/>
        <w:jc w:val="center"/>
        <w:rPr>
          <w:b/>
          <w:szCs w:val="26"/>
        </w:rPr>
      </w:pPr>
    </w:p>
    <w:p w14:paraId="11926478" w14:textId="77777777" w:rsidR="00BF63DF" w:rsidRPr="005A30AA" w:rsidRDefault="00BF63DF" w:rsidP="00BF63DF">
      <w:pPr>
        <w:pStyle w:val="ConsPlusNormal"/>
        <w:ind w:firstLine="540"/>
        <w:jc w:val="both"/>
        <w:rPr>
          <w:sz w:val="26"/>
          <w:szCs w:val="26"/>
        </w:rPr>
      </w:pPr>
      <w:r w:rsidRPr="005A30AA">
        <w:rPr>
          <w:sz w:val="26"/>
          <w:szCs w:val="26"/>
        </w:rPr>
        <w:t>3.2. При предоставлении муниципальной услуги в электронной форме Заявителю обеспечиваются:</w:t>
      </w:r>
    </w:p>
    <w:p w14:paraId="3825120E" w14:textId="77777777" w:rsidR="00BF63DF" w:rsidRPr="005A30AA" w:rsidRDefault="00BF63DF" w:rsidP="00BF63DF">
      <w:pPr>
        <w:pStyle w:val="ConsPlusNormal"/>
        <w:ind w:firstLine="540"/>
        <w:jc w:val="both"/>
        <w:rPr>
          <w:sz w:val="26"/>
          <w:szCs w:val="26"/>
        </w:rPr>
      </w:pPr>
      <w:r w:rsidRPr="005A30AA">
        <w:rPr>
          <w:sz w:val="26"/>
          <w:szCs w:val="26"/>
        </w:rPr>
        <w:t>получение информации о порядке и сроках предоставления муниципальной услуги;</w:t>
      </w:r>
    </w:p>
    <w:p w14:paraId="0132815A" w14:textId="77777777" w:rsidR="00BF63DF" w:rsidRPr="005A30AA" w:rsidRDefault="00BF63DF" w:rsidP="00BF63DF">
      <w:pPr>
        <w:pStyle w:val="ConsPlusNormal"/>
        <w:ind w:firstLine="540"/>
        <w:jc w:val="both"/>
        <w:rPr>
          <w:sz w:val="26"/>
          <w:szCs w:val="26"/>
        </w:rPr>
      </w:pPr>
      <w:r w:rsidRPr="005A30AA">
        <w:rPr>
          <w:sz w:val="26"/>
          <w:szCs w:val="26"/>
        </w:rPr>
        <w:t>формирование заявления;</w:t>
      </w:r>
    </w:p>
    <w:p w14:paraId="0998FA25" w14:textId="77777777" w:rsidR="00BF63DF" w:rsidRPr="005A30AA" w:rsidRDefault="00BF63DF" w:rsidP="00BF63DF">
      <w:pPr>
        <w:pStyle w:val="ConsPlusNormal"/>
        <w:ind w:firstLine="540"/>
        <w:jc w:val="both"/>
        <w:rPr>
          <w:sz w:val="26"/>
          <w:szCs w:val="26"/>
        </w:rPr>
      </w:pPr>
      <w:r w:rsidRPr="005A30AA">
        <w:rPr>
          <w:sz w:val="26"/>
          <w:szCs w:val="26"/>
        </w:rPr>
        <w:t>прием и регистрация Уполномоченным органом заявления и иных документов, необходимых для предоставления муниципальной услуги;</w:t>
      </w:r>
    </w:p>
    <w:p w14:paraId="4CC10381" w14:textId="77777777" w:rsidR="00BF63DF" w:rsidRPr="005A30AA" w:rsidRDefault="00BF63DF" w:rsidP="00BF63DF">
      <w:pPr>
        <w:pStyle w:val="ConsPlusNormal"/>
        <w:ind w:firstLine="540"/>
        <w:jc w:val="both"/>
        <w:rPr>
          <w:sz w:val="26"/>
          <w:szCs w:val="26"/>
        </w:rPr>
      </w:pPr>
      <w:r w:rsidRPr="005A30AA">
        <w:rPr>
          <w:sz w:val="26"/>
          <w:szCs w:val="26"/>
        </w:rPr>
        <w:t>получение результата предоставления муниципальной услуги;</w:t>
      </w:r>
    </w:p>
    <w:p w14:paraId="23B05BB2" w14:textId="77777777" w:rsidR="00BF63DF" w:rsidRPr="005A30AA" w:rsidRDefault="00BF63DF" w:rsidP="00BF63DF">
      <w:pPr>
        <w:pStyle w:val="ConsPlusNormal"/>
        <w:ind w:firstLine="540"/>
        <w:jc w:val="both"/>
        <w:rPr>
          <w:sz w:val="26"/>
          <w:szCs w:val="26"/>
        </w:rPr>
      </w:pPr>
      <w:r w:rsidRPr="005A30AA">
        <w:rPr>
          <w:sz w:val="26"/>
          <w:szCs w:val="26"/>
        </w:rPr>
        <w:t>получение сведений о ходе рассмотрения заявления в электронной форме;</w:t>
      </w:r>
    </w:p>
    <w:p w14:paraId="3FBA8625" w14:textId="77777777" w:rsidR="00BF63DF" w:rsidRPr="005A30AA" w:rsidRDefault="00BF63DF" w:rsidP="00BF63DF">
      <w:pPr>
        <w:pStyle w:val="ConsPlusNormal"/>
        <w:ind w:firstLine="540"/>
        <w:jc w:val="both"/>
        <w:rPr>
          <w:sz w:val="26"/>
          <w:szCs w:val="26"/>
        </w:rPr>
      </w:pPr>
      <w:r w:rsidRPr="005A30AA">
        <w:rPr>
          <w:sz w:val="26"/>
          <w:szCs w:val="26"/>
        </w:rPr>
        <w:t>возможность получения на ЕПГУ сведений о ходе рассмотрения заявления, поданного в иных формах, по запросу заявителя;</w:t>
      </w:r>
    </w:p>
    <w:p w14:paraId="71B9020B" w14:textId="77777777" w:rsidR="00BF63DF" w:rsidRPr="005A30AA" w:rsidRDefault="00BF63DF" w:rsidP="00BF63DF">
      <w:pPr>
        <w:pStyle w:val="ConsPlusNormal"/>
        <w:ind w:firstLine="540"/>
        <w:jc w:val="both"/>
        <w:rPr>
          <w:sz w:val="26"/>
          <w:szCs w:val="26"/>
        </w:rPr>
      </w:pPr>
      <w:r w:rsidRPr="005A30AA">
        <w:rPr>
          <w:sz w:val="26"/>
          <w:szCs w:val="26"/>
        </w:rPr>
        <w:t>осуществление оценки качества предоставления муниципальной услуги;</w:t>
      </w:r>
    </w:p>
    <w:p w14:paraId="61906092" w14:textId="77777777" w:rsidR="00BF63DF" w:rsidRPr="005A30AA" w:rsidRDefault="00BF63DF" w:rsidP="00BF63DF">
      <w:pPr>
        <w:pStyle w:val="ConsPlusNormal"/>
        <w:ind w:firstLine="540"/>
        <w:jc w:val="both"/>
        <w:rPr>
          <w:sz w:val="26"/>
          <w:szCs w:val="26"/>
        </w:rPr>
      </w:pPr>
      <w:r w:rsidRPr="005A30AA">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AD5B58D" w14:textId="77777777" w:rsidR="00BF63DF" w:rsidRPr="005A30AA" w:rsidRDefault="00BF63DF" w:rsidP="00BF63DF">
      <w:pPr>
        <w:jc w:val="center"/>
        <w:rPr>
          <w:b/>
          <w:szCs w:val="26"/>
        </w:rPr>
      </w:pPr>
    </w:p>
    <w:p w14:paraId="73A2CD5E" w14:textId="77777777" w:rsidR="00BF63DF" w:rsidRPr="005A30AA" w:rsidRDefault="00BF63DF" w:rsidP="00BF63DF">
      <w:pPr>
        <w:widowControl w:val="0"/>
        <w:ind w:firstLine="709"/>
        <w:jc w:val="center"/>
        <w:rPr>
          <w:szCs w:val="26"/>
        </w:rPr>
      </w:pPr>
      <w:r w:rsidRPr="005A30AA">
        <w:rPr>
          <w:b/>
          <w:szCs w:val="26"/>
        </w:rPr>
        <w:t>Порядок осуществления административных процедур (действий)</w:t>
      </w:r>
      <w:r w:rsidRPr="005A30AA">
        <w:rPr>
          <w:szCs w:val="26"/>
        </w:rPr>
        <w:t xml:space="preserve"> </w:t>
      </w:r>
    </w:p>
    <w:p w14:paraId="47AD85C3" w14:textId="77777777" w:rsidR="00BF63DF" w:rsidRPr="005A30AA" w:rsidRDefault="00BF63DF" w:rsidP="00BF63DF">
      <w:pPr>
        <w:widowControl w:val="0"/>
        <w:ind w:firstLine="709"/>
        <w:jc w:val="center"/>
        <w:rPr>
          <w:b/>
          <w:bCs/>
          <w:szCs w:val="26"/>
        </w:rPr>
      </w:pPr>
      <w:r w:rsidRPr="005A30AA">
        <w:rPr>
          <w:b/>
          <w:bCs/>
          <w:szCs w:val="26"/>
        </w:rPr>
        <w:t>вне зависимости от формы оказания услуги</w:t>
      </w:r>
    </w:p>
    <w:p w14:paraId="66F151FE" w14:textId="77777777" w:rsidR="00BF63DF" w:rsidRPr="005A30AA" w:rsidRDefault="00BF63DF" w:rsidP="00BF63DF">
      <w:pPr>
        <w:jc w:val="center"/>
        <w:rPr>
          <w:b/>
          <w:szCs w:val="26"/>
        </w:rPr>
      </w:pPr>
    </w:p>
    <w:p w14:paraId="52E37A67" w14:textId="77777777" w:rsidR="00BF63DF" w:rsidRPr="005A30AA" w:rsidRDefault="00BF63DF" w:rsidP="00BF63DF">
      <w:pPr>
        <w:widowControl w:val="0"/>
        <w:ind w:firstLine="540"/>
        <w:jc w:val="both"/>
        <w:rPr>
          <w:szCs w:val="26"/>
        </w:rPr>
      </w:pPr>
      <w:r w:rsidRPr="005A30AA">
        <w:rPr>
          <w:szCs w:val="26"/>
        </w:rPr>
        <w:t>3.3.</w:t>
      </w:r>
      <w:r w:rsidRPr="005A30AA">
        <w:rPr>
          <w:szCs w:val="26"/>
        </w:rPr>
        <w:tab/>
        <w:t>Формирование заявления.</w:t>
      </w:r>
    </w:p>
    <w:p w14:paraId="7BDBA84B" w14:textId="77777777" w:rsidR="00BF63DF" w:rsidRPr="005A30AA" w:rsidRDefault="00BF63DF" w:rsidP="00BF63DF">
      <w:pPr>
        <w:pStyle w:val="ConsPlusNormal"/>
        <w:ind w:firstLine="540"/>
        <w:jc w:val="both"/>
        <w:rPr>
          <w:sz w:val="26"/>
          <w:szCs w:val="26"/>
        </w:rPr>
      </w:pPr>
      <w:r w:rsidRPr="005A30AA">
        <w:rPr>
          <w:sz w:val="26"/>
          <w:szCs w:val="26"/>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14:paraId="34D42E26" w14:textId="77777777" w:rsidR="00BF63DF" w:rsidRPr="005A30AA" w:rsidRDefault="00BF63DF" w:rsidP="00BF63DF">
      <w:pPr>
        <w:pStyle w:val="ConsPlusNormal"/>
        <w:ind w:firstLine="540"/>
        <w:jc w:val="both"/>
        <w:rPr>
          <w:sz w:val="26"/>
          <w:szCs w:val="26"/>
        </w:rPr>
      </w:pPr>
      <w:r w:rsidRPr="005A30AA">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AFB26AB" w14:textId="77777777" w:rsidR="00BF63DF" w:rsidRPr="005A30AA" w:rsidRDefault="00BF63DF" w:rsidP="00BF63DF">
      <w:pPr>
        <w:pStyle w:val="ConsPlusNormal"/>
        <w:ind w:firstLine="540"/>
        <w:jc w:val="both"/>
        <w:rPr>
          <w:sz w:val="26"/>
          <w:szCs w:val="26"/>
        </w:rPr>
      </w:pPr>
      <w:r w:rsidRPr="005A30AA">
        <w:rPr>
          <w:sz w:val="26"/>
          <w:szCs w:val="26"/>
        </w:rPr>
        <w:lastRenderedPageBreak/>
        <w:t>При формировании заявления Заявителю обеспечивается:</w:t>
      </w:r>
    </w:p>
    <w:p w14:paraId="2007572C" w14:textId="77777777" w:rsidR="00BF63DF" w:rsidRPr="005A30AA" w:rsidRDefault="00BF63DF" w:rsidP="00BF63DF">
      <w:pPr>
        <w:pStyle w:val="ConsPlusNormal"/>
        <w:ind w:firstLine="540"/>
        <w:jc w:val="both"/>
        <w:rPr>
          <w:sz w:val="26"/>
          <w:szCs w:val="26"/>
        </w:rPr>
      </w:pPr>
      <w:r w:rsidRPr="005A30AA">
        <w:rPr>
          <w:sz w:val="26"/>
          <w:szCs w:val="26"/>
        </w:rPr>
        <w:t xml:space="preserve">а) возможность копирования и сохранения заявления и иных документов, указанных в </w:t>
      </w:r>
      <w:hyperlink w:anchor="P135">
        <w:r w:rsidRPr="005A30AA">
          <w:rPr>
            <w:color w:val="0000FF"/>
            <w:sz w:val="26"/>
            <w:szCs w:val="26"/>
          </w:rPr>
          <w:t>пунктах 2.8</w:t>
        </w:r>
      </w:hyperlink>
      <w:r w:rsidRPr="005A30AA">
        <w:rPr>
          <w:sz w:val="26"/>
          <w:szCs w:val="26"/>
        </w:rPr>
        <w:t xml:space="preserve"> - </w:t>
      </w:r>
      <w:hyperlink w:anchor="P153">
        <w:r w:rsidRPr="005A30AA">
          <w:rPr>
            <w:color w:val="0000FF"/>
            <w:sz w:val="26"/>
            <w:szCs w:val="26"/>
          </w:rPr>
          <w:t>2.9</w:t>
        </w:r>
      </w:hyperlink>
      <w:r w:rsidRPr="005A30AA">
        <w:rPr>
          <w:sz w:val="26"/>
          <w:szCs w:val="26"/>
        </w:rPr>
        <w:t xml:space="preserve"> настоящего Административного регламента, необходимых для предоставления муниципальной услуги;</w:t>
      </w:r>
    </w:p>
    <w:p w14:paraId="54A7FFC9" w14:textId="77777777" w:rsidR="00BF63DF" w:rsidRPr="005A30AA" w:rsidRDefault="00BF63DF" w:rsidP="00BF63DF">
      <w:pPr>
        <w:pStyle w:val="ConsPlusNormal"/>
        <w:ind w:firstLine="540"/>
        <w:jc w:val="both"/>
        <w:rPr>
          <w:sz w:val="26"/>
          <w:szCs w:val="26"/>
        </w:rPr>
      </w:pPr>
      <w:r w:rsidRPr="005A30AA">
        <w:rPr>
          <w:sz w:val="26"/>
          <w:szCs w:val="26"/>
        </w:rPr>
        <w:t>б) возможность печати на бумажном носителе копии электронной формы заявления;</w:t>
      </w:r>
    </w:p>
    <w:p w14:paraId="4C0CA2D4" w14:textId="77777777" w:rsidR="00BF63DF" w:rsidRPr="005A30AA" w:rsidRDefault="00BF63DF" w:rsidP="00BF63DF">
      <w:pPr>
        <w:pStyle w:val="ConsPlusNormal"/>
        <w:ind w:firstLine="540"/>
        <w:jc w:val="both"/>
        <w:rPr>
          <w:sz w:val="26"/>
          <w:szCs w:val="26"/>
        </w:rPr>
      </w:pPr>
      <w:r w:rsidRPr="005A30AA">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BCF6C92" w14:textId="77777777" w:rsidR="00BF63DF" w:rsidRPr="005A30AA" w:rsidRDefault="00BF63DF" w:rsidP="00BF63DF">
      <w:pPr>
        <w:pStyle w:val="ConsPlusNormal"/>
        <w:ind w:firstLine="540"/>
        <w:jc w:val="both"/>
        <w:rPr>
          <w:sz w:val="26"/>
          <w:szCs w:val="26"/>
        </w:rPr>
      </w:pPr>
      <w:r w:rsidRPr="005A30AA">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F84D070" w14:textId="77777777" w:rsidR="00BF63DF" w:rsidRPr="005A30AA" w:rsidRDefault="00BF63DF" w:rsidP="00BF63DF">
      <w:pPr>
        <w:pStyle w:val="ConsPlusNormal"/>
        <w:ind w:firstLine="540"/>
        <w:jc w:val="both"/>
        <w:rPr>
          <w:sz w:val="26"/>
          <w:szCs w:val="26"/>
        </w:rPr>
      </w:pPr>
      <w:r w:rsidRPr="005A30AA">
        <w:rPr>
          <w:sz w:val="26"/>
          <w:szCs w:val="26"/>
        </w:rPr>
        <w:t>д) возможность вернуться на любой из этапов заполнения электронной формы заявления без потери ранее введенной информации;</w:t>
      </w:r>
    </w:p>
    <w:p w14:paraId="253D49C2" w14:textId="77777777" w:rsidR="00BF63DF" w:rsidRPr="005A30AA" w:rsidRDefault="00BF63DF" w:rsidP="00BF63DF">
      <w:pPr>
        <w:pStyle w:val="ConsPlusNormal"/>
        <w:ind w:firstLine="540"/>
        <w:jc w:val="both"/>
        <w:rPr>
          <w:sz w:val="26"/>
          <w:szCs w:val="26"/>
        </w:rPr>
      </w:pPr>
      <w:r w:rsidRPr="005A30AA">
        <w:rPr>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B434EB3" w14:textId="77777777" w:rsidR="00BF63DF" w:rsidRPr="005A30AA" w:rsidRDefault="00BF63DF" w:rsidP="00BF63DF">
      <w:pPr>
        <w:pStyle w:val="ConsPlusNormal"/>
        <w:ind w:firstLine="540"/>
        <w:jc w:val="both"/>
        <w:rPr>
          <w:sz w:val="26"/>
          <w:szCs w:val="26"/>
        </w:rPr>
      </w:pPr>
      <w:r w:rsidRPr="005A30AA">
        <w:rPr>
          <w:sz w:val="26"/>
          <w:szCs w:val="26"/>
        </w:rPr>
        <w:t>Сформированное и подписанное заявление и иные документы, необходимые для предоставления муниципальной услуги, направляются в региональную информационную систему доступности дошкольного образования (далее - РГИС ДДО) посредством ЕПГУ.</w:t>
      </w:r>
    </w:p>
    <w:p w14:paraId="202EFDD9" w14:textId="77777777" w:rsidR="00BF63DF" w:rsidRPr="005A30AA" w:rsidRDefault="00BF63DF" w:rsidP="00BF63DF">
      <w:pPr>
        <w:pStyle w:val="ConsPlusNormal"/>
        <w:ind w:firstLine="540"/>
        <w:jc w:val="both"/>
        <w:rPr>
          <w:sz w:val="26"/>
          <w:szCs w:val="26"/>
        </w:rPr>
      </w:pPr>
      <w:r w:rsidRPr="005A30AA">
        <w:rPr>
          <w:sz w:val="26"/>
          <w:szCs w:val="26"/>
        </w:rPr>
        <w:t>3.4.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____________________ (указывается уникальный номер заявления в региональной информационной системе). Ожидайте рассмотрения заявления в течение 7 дней».</w:t>
      </w:r>
    </w:p>
    <w:p w14:paraId="45CD38FC" w14:textId="77777777" w:rsidR="00BF63DF" w:rsidRPr="005A30AA" w:rsidRDefault="00BF63DF" w:rsidP="00BF63DF">
      <w:pPr>
        <w:pStyle w:val="ConsPlusNormal"/>
        <w:ind w:firstLine="540"/>
        <w:jc w:val="both"/>
        <w:rPr>
          <w:sz w:val="26"/>
          <w:szCs w:val="26"/>
        </w:rPr>
      </w:pPr>
      <w:r w:rsidRPr="005A30AA">
        <w:rPr>
          <w:sz w:val="26"/>
          <w:szCs w:val="26"/>
        </w:rPr>
        <w:t>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6D0FFC80" w14:textId="77777777" w:rsidR="00BF63DF" w:rsidRPr="005A30AA" w:rsidRDefault="00BF63DF" w:rsidP="00BF63DF">
      <w:pPr>
        <w:pStyle w:val="ConsPlusNormal"/>
        <w:ind w:firstLine="540"/>
        <w:jc w:val="both"/>
        <w:rPr>
          <w:sz w:val="26"/>
          <w:szCs w:val="26"/>
        </w:rPr>
      </w:pPr>
      <w:r w:rsidRPr="005A30AA">
        <w:rPr>
          <w:sz w:val="26"/>
          <w:szCs w:val="26"/>
        </w:rPr>
        <w:t>Ответственное должностное лицо Уполномоченного органа обеспечивает:</w:t>
      </w:r>
    </w:p>
    <w:p w14:paraId="1956BC5A" w14:textId="77777777" w:rsidR="00BF63DF" w:rsidRPr="005A30AA" w:rsidRDefault="00BF63DF" w:rsidP="00BF63DF">
      <w:pPr>
        <w:pStyle w:val="ConsPlusNormal"/>
        <w:ind w:firstLine="540"/>
        <w:jc w:val="both"/>
        <w:rPr>
          <w:sz w:val="26"/>
          <w:szCs w:val="26"/>
        </w:rPr>
      </w:pPr>
      <w:r w:rsidRPr="005A30AA">
        <w:rPr>
          <w:sz w:val="26"/>
          <w:szCs w:val="26"/>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14:paraId="2F849A4B" w14:textId="77777777" w:rsidR="00BF63DF" w:rsidRPr="005A30AA" w:rsidRDefault="00BF63DF" w:rsidP="00BF63DF">
      <w:pPr>
        <w:pStyle w:val="ConsPlusNormal"/>
        <w:ind w:firstLine="540"/>
        <w:jc w:val="both"/>
        <w:rPr>
          <w:sz w:val="26"/>
          <w:szCs w:val="26"/>
        </w:rPr>
      </w:pPr>
      <w:r w:rsidRPr="005A30AA">
        <w:rPr>
          <w:sz w:val="26"/>
          <w:szCs w:val="26"/>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w:t>
      </w:r>
      <w:r w:rsidRPr="005A30AA">
        <w:rPr>
          <w:sz w:val="26"/>
          <w:szCs w:val="26"/>
        </w:rPr>
        <w:lastRenderedPageBreak/>
        <w:t xml:space="preserve">представления документов) следующие документы: _________________________ (указывается перечень подтверждающих документов, которые должен представить заявитель).»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w:t>
      </w:r>
      <w:hyperlink w:anchor="P187">
        <w:r w:rsidRPr="005A30AA">
          <w:rPr>
            <w:color w:val="0000FF"/>
            <w:sz w:val="26"/>
            <w:szCs w:val="26"/>
          </w:rPr>
          <w:t>пунктами 2.12</w:t>
        </w:r>
      </w:hyperlink>
      <w:r w:rsidRPr="005A30AA">
        <w:rPr>
          <w:sz w:val="26"/>
          <w:szCs w:val="26"/>
        </w:rPr>
        <w:t xml:space="preserve"> и </w:t>
      </w:r>
      <w:hyperlink w:anchor="P200">
        <w:r w:rsidRPr="005A30AA">
          <w:rPr>
            <w:color w:val="0000FF"/>
            <w:sz w:val="26"/>
            <w:szCs w:val="26"/>
          </w:rPr>
          <w:t>2.14</w:t>
        </w:r>
      </w:hyperlink>
      <w:r w:rsidRPr="005A30AA">
        <w:rPr>
          <w:sz w:val="26"/>
          <w:szCs w:val="26"/>
        </w:rPr>
        <w:t xml:space="preserve"> настоящего Административного регламента.</w:t>
      </w:r>
    </w:p>
    <w:p w14:paraId="0D2001AC" w14:textId="77777777" w:rsidR="00BF63DF" w:rsidRPr="005A30AA" w:rsidRDefault="00BF63DF" w:rsidP="00BF63DF">
      <w:pPr>
        <w:pStyle w:val="ConsPlusNormal"/>
        <w:ind w:firstLine="540"/>
        <w:jc w:val="both"/>
        <w:rPr>
          <w:sz w:val="26"/>
          <w:szCs w:val="26"/>
        </w:rPr>
      </w:pPr>
      <w:r w:rsidRPr="005A30AA">
        <w:rPr>
          <w:sz w:val="26"/>
          <w:szCs w:val="26"/>
        </w:rPr>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 (положительный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14:paraId="1FECCF78" w14:textId="77777777" w:rsidR="00BF63DF" w:rsidRPr="005A30AA" w:rsidRDefault="00BF63DF" w:rsidP="00BF63DF">
      <w:pPr>
        <w:pStyle w:val="ConsPlusNormal"/>
        <w:ind w:firstLine="540"/>
        <w:jc w:val="both"/>
        <w:rPr>
          <w:sz w:val="26"/>
          <w:szCs w:val="26"/>
        </w:rPr>
      </w:pPr>
      <w:r w:rsidRPr="005A30AA">
        <w:rPr>
          <w:sz w:val="26"/>
          <w:szCs w:val="26"/>
        </w:rPr>
        <w:t>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14:paraId="5ADFF9F8" w14:textId="77777777" w:rsidR="00BF63DF" w:rsidRPr="005A30AA" w:rsidRDefault="00BF63DF" w:rsidP="00BF63DF">
      <w:pPr>
        <w:pStyle w:val="ConsPlusNormal"/>
        <w:ind w:firstLine="540"/>
        <w:jc w:val="both"/>
        <w:rPr>
          <w:sz w:val="26"/>
          <w:szCs w:val="26"/>
        </w:rPr>
      </w:pPr>
      <w:r w:rsidRPr="005A30AA">
        <w:rPr>
          <w:sz w:val="26"/>
          <w:szCs w:val="26"/>
        </w:rPr>
        <w:t>При наступлении желаемой даты приема и наличии свободных мест в образовательных организациях, указанных заявителем в заявлении (по данным РГИС),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 (указываются название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14:paraId="5D8594F4" w14:textId="77777777" w:rsidR="00BF63DF" w:rsidRPr="005A30AA" w:rsidRDefault="00BF63DF" w:rsidP="00BF63DF">
      <w:pPr>
        <w:pStyle w:val="ConsPlusNormal"/>
        <w:ind w:firstLine="540"/>
        <w:jc w:val="both"/>
        <w:rPr>
          <w:sz w:val="26"/>
          <w:szCs w:val="26"/>
        </w:rPr>
      </w:pPr>
      <w:r w:rsidRPr="005A30AA">
        <w:rPr>
          <w:sz w:val="26"/>
          <w:szCs w:val="26"/>
        </w:rPr>
        <w:t>3.6. Заявителю в качестве результата предоставления муниципальной услуги обеспечивается возможность получения документа:</w:t>
      </w:r>
    </w:p>
    <w:p w14:paraId="68B04A20" w14:textId="77777777" w:rsidR="00BF63DF" w:rsidRPr="005A30AA" w:rsidRDefault="00BF63DF" w:rsidP="00BF63DF">
      <w:pPr>
        <w:pStyle w:val="ConsPlusNormal"/>
        <w:ind w:firstLine="540"/>
        <w:jc w:val="both"/>
        <w:rPr>
          <w:sz w:val="26"/>
          <w:szCs w:val="26"/>
        </w:rPr>
      </w:pPr>
      <w:r w:rsidRPr="005A30AA">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w:t>
      </w:r>
      <w:r w:rsidRPr="005A30AA">
        <w:rPr>
          <w:sz w:val="26"/>
          <w:szCs w:val="26"/>
        </w:rPr>
        <w:lastRenderedPageBreak/>
        <w:t>лица Уполномоченного органа, направленного Заявителю в личный кабинет на ЕПГУ;</w:t>
      </w:r>
    </w:p>
    <w:p w14:paraId="4E18A6A2" w14:textId="77777777" w:rsidR="00BF63DF" w:rsidRPr="005A30AA" w:rsidRDefault="00BF63DF" w:rsidP="00BF63DF">
      <w:pPr>
        <w:pStyle w:val="ConsPlusNormal"/>
        <w:ind w:firstLine="540"/>
        <w:jc w:val="both"/>
        <w:rPr>
          <w:sz w:val="26"/>
          <w:szCs w:val="26"/>
        </w:rPr>
      </w:pPr>
      <w:r w:rsidRPr="005A30AA">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2BD7C1B" w14:textId="77777777" w:rsidR="00BF63DF" w:rsidRPr="005A30AA" w:rsidRDefault="00BF63DF" w:rsidP="00BF63DF">
      <w:pPr>
        <w:pStyle w:val="ConsPlusNormal"/>
        <w:ind w:firstLine="540"/>
        <w:jc w:val="both"/>
        <w:rPr>
          <w:sz w:val="26"/>
          <w:szCs w:val="26"/>
        </w:rPr>
      </w:pPr>
      <w:r w:rsidRPr="005A30AA">
        <w:rPr>
          <w:sz w:val="26"/>
          <w:szCs w:val="26"/>
        </w:rPr>
        <w:t>3.7.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A4ED6D2" w14:textId="77777777" w:rsidR="00BF63DF" w:rsidRPr="005A30AA" w:rsidRDefault="00BF63DF" w:rsidP="00BF63DF">
      <w:pPr>
        <w:pStyle w:val="ConsPlusNormal"/>
        <w:ind w:firstLine="540"/>
        <w:jc w:val="both"/>
        <w:rPr>
          <w:sz w:val="26"/>
          <w:szCs w:val="26"/>
        </w:rPr>
      </w:pPr>
      <w:r w:rsidRPr="005A30AA">
        <w:rPr>
          <w:sz w:val="26"/>
          <w:szCs w:val="26"/>
        </w:rPr>
        <w:t>При предоставлении муниципальной услуги в электронной форме Заявителю направляется:</w:t>
      </w:r>
    </w:p>
    <w:p w14:paraId="1D942D47" w14:textId="77777777" w:rsidR="00BF63DF" w:rsidRPr="005A30AA" w:rsidRDefault="00BF63DF" w:rsidP="00BF63DF">
      <w:pPr>
        <w:pStyle w:val="ConsPlusNormal"/>
        <w:ind w:firstLine="540"/>
        <w:jc w:val="both"/>
        <w:rPr>
          <w:sz w:val="26"/>
          <w:szCs w:val="26"/>
        </w:rPr>
      </w:pPr>
      <w:r w:rsidRPr="005A30AA">
        <w:rPr>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899C15A" w14:textId="77777777" w:rsidR="00BF63DF" w:rsidRPr="005A30AA" w:rsidRDefault="00BF63DF" w:rsidP="00BF63DF">
      <w:pPr>
        <w:pStyle w:val="ConsPlusNormal"/>
        <w:ind w:firstLine="540"/>
        <w:jc w:val="both"/>
        <w:rPr>
          <w:sz w:val="26"/>
          <w:szCs w:val="26"/>
        </w:rPr>
      </w:pPr>
      <w:r w:rsidRPr="005A30AA">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D9B7B41" w14:textId="77777777" w:rsidR="00BF63DF" w:rsidRPr="005A30AA" w:rsidRDefault="00BF63DF" w:rsidP="00BF63DF">
      <w:pPr>
        <w:pStyle w:val="ConsPlusNormal"/>
        <w:ind w:firstLine="540"/>
        <w:jc w:val="both"/>
        <w:rPr>
          <w:sz w:val="26"/>
          <w:szCs w:val="26"/>
        </w:rPr>
      </w:pPr>
      <w:r w:rsidRPr="005A30AA">
        <w:rPr>
          <w:sz w:val="26"/>
          <w:szCs w:val="26"/>
        </w:rPr>
        <w:t>3.8. Оценка качества предоставления муниципальной услуги.</w:t>
      </w:r>
    </w:p>
    <w:p w14:paraId="70D4331E" w14:textId="77777777" w:rsidR="00BF63DF" w:rsidRPr="005A30AA" w:rsidRDefault="00BF63DF" w:rsidP="00BF63DF">
      <w:pPr>
        <w:pStyle w:val="ConsPlusNormal"/>
        <w:ind w:firstLine="540"/>
        <w:jc w:val="both"/>
        <w:rPr>
          <w:sz w:val="26"/>
          <w:szCs w:val="26"/>
        </w:rPr>
      </w:pPr>
      <w:r w:rsidRPr="005A30AA">
        <w:rPr>
          <w:sz w:val="26"/>
          <w:szCs w:val="26"/>
        </w:rPr>
        <w:t xml:space="preserve">Оценка качества предоставления муниципальной услуги осуществляется в соответствии с </w:t>
      </w:r>
      <w:hyperlink r:id="rId16">
        <w:r w:rsidRPr="005A30AA">
          <w:rPr>
            <w:color w:val="0000FF"/>
            <w:sz w:val="26"/>
            <w:szCs w:val="26"/>
          </w:rPr>
          <w:t>Правилами</w:t>
        </w:r>
      </w:hyperlink>
      <w:r w:rsidRPr="005A30A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7BA032E" w14:textId="77777777" w:rsidR="00BF63DF" w:rsidRPr="005A30AA" w:rsidRDefault="00BF63DF" w:rsidP="00BF63DF">
      <w:pPr>
        <w:pStyle w:val="ConsPlusNormal"/>
        <w:ind w:firstLine="540"/>
        <w:jc w:val="both"/>
        <w:rPr>
          <w:sz w:val="26"/>
          <w:szCs w:val="26"/>
        </w:rPr>
      </w:pPr>
      <w:bookmarkStart w:id="6" w:name="P405"/>
      <w:bookmarkEnd w:id="6"/>
      <w:r w:rsidRPr="005A30AA">
        <w:rPr>
          <w:sz w:val="26"/>
          <w:szCs w:val="26"/>
        </w:rPr>
        <w:lastRenderedPageBreak/>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7">
        <w:r w:rsidRPr="005A30AA">
          <w:rPr>
            <w:color w:val="0000FF"/>
            <w:sz w:val="26"/>
            <w:szCs w:val="26"/>
          </w:rPr>
          <w:t>статьей 11.2</w:t>
        </w:r>
      </w:hyperlink>
      <w:r w:rsidRPr="005A30AA">
        <w:rPr>
          <w:sz w:val="26"/>
          <w:szCs w:val="26"/>
        </w:rPr>
        <w:t xml:space="preserve"> Федерального закона № 210-ФЗ и в порядке, установленном </w:t>
      </w:r>
      <w:hyperlink r:id="rId18">
        <w:r w:rsidRPr="005A30AA">
          <w:rPr>
            <w:color w:val="0000FF"/>
            <w:sz w:val="26"/>
            <w:szCs w:val="26"/>
          </w:rPr>
          <w:t>постановлением</w:t>
        </w:r>
      </w:hyperlink>
      <w:r w:rsidRPr="005A30AA">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618CA29" w14:textId="77777777" w:rsidR="00BF63DF" w:rsidRPr="005A30AA" w:rsidRDefault="00BF63DF" w:rsidP="00BF63DF">
      <w:pPr>
        <w:pStyle w:val="ConsPlusNormal"/>
      </w:pPr>
    </w:p>
    <w:p w14:paraId="1010678E" w14:textId="77777777" w:rsidR="00BF63DF" w:rsidRPr="005A30AA" w:rsidRDefault="00BF63DF" w:rsidP="00BF63DF">
      <w:pPr>
        <w:widowControl w:val="0"/>
        <w:ind w:firstLine="709"/>
        <w:jc w:val="both"/>
        <w:rPr>
          <w:szCs w:val="26"/>
        </w:rPr>
      </w:pPr>
    </w:p>
    <w:p w14:paraId="60617233" w14:textId="77777777" w:rsidR="00BF63DF" w:rsidRPr="005A30AA" w:rsidRDefault="00BF63DF" w:rsidP="00BF63DF">
      <w:pPr>
        <w:widowControl w:val="0"/>
        <w:ind w:firstLine="709"/>
        <w:jc w:val="center"/>
        <w:rPr>
          <w:b/>
          <w:szCs w:val="26"/>
        </w:rPr>
      </w:pPr>
      <w:r w:rsidRPr="005A30AA">
        <w:rPr>
          <w:b/>
          <w:szCs w:val="26"/>
          <w:lang w:val="en-US"/>
        </w:rPr>
        <w:t>III</w:t>
      </w:r>
      <w:r w:rsidRPr="005A30AA">
        <w:rPr>
          <w:b/>
          <w:szCs w:val="26"/>
        </w:rPr>
        <w:t>. (I</w:t>
      </w:r>
      <w:r w:rsidRPr="005A30AA">
        <w:rPr>
          <w:b/>
          <w:szCs w:val="26"/>
          <w:lang w:val="en-US"/>
        </w:rPr>
        <w:t>I</w:t>
      </w:r>
      <w:r w:rsidRPr="005A30AA">
        <w:rPr>
          <w:b/>
          <w:szCs w:val="26"/>
        </w:rPr>
        <w:t>)      Состав, последовательность и сроки выполнения административных процедур (действий), требования к порядку их выполнения  в органе, предоставляющего муниципальную услугу</w:t>
      </w:r>
    </w:p>
    <w:p w14:paraId="1566F089" w14:textId="77777777" w:rsidR="00BF63DF" w:rsidRPr="005A30AA" w:rsidRDefault="00BF63DF" w:rsidP="00BF63DF">
      <w:pPr>
        <w:widowControl w:val="0"/>
        <w:ind w:firstLine="709"/>
        <w:jc w:val="center"/>
        <w:rPr>
          <w:b/>
          <w:szCs w:val="26"/>
        </w:rPr>
      </w:pPr>
    </w:p>
    <w:p w14:paraId="292681BA" w14:textId="77777777" w:rsidR="00BF63DF" w:rsidRPr="005A30AA" w:rsidRDefault="00BF63DF" w:rsidP="00BF63DF">
      <w:pPr>
        <w:pStyle w:val="ConsPlusNormal"/>
        <w:ind w:firstLine="540"/>
        <w:jc w:val="both"/>
        <w:rPr>
          <w:sz w:val="26"/>
          <w:szCs w:val="26"/>
        </w:rPr>
      </w:pPr>
      <w:r w:rsidRPr="005A30AA">
        <w:rPr>
          <w:sz w:val="26"/>
          <w:szCs w:val="26"/>
        </w:rPr>
        <w:t>3.10. Предоставление муниципальной услуги в Органе включает следующие административные процедуры:</w:t>
      </w:r>
    </w:p>
    <w:p w14:paraId="454B7AC3" w14:textId="77777777" w:rsidR="00BF63DF" w:rsidRPr="005A30AA" w:rsidRDefault="00BF63DF" w:rsidP="00BF63DF">
      <w:pPr>
        <w:pStyle w:val="ConsPlusNormal"/>
        <w:spacing w:before="200"/>
        <w:ind w:firstLine="540"/>
        <w:jc w:val="both"/>
        <w:rPr>
          <w:sz w:val="26"/>
          <w:szCs w:val="26"/>
        </w:rPr>
      </w:pPr>
      <w:r w:rsidRPr="005A30AA">
        <w:rPr>
          <w:sz w:val="26"/>
          <w:szCs w:val="26"/>
        </w:rPr>
        <w:t>1) прием и регистрация заявления и иных документов для предоставления муниципальной услуги;</w:t>
      </w:r>
    </w:p>
    <w:p w14:paraId="7BB15B89" w14:textId="77777777" w:rsidR="00BF63DF" w:rsidRPr="005A30AA" w:rsidRDefault="00BF63DF" w:rsidP="00BF63DF">
      <w:pPr>
        <w:pStyle w:val="ConsPlusNormal"/>
        <w:spacing w:before="200"/>
        <w:ind w:firstLine="540"/>
        <w:jc w:val="both"/>
        <w:rPr>
          <w:sz w:val="26"/>
          <w:szCs w:val="26"/>
        </w:rPr>
      </w:pPr>
      <w:r w:rsidRPr="005A30AA">
        <w:rPr>
          <w:sz w:val="26"/>
          <w:szCs w:val="26"/>
        </w:rPr>
        <w:t>2) принятие решения о предоставлении (об отказе в предоставлении) муниципальной услуги;</w:t>
      </w:r>
    </w:p>
    <w:p w14:paraId="5E1188A9" w14:textId="77777777" w:rsidR="00BF63DF" w:rsidRPr="005A30AA" w:rsidRDefault="00BF63DF" w:rsidP="00BF63DF">
      <w:pPr>
        <w:pStyle w:val="ConsPlusNormal"/>
        <w:spacing w:before="200"/>
        <w:ind w:firstLine="540"/>
        <w:jc w:val="both"/>
        <w:rPr>
          <w:sz w:val="26"/>
          <w:szCs w:val="26"/>
        </w:rPr>
      </w:pPr>
      <w:r w:rsidRPr="005A30AA">
        <w:rPr>
          <w:sz w:val="26"/>
          <w:szCs w:val="26"/>
        </w:rPr>
        <w:t>3) уведомление заявителя о принятом решении, выдача заявителю результата предоставления муниципальной услуги.</w:t>
      </w:r>
    </w:p>
    <w:p w14:paraId="61B498D4"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3.11.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указано в </w:t>
      </w:r>
      <w:hyperlink w:anchor="P54">
        <w:r w:rsidRPr="005A30AA">
          <w:rPr>
            <w:color w:val="0000FF"/>
            <w:sz w:val="26"/>
            <w:szCs w:val="26"/>
          </w:rPr>
          <w:t>пункте 1.3</w:t>
        </w:r>
      </w:hyperlink>
      <w:r w:rsidRPr="005A30AA">
        <w:rPr>
          <w:sz w:val="26"/>
          <w:szCs w:val="26"/>
        </w:rPr>
        <w:t xml:space="preserve"> настоящего административного регламента.</w:t>
      </w:r>
    </w:p>
    <w:p w14:paraId="6857EA42" w14:textId="77777777" w:rsidR="00BF63DF" w:rsidRPr="005A30AA" w:rsidRDefault="00BF63DF" w:rsidP="00BF63DF">
      <w:pPr>
        <w:widowControl w:val="0"/>
        <w:jc w:val="both"/>
        <w:rPr>
          <w:b/>
          <w:szCs w:val="26"/>
        </w:rPr>
      </w:pPr>
    </w:p>
    <w:p w14:paraId="0FC2DFBD" w14:textId="77777777" w:rsidR="00BF63DF" w:rsidRPr="005A30AA" w:rsidRDefault="00BF63DF" w:rsidP="00BF63DF">
      <w:pPr>
        <w:widowControl w:val="0"/>
        <w:ind w:firstLine="709"/>
        <w:jc w:val="center"/>
        <w:rPr>
          <w:b/>
          <w:bCs/>
          <w:szCs w:val="26"/>
        </w:rPr>
      </w:pPr>
      <w:r w:rsidRPr="005A30AA">
        <w:rPr>
          <w:b/>
          <w:bCs/>
          <w:szCs w:val="26"/>
        </w:rPr>
        <w:t xml:space="preserve">Порядок исправления допущенных опечаток и ошибок в выданных в результате предоставления муниципальной услуги документах </w:t>
      </w:r>
    </w:p>
    <w:p w14:paraId="420E0F81" w14:textId="77777777" w:rsidR="00BF63DF" w:rsidRPr="005A30AA" w:rsidRDefault="00BF63DF" w:rsidP="00BF63DF">
      <w:pPr>
        <w:widowControl w:val="0"/>
        <w:ind w:firstLine="709"/>
        <w:jc w:val="center"/>
        <w:rPr>
          <w:b/>
          <w:bCs/>
          <w:szCs w:val="26"/>
        </w:rPr>
      </w:pPr>
      <w:r w:rsidRPr="005A30AA">
        <w:rPr>
          <w:b/>
          <w:bCs/>
          <w:szCs w:val="26"/>
        </w:rPr>
        <w:t>в бумажной форме</w:t>
      </w:r>
    </w:p>
    <w:p w14:paraId="3075AA65" w14:textId="77777777" w:rsidR="00BF63DF" w:rsidRPr="005A30AA" w:rsidRDefault="00BF63DF" w:rsidP="00BF63DF">
      <w:pPr>
        <w:widowControl w:val="0"/>
        <w:ind w:firstLine="709"/>
        <w:jc w:val="center"/>
        <w:rPr>
          <w:b/>
          <w:bCs/>
          <w:szCs w:val="26"/>
        </w:rPr>
      </w:pPr>
    </w:p>
    <w:p w14:paraId="2D16B910" w14:textId="77777777" w:rsidR="00BF63DF" w:rsidRPr="005A30AA" w:rsidRDefault="00BF63DF" w:rsidP="00BF63DF">
      <w:pPr>
        <w:widowControl w:val="0"/>
        <w:ind w:firstLine="709"/>
        <w:jc w:val="both"/>
        <w:rPr>
          <w:szCs w:val="26"/>
        </w:rPr>
      </w:pPr>
      <w:r w:rsidRPr="005A30AA">
        <w:rPr>
          <w:szCs w:val="26"/>
        </w:rPr>
        <w:t>3.10.</w:t>
      </w:r>
      <w:r w:rsidRPr="005A30AA">
        <w:rPr>
          <w:szCs w:val="26"/>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5BC66284" w14:textId="77777777" w:rsidR="00BF63DF" w:rsidRPr="005A30AA" w:rsidRDefault="00BF63DF" w:rsidP="00BF63DF">
      <w:pPr>
        <w:widowControl w:val="0"/>
        <w:ind w:firstLine="709"/>
        <w:jc w:val="both"/>
        <w:rPr>
          <w:szCs w:val="26"/>
        </w:rPr>
      </w:pPr>
      <w:r w:rsidRPr="005A30AA">
        <w:rPr>
          <w:szCs w:val="26"/>
        </w:rPr>
        <w:t xml:space="preserve">3.11. </w:t>
      </w:r>
      <w:r w:rsidRPr="005A30AA">
        <w:rPr>
          <w:szCs w:val="26"/>
        </w:rPr>
        <w:tab/>
        <w:t>Основания отказа в приеме заявления об исправлении опечаток и ошибок указаны в пункте 2.12. настоящего Административного регламента.</w:t>
      </w:r>
    </w:p>
    <w:p w14:paraId="64BE5BA2" w14:textId="77777777" w:rsidR="00BF63DF" w:rsidRPr="005A30AA" w:rsidRDefault="00BF63DF" w:rsidP="00BF63DF">
      <w:pPr>
        <w:widowControl w:val="0"/>
        <w:ind w:firstLine="709"/>
        <w:jc w:val="both"/>
        <w:rPr>
          <w:szCs w:val="26"/>
        </w:rPr>
      </w:pPr>
      <w:r w:rsidRPr="005A30AA">
        <w:rPr>
          <w:szCs w:val="26"/>
        </w:rPr>
        <w:t xml:space="preserve">3.12. </w:t>
      </w:r>
      <w:r w:rsidRPr="005A30AA">
        <w:rPr>
          <w:szCs w:val="26"/>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5CE5574" w14:textId="77777777" w:rsidR="00BF63DF" w:rsidRPr="005A30AA" w:rsidRDefault="00BF63DF" w:rsidP="00BF63DF">
      <w:pPr>
        <w:widowControl w:val="0"/>
        <w:tabs>
          <w:tab w:val="left" w:pos="1418"/>
          <w:tab w:val="left" w:pos="1560"/>
          <w:tab w:val="left" w:pos="2127"/>
        </w:tabs>
        <w:ind w:firstLine="709"/>
        <w:jc w:val="both"/>
        <w:rPr>
          <w:szCs w:val="26"/>
        </w:rPr>
      </w:pPr>
      <w:r w:rsidRPr="005A30AA">
        <w:rPr>
          <w:szCs w:val="26"/>
        </w:rPr>
        <w:t>3.12.1.</w:t>
      </w:r>
      <w:r w:rsidRPr="005A30AA">
        <w:rPr>
          <w:szCs w:val="26"/>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7B129CC" w14:textId="77777777" w:rsidR="00BF63DF" w:rsidRPr="005A30AA" w:rsidRDefault="00BF63DF" w:rsidP="00BF63DF">
      <w:pPr>
        <w:widowControl w:val="0"/>
        <w:tabs>
          <w:tab w:val="left" w:pos="1560"/>
        </w:tabs>
        <w:ind w:firstLine="709"/>
        <w:jc w:val="both"/>
        <w:rPr>
          <w:szCs w:val="26"/>
        </w:rPr>
      </w:pPr>
      <w:r w:rsidRPr="005A30AA">
        <w:rPr>
          <w:szCs w:val="26"/>
        </w:rPr>
        <w:lastRenderedPageBreak/>
        <w:t>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29D24E4" w14:textId="77777777" w:rsidR="00BF63DF" w:rsidRPr="005A30AA" w:rsidRDefault="00BF63DF" w:rsidP="00BF63DF">
      <w:pPr>
        <w:widowControl w:val="0"/>
        <w:tabs>
          <w:tab w:val="left" w:pos="1560"/>
        </w:tabs>
        <w:ind w:firstLine="709"/>
        <w:jc w:val="both"/>
        <w:rPr>
          <w:szCs w:val="26"/>
        </w:rPr>
      </w:pPr>
      <w:r w:rsidRPr="005A30AA">
        <w:rPr>
          <w:szCs w:val="26"/>
        </w:rPr>
        <w:t xml:space="preserve">3.12.3. </w:t>
      </w:r>
      <w:r w:rsidRPr="005A30AA">
        <w:rPr>
          <w:szCs w:val="26"/>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14:paraId="519D17FE" w14:textId="77777777" w:rsidR="00BF63DF" w:rsidRPr="005A30AA" w:rsidRDefault="00BF63DF" w:rsidP="00BF63DF">
      <w:pPr>
        <w:widowControl w:val="0"/>
        <w:tabs>
          <w:tab w:val="left" w:pos="1560"/>
        </w:tabs>
        <w:ind w:firstLine="709"/>
        <w:jc w:val="both"/>
        <w:rPr>
          <w:szCs w:val="26"/>
        </w:rPr>
      </w:pPr>
      <w:r w:rsidRPr="005A30AA">
        <w:rPr>
          <w:szCs w:val="26"/>
        </w:rPr>
        <w:t xml:space="preserve">3.12.4. </w:t>
      </w:r>
      <w:r w:rsidRPr="005A30AA">
        <w:rPr>
          <w:szCs w:val="26"/>
        </w:rPr>
        <w:tab/>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14:paraId="12AE4AF6" w14:textId="77777777" w:rsidR="00BF63DF" w:rsidRPr="005A30AA" w:rsidRDefault="00BF63DF" w:rsidP="00BF63DF">
      <w:pPr>
        <w:widowControl w:val="0"/>
        <w:ind w:firstLine="709"/>
        <w:jc w:val="both"/>
        <w:rPr>
          <w:b/>
          <w:szCs w:val="26"/>
        </w:rPr>
      </w:pPr>
    </w:p>
    <w:p w14:paraId="437E711F" w14:textId="77777777" w:rsidR="00BF63DF" w:rsidRPr="005A30AA" w:rsidRDefault="00BF63DF" w:rsidP="00BF63DF">
      <w:pPr>
        <w:pStyle w:val="ConsPlusNormal"/>
        <w:rPr>
          <w:sz w:val="26"/>
          <w:szCs w:val="26"/>
        </w:rPr>
      </w:pPr>
    </w:p>
    <w:p w14:paraId="64C67D1D" w14:textId="77777777" w:rsidR="00BF63DF" w:rsidRPr="005A30AA" w:rsidRDefault="00BF63DF" w:rsidP="00BF63DF">
      <w:pPr>
        <w:pStyle w:val="ConsPlusTitle"/>
        <w:jc w:val="center"/>
        <w:outlineLvl w:val="2"/>
        <w:rPr>
          <w:rFonts w:ascii="Times New Roman" w:hAnsi="Times New Roman" w:cs="Times New Roman"/>
          <w:sz w:val="26"/>
          <w:szCs w:val="26"/>
        </w:rPr>
      </w:pPr>
      <w:r w:rsidRPr="005A30AA">
        <w:rPr>
          <w:rFonts w:ascii="Times New Roman" w:hAnsi="Times New Roman" w:cs="Times New Roman"/>
          <w:sz w:val="26"/>
          <w:szCs w:val="26"/>
        </w:rPr>
        <w:t>Прием и регистрация заявления и иных документов</w:t>
      </w:r>
    </w:p>
    <w:p w14:paraId="2DBAACFC" w14:textId="77777777" w:rsidR="00BF63DF" w:rsidRPr="005A30AA" w:rsidRDefault="00BF63DF" w:rsidP="00BF63DF">
      <w:pPr>
        <w:pStyle w:val="ConsPlusTitle"/>
        <w:jc w:val="center"/>
        <w:rPr>
          <w:rFonts w:ascii="Times New Roman" w:hAnsi="Times New Roman" w:cs="Times New Roman"/>
          <w:sz w:val="26"/>
          <w:szCs w:val="26"/>
        </w:rPr>
      </w:pPr>
      <w:r w:rsidRPr="005A30AA">
        <w:rPr>
          <w:rFonts w:ascii="Times New Roman" w:hAnsi="Times New Roman" w:cs="Times New Roman"/>
          <w:sz w:val="26"/>
          <w:szCs w:val="26"/>
        </w:rPr>
        <w:t>для предоставления муниципальной услуги</w:t>
      </w:r>
    </w:p>
    <w:p w14:paraId="6D8B0527" w14:textId="77777777" w:rsidR="00BF63DF" w:rsidRPr="005A30AA" w:rsidRDefault="00BF63DF" w:rsidP="00BF63DF">
      <w:pPr>
        <w:pStyle w:val="ConsPlusNormal"/>
        <w:rPr>
          <w:sz w:val="26"/>
          <w:szCs w:val="26"/>
        </w:rPr>
      </w:pPr>
    </w:p>
    <w:p w14:paraId="09519F8F" w14:textId="77777777" w:rsidR="00BF63DF" w:rsidRPr="005A30AA" w:rsidRDefault="00BF63DF" w:rsidP="00BF63DF">
      <w:pPr>
        <w:pStyle w:val="ConsPlusNormal"/>
        <w:ind w:firstLine="540"/>
        <w:jc w:val="both"/>
        <w:rPr>
          <w:sz w:val="26"/>
          <w:szCs w:val="26"/>
        </w:rPr>
      </w:pPr>
      <w:r w:rsidRPr="005A30AA">
        <w:rPr>
          <w:sz w:val="26"/>
          <w:szCs w:val="26"/>
        </w:rPr>
        <w:t>3.12. Основанием для начала административной процедуры является поступление от заявителя заявления о предоставлении муниципальной услуги:</w:t>
      </w:r>
    </w:p>
    <w:p w14:paraId="1B62E421" w14:textId="77777777" w:rsidR="00BF63DF" w:rsidRPr="005A30AA" w:rsidRDefault="00BF63DF" w:rsidP="00BF63DF">
      <w:pPr>
        <w:pStyle w:val="ConsPlusNormal"/>
        <w:spacing w:before="200"/>
        <w:ind w:firstLine="540"/>
        <w:jc w:val="both"/>
        <w:rPr>
          <w:sz w:val="26"/>
          <w:szCs w:val="26"/>
        </w:rPr>
      </w:pPr>
      <w:r w:rsidRPr="005A30AA">
        <w:rPr>
          <w:sz w:val="26"/>
          <w:szCs w:val="26"/>
        </w:rPr>
        <w:t>на бумажном носителе непосредственно в Орган;</w:t>
      </w:r>
    </w:p>
    <w:p w14:paraId="3BD67BCA" w14:textId="77777777" w:rsidR="00BF63DF" w:rsidRPr="005A30AA" w:rsidRDefault="00BF63DF" w:rsidP="00BF63DF">
      <w:pPr>
        <w:pStyle w:val="ConsPlusNormal"/>
        <w:spacing w:before="200"/>
        <w:ind w:firstLine="540"/>
        <w:jc w:val="both"/>
        <w:rPr>
          <w:sz w:val="26"/>
          <w:szCs w:val="26"/>
        </w:rPr>
      </w:pPr>
      <w:r w:rsidRPr="005A30AA">
        <w:rPr>
          <w:sz w:val="26"/>
          <w:szCs w:val="26"/>
        </w:rPr>
        <w:t>на бумажном носителе в Орган через организацию почтовой связи, иную организацию, осуществляющую доставку корреспонденции;</w:t>
      </w:r>
    </w:p>
    <w:p w14:paraId="2E57B7E5"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1) Очная форма подачи документов (Орган)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35">
        <w:r w:rsidRPr="005A30AA">
          <w:rPr>
            <w:color w:val="0000FF"/>
            <w:sz w:val="26"/>
            <w:szCs w:val="26"/>
          </w:rPr>
          <w:t>пунктах 2.8</w:t>
        </w:r>
      </w:hyperlink>
      <w:r w:rsidRPr="005A30AA">
        <w:rPr>
          <w:sz w:val="26"/>
          <w:szCs w:val="26"/>
        </w:rPr>
        <w:t xml:space="preserve"> настоящего административного регламента (в случае если заявитель представляет документы, указанные в </w:t>
      </w:r>
      <w:hyperlink w:anchor="P154">
        <w:r w:rsidRPr="005A30AA">
          <w:rPr>
            <w:color w:val="0000FF"/>
            <w:sz w:val="26"/>
            <w:szCs w:val="26"/>
          </w:rPr>
          <w:t>пункте 2.9.1</w:t>
        </w:r>
      </w:hyperlink>
      <w:r w:rsidRPr="005A30AA">
        <w:rPr>
          <w:sz w:val="26"/>
          <w:szCs w:val="26"/>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14:paraId="763698EA" w14:textId="77777777" w:rsidR="00BF63DF" w:rsidRPr="005A30AA" w:rsidRDefault="00BF63DF" w:rsidP="00BF63DF">
      <w:pPr>
        <w:pStyle w:val="ConsPlusNormal"/>
        <w:spacing w:before="200"/>
        <w:ind w:firstLine="540"/>
        <w:jc w:val="both"/>
        <w:rPr>
          <w:sz w:val="26"/>
          <w:szCs w:val="26"/>
        </w:rPr>
      </w:pPr>
      <w:r w:rsidRPr="005A30AA">
        <w:rPr>
          <w:sz w:val="26"/>
          <w:szCs w:val="26"/>
        </w:rPr>
        <w:t>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w:t>
      </w:r>
    </w:p>
    <w:p w14:paraId="27954936" w14:textId="77777777" w:rsidR="00BF63DF" w:rsidRPr="005A30AA" w:rsidRDefault="00BF63DF" w:rsidP="00BF63DF">
      <w:pPr>
        <w:pStyle w:val="ConsPlusNormal"/>
        <w:spacing w:before="200"/>
        <w:ind w:firstLine="540"/>
        <w:jc w:val="both"/>
        <w:rPr>
          <w:sz w:val="26"/>
          <w:szCs w:val="26"/>
        </w:rPr>
      </w:pPr>
      <w:r w:rsidRPr="005A30AA">
        <w:rPr>
          <w:sz w:val="26"/>
          <w:szCs w:val="26"/>
        </w:rPr>
        <w:t>По просьбе обратившегося лица заявление может быть оформлено специалистом Управления,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25266E5E" w14:textId="77777777" w:rsidR="00BF63DF" w:rsidRPr="005A30AA" w:rsidRDefault="00BF63DF" w:rsidP="00BF63DF">
      <w:pPr>
        <w:pStyle w:val="ConsPlusNormal"/>
        <w:spacing w:before="200"/>
        <w:ind w:firstLine="540"/>
        <w:jc w:val="both"/>
        <w:rPr>
          <w:sz w:val="26"/>
          <w:szCs w:val="26"/>
        </w:rPr>
      </w:pPr>
      <w:r w:rsidRPr="005A30AA">
        <w:rPr>
          <w:sz w:val="26"/>
          <w:szCs w:val="26"/>
        </w:rPr>
        <w:t>Специалист Органа, Управления, ответственный за прием документов, осуществляет следующие действия в ходе приема заявителя:</w:t>
      </w:r>
    </w:p>
    <w:p w14:paraId="4E64C624" w14:textId="77777777" w:rsidR="00BF63DF" w:rsidRPr="005A30AA" w:rsidRDefault="00BF63DF" w:rsidP="00BF63DF">
      <w:pPr>
        <w:pStyle w:val="ConsPlusNormal"/>
        <w:spacing w:before="200"/>
        <w:ind w:firstLine="540"/>
        <w:jc w:val="both"/>
        <w:rPr>
          <w:sz w:val="26"/>
          <w:szCs w:val="26"/>
        </w:rPr>
      </w:pPr>
      <w:r w:rsidRPr="005A30AA">
        <w:rPr>
          <w:sz w:val="26"/>
          <w:szCs w:val="26"/>
        </w:rPr>
        <w:t>а) устанавливает предмет обращения, проверяет документ, удостоверяющий личность;</w:t>
      </w:r>
    </w:p>
    <w:p w14:paraId="0B12438D" w14:textId="77777777" w:rsidR="00BF63DF" w:rsidRPr="005A30AA" w:rsidRDefault="00BF63DF" w:rsidP="00BF63DF">
      <w:pPr>
        <w:pStyle w:val="ConsPlusNormal"/>
        <w:spacing w:before="200"/>
        <w:ind w:firstLine="540"/>
        <w:jc w:val="both"/>
        <w:rPr>
          <w:sz w:val="26"/>
          <w:szCs w:val="26"/>
        </w:rPr>
      </w:pPr>
      <w:r w:rsidRPr="005A30AA">
        <w:rPr>
          <w:sz w:val="26"/>
          <w:szCs w:val="26"/>
        </w:rPr>
        <w:t>б) проверяет полномочия заявителя;</w:t>
      </w:r>
    </w:p>
    <w:p w14:paraId="56B61DFC" w14:textId="77777777" w:rsidR="00BF63DF" w:rsidRPr="005A30AA" w:rsidRDefault="00BF63DF" w:rsidP="00BF63DF">
      <w:pPr>
        <w:pStyle w:val="ConsPlusNormal"/>
        <w:spacing w:before="200"/>
        <w:ind w:firstLine="540"/>
        <w:jc w:val="both"/>
        <w:rPr>
          <w:sz w:val="26"/>
          <w:szCs w:val="26"/>
        </w:rPr>
      </w:pPr>
      <w:r w:rsidRPr="005A30AA">
        <w:rPr>
          <w:sz w:val="26"/>
          <w:szCs w:val="26"/>
        </w:rPr>
        <w:lastRenderedPageBreak/>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35">
        <w:r w:rsidRPr="005A30AA">
          <w:rPr>
            <w:color w:val="0000FF"/>
            <w:sz w:val="26"/>
            <w:szCs w:val="26"/>
          </w:rPr>
          <w:t>пунктом 2.8</w:t>
        </w:r>
      </w:hyperlink>
      <w:r w:rsidRPr="005A30AA">
        <w:rPr>
          <w:sz w:val="26"/>
          <w:szCs w:val="26"/>
        </w:rPr>
        <w:t xml:space="preserve"> настоящего административного регламента;</w:t>
      </w:r>
    </w:p>
    <w:p w14:paraId="23A93B5E" w14:textId="77777777" w:rsidR="00BF63DF" w:rsidRPr="005A30AA" w:rsidRDefault="00BF63DF" w:rsidP="00BF63DF">
      <w:pPr>
        <w:pStyle w:val="ConsPlusNormal"/>
        <w:spacing w:before="200"/>
        <w:ind w:firstLine="540"/>
        <w:jc w:val="both"/>
        <w:rPr>
          <w:sz w:val="26"/>
          <w:szCs w:val="26"/>
        </w:rPr>
      </w:pPr>
      <w:r w:rsidRPr="005A30AA">
        <w:rPr>
          <w:sz w:val="26"/>
          <w:szCs w:val="26"/>
        </w:rPr>
        <w:t>г) регистрирует заявление и представленные документы под индивидуальным порядковым номером в день их поступления;</w:t>
      </w:r>
    </w:p>
    <w:p w14:paraId="2E57516D" w14:textId="77777777" w:rsidR="00BF63DF" w:rsidRPr="005A30AA" w:rsidRDefault="00BF63DF" w:rsidP="00BF63DF">
      <w:pPr>
        <w:pStyle w:val="ConsPlusNormal"/>
        <w:spacing w:before="200"/>
        <w:ind w:firstLine="540"/>
        <w:jc w:val="both"/>
        <w:rPr>
          <w:sz w:val="26"/>
          <w:szCs w:val="26"/>
        </w:rPr>
      </w:pPr>
      <w:r w:rsidRPr="005A30AA">
        <w:rPr>
          <w:sz w:val="26"/>
          <w:szCs w:val="26"/>
        </w:rPr>
        <w:t>д) выдает заявителю расписку с описью представленных документов и указанием даты их принятия, подтверждающую принятие документов.</w:t>
      </w:r>
    </w:p>
    <w:p w14:paraId="66DB98FD" w14:textId="77777777" w:rsidR="00BF63DF" w:rsidRPr="005A30AA" w:rsidRDefault="00BF63DF" w:rsidP="00BF63DF">
      <w:pPr>
        <w:pStyle w:val="ConsPlusNormal"/>
        <w:spacing w:before="200"/>
        <w:ind w:firstLine="540"/>
        <w:jc w:val="both"/>
        <w:rPr>
          <w:sz w:val="26"/>
          <w:szCs w:val="26"/>
        </w:rPr>
      </w:pPr>
      <w:r w:rsidRPr="005A30AA">
        <w:rPr>
          <w:sz w:val="26"/>
          <w:szCs w:val="26"/>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11890C50" w14:textId="77777777" w:rsidR="00BF63DF" w:rsidRPr="005A30AA" w:rsidRDefault="00BF63DF" w:rsidP="00BF63DF">
      <w:pPr>
        <w:pStyle w:val="ConsPlusNormal"/>
        <w:spacing w:before="200"/>
        <w:ind w:firstLine="540"/>
        <w:jc w:val="both"/>
        <w:rPr>
          <w:sz w:val="26"/>
          <w:szCs w:val="26"/>
        </w:rPr>
      </w:pPr>
      <w:r w:rsidRPr="005A30AA">
        <w:rPr>
          <w:sz w:val="26"/>
          <w:szCs w:val="26"/>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14:paraId="51AA09D7" w14:textId="77777777" w:rsidR="00BF63DF" w:rsidRPr="005A30AA" w:rsidRDefault="00BF63DF" w:rsidP="00BF63DF">
      <w:pPr>
        <w:pStyle w:val="ConsPlusNormal"/>
        <w:spacing w:before="200"/>
        <w:ind w:firstLine="540"/>
        <w:jc w:val="both"/>
        <w:rPr>
          <w:sz w:val="26"/>
          <w:szCs w:val="26"/>
        </w:rPr>
      </w:pPr>
      <w:r w:rsidRPr="005A30AA">
        <w:rPr>
          <w:sz w:val="26"/>
          <w:szCs w:val="26"/>
        </w:rPr>
        <w:t>Длительность осуществления всех необходимых действий не может превышать 15 минут.</w:t>
      </w:r>
    </w:p>
    <w:p w14:paraId="03486077" w14:textId="77777777" w:rsidR="00BF63DF" w:rsidRPr="005A30AA" w:rsidRDefault="00BF63DF" w:rsidP="00BF63DF">
      <w:pPr>
        <w:pStyle w:val="ConsPlusNormal"/>
        <w:spacing w:before="200"/>
        <w:ind w:firstLine="540"/>
        <w:jc w:val="both"/>
        <w:rPr>
          <w:sz w:val="26"/>
          <w:szCs w:val="26"/>
        </w:rPr>
      </w:pPr>
      <w:r w:rsidRPr="005A30AA">
        <w:rPr>
          <w:sz w:val="26"/>
          <w:szCs w:val="26"/>
        </w:rPr>
        <w:t>Заявителям предоставляется возможность предварительной записи на подачу заявления.</w:t>
      </w:r>
    </w:p>
    <w:p w14:paraId="0AA9632A" w14:textId="77777777" w:rsidR="00BF63DF" w:rsidRPr="005A30AA" w:rsidRDefault="00BF63DF" w:rsidP="00BF63DF">
      <w:pPr>
        <w:pStyle w:val="ConsPlusNormal"/>
        <w:spacing w:before="200"/>
        <w:ind w:firstLine="540"/>
        <w:jc w:val="both"/>
        <w:rPr>
          <w:sz w:val="26"/>
          <w:szCs w:val="26"/>
        </w:rPr>
      </w:pPr>
      <w:r w:rsidRPr="005A30AA">
        <w:rPr>
          <w:sz w:val="26"/>
          <w:szCs w:val="26"/>
        </w:rPr>
        <w:t>Предварительная запись на подачу заявления о предоставлении муниципальной услуги осуществляется следующим способом:</w:t>
      </w:r>
    </w:p>
    <w:p w14:paraId="1F4E0300" w14:textId="77777777" w:rsidR="00BF63DF" w:rsidRPr="005A30AA" w:rsidRDefault="00BF63DF" w:rsidP="00BF63DF">
      <w:pPr>
        <w:pStyle w:val="ConsPlusNormal"/>
        <w:spacing w:before="200"/>
        <w:ind w:firstLine="540"/>
        <w:jc w:val="both"/>
        <w:rPr>
          <w:sz w:val="26"/>
          <w:szCs w:val="26"/>
        </w:rPr>
      </w:pPr>
      <w:r w:rsidRPr="005A30AA">
        <w:rPr>
          <w:sz w:val="26"/>
          <w:szCs w:val="26"/>
        </w:rPr>
        <w:t>- посредством телефонной связи, личного обращения заявителя в Орган, Управление.</w:t>
      </w:r>
    </w:p>
    <w:p w14:paraId="0ED5DF13" w14:textId="77777777" w:rsidR="00BF63DF" w:rsidRPr="005A30AA" w:rsidRDefault="00BF63DF" w:rsidP="00BF63DF">
      <w:pPr>
        <w:pStyle w:val="ConsPlusNormal"/>
        <w:spacing w:before="200"/>
        <w:ind w:firstLine="540"/>
        <w:jc w:val="both"/>
        <w:rPr>
          <w:sz w:val="26"/>
          <w:szCs w:val="26"/>
        </w:rPr>
      </w:pPr>
      <w:r w:rsidRPr="005A30AA">
        <w:rPr>
          <w:sz w:val="26"/>
          <w:szCs w:val="26"/>
        </w:rPr>
        <w:t>При осуществлении предварительной записи посредством телефонной связи, личного обращения заявителя в Орган, Управление заявитель сообщает следующие данные:</w:t>
      </w:r>
    </w:p>
    <w:p w14:paraId="3DDB9C74" w14:textId="77777777" w:rsidR="00BF63DF" w:rsidRPr="005A30AA" w:rsidRDefault="00BF63DF" w:rsidP="00BF63DF">
      <w:pPr>
        <w:pStyle w:val="ConsPlusNormal"/>
        <w:spacing w:before="200"/>
        <w:ind w:firstLine="540"/>
        <w:jc w:val="both"/>
        <w:rPr>
          <w:sz w:val="26"/>
          <w:szCs w:val="26"/>
        </w:rPr>
      </w:pPr>
      <w:r w:rsidRPr="005A30AA">
        <w:rPr>
          <w:sz w:val="26"/>
          <w:szCs w:val="26"/>
        </w:rPr>
        <w:t>1) для заявителя - физического лица: фамилия, имя, отчество (последнее - при наличии);</w:t>
      </w:r>
    </w:p>
    <w:p w14:paraId="2D0DE758" w14:textId="77777777" w:rsidR="00BF63DF" w:rsidRPr="005A30AA" w:rsidRDefault="00BF63DF" w:rsidP="00BF63DF">
      <w:pPr>
        <w:pStyle w:val="ConsPlusNormal"/>
        <w:spacing w:before="200"/>
        <w:ind w:firstLine="540"/>
        <w:jc w:val="both"/>
        <w:rPr>
          <w:sz w:val="26"/>
          <w:szCs w:val="26"/>
        </w:rPr>
      </w:pPr>
      <w:r w:rsidRPr="005A30AA">
        <w:rPr>
          <w:sz w:val="26"/>
          <w:szCs w:val="26"/>
        </w:rPr>
        <w:t>2) номер телефона для связи с заявителем;</w:t>
      </w:r>
    </w:p>
    <w:p w14:paraId="0970EAFF" w14:textId="77777777" w:rsidR="00BF63DF" w:rsidRPr="005A30AA" w:rsidRDefault="00BF63DF" w:rsidP="00BF63DF">
      <w:pPr>
        <w:pStyle w:val="ConsPlusNormal"/>
        <w:spacing w:before="200"/>
        <w:ind w:firstLine="540"/>
        <w:jc w:val="both"/>
        <w:rPr>
          <w:sz w:val="26"/>
          <w:szCs w:val="26"/>
        </w:rPr>
      </w:pPr>
      <w:r w:rsidRPr="005A30AA">
        <w:rPr>
          <w:sz w:val="26"/>
          <w:szCs w:val="26"/>
        </w:rPr>
        <w:t>3) адрес электронной почты заявителя (по желанию);</w:t>
      </w:r>
    </w:p>
    <w:p w14:paraId="4BF3EBD0" w14:textId="77777777" w:rsidR="00BF63DF" w:rsidRPr="005A30AA" w:rsidRDefault="00BF63DF" w:rsidP="00BF63DF">
      <w:pPr>
        <w:pStyle w:val="ConsPlusNormal"/>
        <w:spacing w:before="200"/>
        <w:ind w:firstLine="540"/>
        <w:jc w:val="both"/>
        <w:rPr>
          <w:sz w:val="26"/>
          <w:szCs w:val="26"/>
        </w:rPr>
      </w:pPr>
      <w:r w:rsidRPr="005A30AA">
        <w:rPr>
          <w:sz w:val="26"/>
          <w:szCs w:val="26"/>
        </w:rPr>
        <w:t>4) желаемые дата и время подачи заявления (получения результатов оказания муниципальной услуги).</w:t>
      </w:r>
    </w:p>
    <w:p w14:paraId="67AA66B9" w14:textId="77777777" w:rsidR="00BF63DF" w:rsidRPr="005A30AA" w:rsidRDefault="00BF63DF" w:rsidP="00BF63DF">
      <w:pPr>
        <w:pStyle w:val="ConsPlusNormal"/>
        <w:spacing w:before="200"/>
        <w:ind w:firstLine="540"/>
        <w:jc w:val="both"/>
        <w:rPr>
          <w:sz w:val="26"/>
          <w:szCs w:val="26"/>
        </w:rPr>
      </w:pPr>
      <w:r w:rsidRPr="005A30AA">
        <w:rPr>
          <w:sz w:val="26"/>
          <w:szCs w:val="26"/>
        </w:rPr>
        <w:t>При осуществлении предварительной записи по телефону специалист Органа, Управления, ответственный за прием документов, назначает время в часы приема с учетом времени, удобного гражданину, при этом заявителю сообщается время посещения и номер кабинета, в который следует обратиться.</w:t>
      </w:r>
    </w:p>
    <w:p w14:paraId="0F33B116"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При осуществлении предварительной записи путем личного обращения </w:t>
      </w:r>
      <w:r w:rsidRPr="005A30AA">
        <w:rPr>
          <w:sz w:val="26"/>
          <w:szCs w:val="26"/>
        </w:rPr>
        <w:lastRenderedPageBreak/>
        <w:t>заявителю выдается талон-подтверждение, содержащий информацию о дате и времени подачи заявления, о выдаче результата муниципальной услуги, о номере кабинета, в который следует обратиться.</w:t>
      </w:r>
    </w:p>
    <w:p w14:paraId="4D1D3F5B" w14:textId="77777777" w:rsidR="00BF63DF" w:rsidRPr="005A30AA" w:rsidRDefault="00BF63DF" w:rsidP="00BF63DF">
      <w:pPr>
        <w:pStyle w:val="ConsPlusNormal"/>
        <w:spacing w:before="200"/>
        <w:ind w:firstLine="540"/>
        <w:jc w:val="both"/>
        <w:rPr>
          <w:sz w:val="26"/>
          <w:szCs w:val="26"/>
        </w:rPr>
      </w:pPr>
      <w:r w:rsidRPr="005A30AA">
        <w:rPr>
          <w:sz w:val="26"/>
          <w:szCs w:val="26"/>
        </w:rPr>
        <w:t>При осуществлении предварительной записи посредством телефонной связи, либо путем личного обращения, заявителю предоставляется возможность ознакомления с графиком приема граждан в Органе по вопросу предоставления муниципальной услуги. Заявителю обеспечивается возможность доступа записи на прием дат и интервалов времени приема, а также записи в любые свободные для приема дату и время в пределах установленного в Органе графика приема граждан.</w:t>
      </w:r>
    </w:p>
    <w:p w14:paraId="76145FE5" w14:textId="77777777" w:rsidR="00BF63DF" w:rsidRPr="005A30AA" w:rsidRDefault="00BF63DF" w:rsidP="00BF63DF">
      <w:pPr>
        <w:pStyle w:val="ConsPlusNormal"/>
        <w:spacing w:before="200"/>
        <w:ind w:firstLine="540"/>
        <w:jc w:val="both"/>
        <w:rPr>
          <w:sz w:val="26"/>
          <w:szCs w:val="26"/>
        </w:rPr>
      </w:pPr>
      <w:r w:rsidRPr="005A30AA">
        <w:rPr>
          <w:sz w:val="26"/>
          <w:szCs w:val="26"/>
        </w:rPr>
        <w:t>Заявитель должен быть проинформирован, что запись аннулируется в случае его неявки по истечении 15 минут с назначенного времени приема.</w:t>
      </w:r>
    </w:p>
    <w:p w14:paraId="06AFCC3B" w14:textId="77777777" w:rsidR="00BF63DF" w:rsidRPr="005A30AA" w:rsidRDefault="00BF63DF" w:rsidP="00BF63DF">
      <w:pPr>
        <w:pStyle w:val="ConsPlusNormal"/>
        <w:spacing w:before="200"/>
        <w:ind w:firstLine="540"/>
        <w:jc w:val="both"/>
        <w:rPr>
          <w:sz w:val="26"/>
          <w:szCs w:val="26"/>
        </w:rPr>
      </w:pPr>
      <w:r w:rsidRPr="005A30AA">
        <w:rPr>
          <w:sz w:val="26"/>
          <w:szCs w:val="26"/>
        </w:rPr>
        <w:t>Заявитель вправе отказаться от предварительной записи.</w:t>
      </w:r>
    </w:p>
    <w:p w14:paraId="213AA69D" w14:textId="77777777" w:rsidR="00BF63DF" w:rsidRPr="005A30AA" w:rsidRDefault="00BF63DF" w:rsidP="00BF63DF">
      <w:pPr>
        <w:pStyle w:val="ConsPlusNormal"/>
        <w:spacing w:before="200"/>
        <w:ind w:firstLine="540"/>
        <w:jc w:val="both"/>
        <w:rPr>
          <w:sz w:val="26"/>
          <w:szCs w:val="26"/>
        </w:rPr>
      </w:pPr>
      <w:r w:rsidRPr="005A30AA">
        <w:rPr>
          <w:sz w:val="26"/>
          <w:szCs w:val="26"/>
        </w:rPr>
        <w:t>Предварительная запись ведется в электронном виде либо на бумажном носителе.</w:t>
      </w:r>
    </w:p>
    <w:p w14:paraId="62168AD5" w14:textId="77777777" w:rsidR="00BF63DF" w:rsidRPr="005A30AA" w:rsidRDefault="00BF63DF" w:rsidP="00BF63DF">
      <w:pPr>
        <w:pStyle w:val="ConsPlusNormal"/>
        <w:spacing w:before="200"/>
        <w:ind w:firstLine="540"/>
        <w:jc w:val="both"/>
        <w:rPr>
          <w:sz w:val="26"/>
          <w:szCs w:val="26"/>
        </w:rPr>
      </w:pPr>
      <w:r w:rsidRPr="005A30AA">
        <w:rPr>
          <w:sz w:val="26"/>
          <w:szCs w:val="26"/>
        </w:rPr>
        <w:t>При осуществлении записи на прием в Органе по вопросу предоставления муниципальной услуги специалист Органа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5D8F741" w14:textId="77777777" w:rsidR="00BF63DF" w:rsidRPr="005A30AA" w:rsidRDefault="00BF63DF" w:rsidP="00BF63DF">
      <w:pPr>
        <w:pStyle w:val="ConsPlusNormal"/>
        <w:spacing w:before="200"/>
        <w:ind w:firstLine="540"/>
        <w:jc w:val="both"/>
        <w:rPr>
          <w:sz w:val="26"/>
          <w:szCs w:val="26"/>
        </w:rPr>
      </w:pPr>
      <w:r w:rsidRPr="005A30AA">
        <w:rPr>
          <w:sz w:val="26"/>
          <w:szCs w:val="26"/>
        </w:rPr>
        <w:t>Продолжительность предварительной записи по телефону или в ходе личного приема на подачу заявления, или получение результата муниципальной услуги не должна превышать 5 минут.</w:t>
      </w:r>
    </w:p>
    <w:p w14:paraId="3F924557" w14:textId="77777777" w:rsidR="00BF63DF" w:rsidRPr="005A30AA" w:rsidRDefault="00BF63DF" w:rsidP="00BF63DF">
      <w:pPr>
        <w:pStyle w:val="ConsPlusNormal"/>
        <w:spacing w:before="200"/>
        <w:ind w:firstLine="540"/>
        <w:jc w:val="both"/>
        <w:rPr>
          <w:sz w:val="26"/>
          <w:szCs w:val="26"/>
        </w:rPr>
      </w:pPr>
      <w:r w:rsidRPr="005A30AA">
        <w:rPr>
          <w:sz w:val="26"/>
          <w:szCs w:val="26"/>
        </w:rPr>
        <w:t>2) Заочная форма подачи документов (Орган)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14:paraId="697AF471"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При заочной форме подачи документов заявитель может направить заявление и документы, указанные в </w:t>
      </w:r>
      <w:hyperlink w:anchor="P135">
        <w:r w:rsidRPr="005A30AA">
          <w:rPr>
            <w:color w:val="0000FF"/>
            <w:sz w:val="26"/>
            <w:szCs w:val="26"/>
          </w:rPr>
          <w:t>пунктах 2.8</w:t>
        </w:r>
      </w:hyperlink>
      <w:r w:rsidRPr="005A30AA">
        <w:rPr>
          <w:sz w:val="26"/>
          <w:szCs w:val="26"/>
        </w:rPr>
        <w:t xml:space="preserve"> настоящего административного регламента (в случае, если заявитель представляет документы, указанные в </w:t>
      </w:r>
      <w:hyperlink w:anchor="P154">
        <w:r w:rsidRPr="005A30AA">
          <w:rPr>
            <w:color w:val="0000FF"/>
            <w:sz w:val="26"/>
            <w:szCs w:val="26"/>
          </w:rPr>
          <w:t>пункте 2.9.1</w:t>
        </w:r>
      </w:hyperlink>
      <w:r w:rsidRPr="005A30AA">
        <w:rPr>
          <w:sz w:val="26"/>
          <w:szCs w:val="26"/>
        </w:rPr>
        <w:t xml:space="preserve"> настоящего административного регламента по собственной инициативе):</w:t>
      </w:r>
    </w:p>
    <w:p w14:paraId="2D008B16" w14:textId="77777777" w:rsidR="00BF63DF" w:rsidRPr="005A30AA" w:rsidRDefault="00BF63DF" w:rsidP="00BF63DF">
      <w:pPr>
        <w:pStyle w:val="ConsPlusNormal"/>
        <w:spacing w:before="200"/>
        <w:ind w:firstLine="540"/>
        <w:jc w:val="both"/>
        <w:rPr>
          <w:sz w:val="26"/>
          <w:szCs w:val="26"/>
        </w:rPr>
      </w:pPr>
      <w:r w:rsidRPr="005A30AA">
        <w:rPr>
          <w:sz w:val="26"/>
          <w:szCs w:val="26"/>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заявления является день поступления заявления и документов в Орган.</w:t>
      </w:r>
    </w:p>
    <w:p w14:paraId="08E4A463" w14:textId="77777777" w:rsidR="00BF63DF" w:rsidRPr="005A30AA" w:rsidRDefault="00BF63DF" w:rsidP="00BF63DF">
      <w:pPr>
        <w:pStyle w:val="ConsPlusNormal"/>
        <w:spacing w:before="200"/>
        <w:ind w:firstLine="540"/>
        <w:jc w:val="both"/>
        <w:rPr>
          <w:sz w:val="26"/>
          <w:szCs w:val="26"/>
        </w:rPr>
      </w:pPr>
      <w:r w:rsidRPr="005A30AA">
        <w:rPr>
          <w:sz w:val="26"/>
          <w:szCs w:val="26"/>
        </w:rPr>
        <w:t>Если заявитель обратился заочно, специалист Органа, ответственный за прием документов:</w:t>
      </w:r>
    </w:p>
    <w:p w14:paraId="468311D4" w14:textId="77777777" w:rsidR="00BF63DF" w:rsidRPr="005A30AA" w:rsidRDefault="00BF63DF" w:rsidP="00BF63DF">
      <w:pPr>
        <w:pStyle w:val="ConsPlusNormal"/>
        <w:spacing w:before="200"/>
        <w:ind w:firstLine="540"/>
        <w:jc w:val="both"/>
        <w:rPr>
          <w:sz w:val="26"/>
          <w:szCs w:val="26"/>
        </w:rPr>
      </w:pPr>
      <w:r w:rsidRPr="005A30AA">
        <w:rPr>
          <w:sz w:val="26"/>
          <w:szCs w:val="26"/>
        </w:rPr>
        <w:lastRenderedPageBreak/>
        <w:t>- регистрирует заявление под индивидуальным порядковым номером в день поступления документов;</w:t>
      </w:r>
    </w:p>
    <w:p w14:paraId="2D4FBDC5" w14:textId="77777777" w:rsidR="00BF63DF" w:rsidRPr="005A30AA" w:rsidRDefault="00BF63DF" w:rsidP="00BF63DF">
      <w:pPr>
        <w:pStyle w:val="ConsPlusNormal"/>
        <w:spacing w:before="200"/>
        <w:ind w:firstLine="540"/>
        <w:jc w:val="both"/>
        <w:rPr>
          <w:sz w:val="26"/>
          <w:szCs w:val="26"/>
        </w:rPr>
      </w:pPr>
      <w:r w:rsidRPr="005A30AA">
        <w:rPr>
          <w:sz w:val="26"/>
          <w:szCs w:val="26"/>
        </w:rPr>
        <w:t>- проверяет правильность оформления заявления и правильность оформления иных документов, поступивших от заявителя;</w:t>
      </w:r>
    </w:p>
    <w:p w14:paraId="672FFA8B" w14:textId="77777777" w:rsidR="00BF63DF" w:rsidRPr="005A30AA" w:rsidRDefault="00BF63DF" w:rsidP="00BF63DF">
      <w:pPr>
        <w:pStyle w:val="ConsPlusNormal"/>
        <w:spacing w:before="200"/>
        <w:ind w:firstLine="540"/>
        <w:jc w:val="both"/>
        <w:rPr>
          <w:sz w:val="26"/>
          <w:szCs w:val="26"/>
        </w:rPr>
      </w:pPr>
      <w:r w:rsidRPr="005A30AA">
        <w:rPr>
          <w:sz w:val="26"/>
          <w:szCs w:val="26"/>
        </w:rPr>
        <w:t>- проверяет представленные документы на предмет комплектности;</w:t>
      </w:r>
    </w:p>
    <w:p w14:paraId="36AB8761" w14:textId="77777777" w:rsidR="00BF63DF" w:rsidRPr="005A30AA" w:rsidRDefault="00BF63DF" w:rsidP="00BF63DF">
      <w:pPr>
        <w:pStyle w:val="ConsPlusNormal"/>
        <w:spacing w:before="200"/>
        <w:ind w:firstLine="540"/>
        <w:jc w:val="both"/>
        <w:rPr>
          <w:sz w:val="26"/>
          <w:szCs w:val="26"/>
        </w:rPr>
      </w:pPr>
      <w:r w:rsidRPr="005A30AA">
        <w:rPr>
          <w:sz w:val="26"/>
          <w:szCs w:val="26"/>
        </w:rPr>
        <w:t>- отправляет заявителю уведомление с описью принятых документов и указанием даты их принятия, подтверждающее принятие документов.</w:t>
      </w:r>
    </w:p>
    <w:p w14:paraId="6D7568C1"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Уведомление о приеме документов (или уведомление об отказе в приеме документов с возвращенными документами при наличии оснований, перечисленных в </w:t>
      </w:r>
      <w:hyperlink w:anchor="P200">
        <w:r w:rsidRPr="005A30AA">
          <w:rPr>
            <w:color w:val="0000FF"/>
            <w:sz w:val="26"/>
            <w:szCs w:val="26"/>
          </w:rPr>
          <w:t>пункте 2.14</w:t>
        </w:r>
      </w:hyperlink>
      <w:r w:rsidRPr="005A30AA">
        <w:rPr>
          <w:sz w:val="26"/>
          <w:szCs w:val="26"/>
        </w:rPr>
        <w:t xml:space="preserve"> административного регламента)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14:paraId="4C40B01F" w14:textId="77777777" w:rsidR="00BF63DF" w:rsidRPr="005A30AA" w:rsidRDefault="00BF63DF" w:rsidP="00BF63DF">
      <w:pPr>
        <w:pStyle w:val="ConsPlusNormal"/>
        <w:spacing w:before="200"/>
        <w:ind w:firstLine="540"/>
        <w:jc w:val="both"/>
        <w:rPr>
          <w:sz w:val="26"/>
          <w:szCs w:val="26"/>
        </w:rPr>
      </w:pPr>
      <w:r w:rsidRPr="005A30AA">
        <w:rPr>
          <w:sz w:val="26"/>
          <w:szCs w:val="26"/>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14:paraId="68B1606A" w14:textId="77777777" w:rsidR="00BF63DF" w:rsidRPr="005A30AA" w:rsidRDefault="00BF63DF" w:rsidP="00BF63DF">
      <w:pPr>
        <w:pStyle w:val="ConsPlusNormal"/>
        <w:spacing w:before="200"/>
        <w:ind w:firstLine="540"/>
        <w:jc w:val="both"/>
        <w:rPr>
          <w:sz w:val="26"/>
          <w:szCs w:val="26"/>
        </w:rPr>
      </w:pPr>
      <w:r w:rsidRPr="005A30AA">
        <w:rPr>
          <w:sz w:val="26"/>
          <w:szCs w:val="26"/>
        </w:rPr>
        <w:t>3.12.1. Критерием принятия решения о приеме документов является наличие заявления и прилагаемых к нему документов.</w:t>
      </w:r>
    </w:p>
    <w:p w14:paraId="77CCA376" w14:textId="77777777" w:rsidR="00BF63DF" w:rsidRPr="005A30AA" w:rsidRDefault="00BF63DF" w:rsidP="00BF63DF">
      <w:pPr>
        <w:pStyle w:val="ConsPlusNormal"/>
        <w:spacing w:before="200"/>
        <w:ind w:firstLine="540"/>
        <w:jc w:val="both"/>
        <w:rPr>
          <w:sz w:val="26"/>
          <w:szCs w:val="26"/>
        </w:rPr>
      </w:pPr>
      <w:r w:rsidRPr="005A30AA">
        <w:rPr>
          <w:sz w:val="26"/>
          <w:szCs w:val="26"/>
        </w:rPr>
        <w:t>3.12.2.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14:paraId="00A7E7B9" w14:textId="77777777" w:rsidR="00BF63DF" w:rsidRPr="005A30AA" w:rsidRDefault="00BF63DF" w:rsidP="00BF63DF">
      <w:pPr>
        <w:pStyle w:val="ConsPlusNormal"/>
        <w:spacing w:before="200"/>
        <w:ind w:firstLine="540"/>
        <w:jc w:val="both"/>
        <w:rPr>
          <w:sz w:val="26"/>
          <w:szCs w:val="26"/>
        </w:rPr>
      </w:pPr>
      <w:r w:rsidRPr="005A30AA">
        <w:rPr>
          <w:sz w:val="26"/>
          <w:szCs w:val="26"/>
        </w:rPr>
        <w:t>3.12.3. Результатом административной процедуры является одно из следующих действий:</w:t>
      </w:r>
    </w:p>
    <w:p w14:paraId="44714F71" w14:textId="77777777" w:rsidR="00BF63DF" w:rsidRPr="005A30AA" w:rsidRDefault="00BF63DF" w:rsidP="00BF63DF">
      <w:pPr>
        <w:pStyle w:val="ConsPlusNormal"/>
        <w:spacing w:before="200"/>
        <w:ind w:firstLine="540"/>
        <w:jc w:val="both"/>
        <w:rPr>
          <w:sz w:val="26"/>
          <w:szCs w:val="26"/>
        </w:rPr>
      </w:pPr>
      <w:r w:rsidRPr="005A30AA">
        <w:rPr>
          <w:sz w:val="26"/>
          <w:szCs w:val="26"/>
        </w:rPr>
        <w:t>- прием и регистрация в Органе заявления и документов, представленных заявителем, их передача специалисту Управления, ответственному за принятие решений о предоставлении муниципальной услуги.</w:t>
      </w:r>
    </w:p>
    <w:p w14:paraId="4A017479" w14:textId="77777777" w:rsidR="00BF63DF" w:rsidRPr="005A30AA" w:rsidRDefault="00BF63DF" w:rsidP="00BF63DF">
      <w:pPr>
        <w:pStyle w:val="ConsPlusNormal"/>
        <w:spacing w:before="200"/>
        <w:ind w:firstLine="540"/>
        <w:jc w:val="both"/>
        <w:rPr>
          <w:sz w:val="26"/>
          <w:szCs w:val="26"/>
        </w:rPr>
      </w:pPr>
      <w:r w:rsidRPr="005A30AA">
        <w:rPr>
          <w:sz w:val="26"/>
          <w:szCs w:val="26"/>
        </w:rPr>
        <w:t>Результат административной процедуры фиксируется в системе электронного документооборота исполнителем, ответственным за выполнение административной процедуры.</w:t>
      </w:r>
    </w:p>
    <w:p w14:paraId="34DE23C5" w14:textId="77777777" w:rsidR="00BF63DF" w:rsidRPr="005A30AA" w:rsidRDefault="00BF63DF" w:rsidP="00BF63DF">
      <w:pPr>
        <w:pStyle w:val="ConsPlusNormal"/>
        <w:rPr>
          <w:sz w:val="26"/>
          <w:szCs w:val="26"/>
        </w:rPr>
      </w:pPr>
    </w:p>
    <w:p w14:paraId="490EFFED" w14:textId="77777777" w:rsidR="00BF63DF" w:rsidRPr="005A30AA" w:rsidRDefault="00BF63DF" w:rsidP="00BF63DF">
      <w:pPr>
        <w:pStyle w:val="ConsPlusNormal"/>
        <w:rPr>
          <w:sz w:val="26"/>
          <w:szCs w:val="26"/>
        </w:rPr>
      </w:pPr>
    </w:p>
    <w:p w14:paraId="5F7D0C40" w14:textId="77777777" w:rsidR="00BF63DF" w:rsidRPr="005A30AA" w:rsidRDefault="00BF63DF" w:rsidP="00BF63DF">
      <w:pPr>
        <w:pStyle w:val="ConsPlusNormal"/>
        <w:rPr>
          <w:sz w:val="26"/>
          <w:szCs w:val="26"/>
        </w:rPr>
      </w:pPr>
    </w:p>
    <w:p w14:paraId="5B4BD554" w14:textId="77777777" w:rsidR="00BF63DF" w:rsidRPr="005A30AA" w:rsidRDefault="00BF63DF" w:rsidP="00BF63DF">
      <w:pPr>
        <w:pStyle w:val="ConsPlusTitle"/>
        <w:jc w:val="center"/>
        <w:outlineLvl w:val="2"/>
        <w:rPr>
          <w:rFonts w:ascii="Times New Roman" w:hAnsi="Times New Roman" w:cs="Times New Roman"/>
          <w:sz w:val="26"/>
          <w:szCs w:val="26"/>
        </w:rPr>
      </w:pPr>
      <w:r w:rsidRPr="005A30AA">
        <w:rPr>
          <w:rFonts w:ascii="Times New Roman" w:hAnsi="Times New Roman" w:cs="Times New Roman"/>
          <w:sz w:val="26"/>
          <w:szCs w:val="26"/>
        </w:rPr>
        <w:t xml:space="preserve">Принятие решения о предоставлении </w:t>
      </w:r>
    </w:p>
    <w:p w14:paraId="0743EECE" w14:textId="77777777" w:rsidR="00BF63DF" w:rsidRPr="005A30AA" w:rsidRDefault="00BF63DF" w:rsidP="00BF63DF">
      <w:pPr>
        <w:pStyle w:val="ConsPlusTitle"/>
        <w:jc w:val="center"/>
        <w:outlineLvl w:val="2"/>
        <w:rPr>
          <w:rFonts w:ascii="Times New Roman" w:hAnsi="Times New Roman" w:cs="Times New Roman"/>
          <w:sz w:val="26"/>
          <w:szCs w:val="26"/>
        </w:rPr>
      </w:pPr>
      <w:r w:rsidRPr="005A30AA">
        <w:rPr>
          <w:rFonts w:ascii="Times New Roman" w:hAnsi="Times New Roman" w:cs="Times New Roman"/>
          <w:sz w:val="26"/>
          <w:szCs w:val="26"/>
        </w:rPr>
        <w:t>(об отказе в предоставлении) муниципальной услуги</w:t>
      </w:r>
    </w:p>
    <w:p w14:paraId="542D0EE8" w14:textId="77777777" w:rsidR="00BF63DF" w:rsidRPr="005A30AA" w:rsidRDefault="00BF63DF" w:rsidP="00BF63DF">
      <w:pPr>
        <w:pStyle w:val="ConsPlusNormal"/>
        <w:rPr>
          <w:sz w:val="26"/>
          <w:szCs w:val="26"/>
        </w:rPr>
      </w:pPr>
    </w:p>
    <w:p w14:paraId="5FA1AB5A" w14:textId="77777777" w:rsidR="00BF63DF" w:rsidRPr="005A30AA" w:rsidRDefault="00BF63DF" w:rsidP="00BF63DF">
      <w:pPr>
        <w:pStyle w:val="ConsPlusNormal"/>
        <w:ind w:firstLine="540"/>
        <w:jc w:val="both"/>
        <w:rPr>
          <w:sz w:val="26"/>
          <w:szCs w:val="26"/>
        </w:rPr>
      </w:pPr>
      <w:r w:rsidRPr="005A30AA">
        <w:rPr>
          <w:sz w:val="26"/>
          <w:szCs w:val="26"/>
        </w:rPr>
        <w:t xml:space="preserve">3.13. Основанием для начала административной процедуры является наличие в Органе зарегистрированных документов, указанных в </w:t>
      </w:r>
      <w:hyperlink w:anchor="P135">
        <w:r w:rsidRPr="005A30AA">
          <w:rPr>
            <w:color w:val="0000FF"/>
            <w:sz w:val="26"/>
            <w:szCs w:val="26"/>
          </w:rPr>
          <w:t>пунктах 2.8</w:t>
        </w:r>
      </w:hyperlink>
      <w:r w:rsidRPr="005A30AA">
        <w:rPr>
          <w:sz w:val="26"/>
          <w:szCs w:val="26"/>
        </w:rPr>
        <w:t xml:space="preserve"> настоящего административного регламента.</w:t>
      </w:r>
    </w:p>
    <w:p w14:paraId="58378A10"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При рассмотрении комплекта документов для предоставления </w:t>
      </w:r>
      <w:r w:rsidRPr="005A30AA">
        <w:rPr>
          <w:sz w:val="26"/>
          <w:szCs w:val="26"/>
        </w:rPr>
        <w:lastRenderedPageBreak/>
        <w:t>муниципальной услуги специалист Органа:</w:t>
      </w:r>
    </w:p>
    <w:p w14:paraId="65B87701"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 определяет соответствие представленных документов требованиям, установленным в </w:t>
      </w:r>
      <w:hyperlink w:anchor="P135">
        <w:r w:rsidRPr="005A30AA">
          <w:rPr>
            <w:color w:val="0000FF"/>
            <w:sz w:val="26"/>
            <w:szCs w:val="26"/>
          </w:rPr>
          <w:t>пунктах 2.8</w:t>
        </w:r>
      </w:hyperlink>
      <w:r w:rsidRPr="005A30AA">
        <w:rPr>
          <w:sz w:val="26"/>
          <w:szCs w:val="26"/>
        </w:rPr>
        <w:t xml:space="preserve"> настоящего административного регламента;</w:t>
      </w:r>
    </w:p>
    <w:p w14:paraId="70BA507B" w14:textId="77777777" w:rsidR="00BF63DF" w:rsidRPr="005A30AA" w:rsidRDefault="00BF63DF" w:rsidP="00BF63DF">
      <w:pPr>
        <w:pStyle w:val="ConsPlusNormal"/>
        <w:spacing w:before="200"/>
        <w:ind w:firstLine="540"/>
        <w:jc w:val="both"/>
        <w:rPr>
          <w:sz w:val="26"/>
          <w:szCs w:val="26"/>
        </w:rPr>
      </w:pPr>
      <w:r w:rsidRPr="005A30AA">
        <w:rPr>
          <w:sz w:val="26"/>
          <w:szCs w:val="26"/>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14:paraId="36AE66D6"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 устанавливает факт отсутствия или наличия оснований для отказа в предоставлении муниципальной услуги, предусмотренных </w:t>
      </w:r>
      <w:hyperlink w:anchor="P200">
        <w:r w:rsidRPr="005A30AA">
          <w:rPr>
            <w:color w:val="0000FF"/>
            <w:sz w:val="26"/>
            <w:szCs w:val="26"/>
          </w:rPr>
          <w:t>пунктом 2.14</w:t>
        </w:r>
      </w:hyperlink>
      <w:r w:rsidRPr="005A30AA">
        <w:rPr>
          <w:sz w:val="26"/>
          <w:szCs w:val="26"/>
        </w:rPr>
        <w:t xml:space="preserve"> настоящего административного регламента;</w:t>
      </w:r>
    </w:p>
    <w:p w14:paraId="5BABE5CC" w14:textId="77777777" w:rsidR="00BF63DF" w:rsidRPr="005A30AA" w:rsidRDefault="00BF63DF" w:rsidP="00BF63DF">
      <w:pPr>
        <w:pStyle w:val="ConsPlusNormal"/>
        <w:spacing w:before="200"/>
        <w:ind w:firstLine="540"/>
        <w:jc w:val="both"/>
        <w:rPr>
          <w:sz w:val="26"/>
          <w:szCs w:val="26"/>
        </w:rPr>
      </w:pPr>
      <w:r w:rsidRPr="005A30AA">
        <w:rPr>
          <w:sz w:val="26"/>
          <w:szCs w:val="26"/>
        </w:rPr>
        <w:t>- устанавливает соответствие заявителя критериям, необходимым для предоставления муниципальной услуги.</w:t>
      </w:r>
    </w:p>
    <w:p w14:paraId="6C9BBCF1" w14:textId="77777777" w:rsidR="00BF63DF" w:rsidRPr="005A30AA" w:rsidRDefault="00BF63DF" w:rsidP="00BF63DF">
      <w:pPr>
        <w:pStyle w:val="ConsPlusNormal"/>
        <w:spacing w:before="200"/>
        <w:ind w:firstLine="540"/>
        <w:jc w:val="both"/>
        <w:rPr>
          <w:sz w:val="26"/>
          <w:szCs w:val="26"/>
        </w:rPr>
      </w:pPr>
      <w:r w:rsidRPr="005A30AA">
        <w:rPr>
          <w:sz w:val="26"/>
          <w:szCs w:val="26"/>
        </w:rPr>
        <w:t>Специалист Органа, ответственный за принятие решения о предоставлении муниципальной услуги, по результатам проверки готовит один из следующих документов:</w:t>
      </w:r>
    </w:p>
    <w:p w14:paraId="2DAC50BA" w14:textId="77777777" w:rsidR="00BF63DF" w:rsidRPr="005A30AA" w:rsidRDefault="00BF63DF" w:rsidP="00BF63DF">
      <w:pPr>
        <w:pStyle w:val="ConsPlusNormal"/>
        <w:spacing w:before="200"/>
        <w:ind w:firstLine="540"/>
        <w:jc w:val="both"/>
        <w:rPr>
          <w:sz w:val="26"/>
          <w:szCs w:val="26"/>
        </w:rPr>
      </w:pPr>
      <w:r w:rsidRPr="005A30AA">
        <w:rPr>
          <w:sz w:val="26"/>
          <w:szCs w:val="26"/>
        </w:rPr>
        <w:t>- решение о предоставлении муниципальной услуги;</w:t>
      </w:r>
    </w:p>
    <w:p w14:paraId="46A1CE0E"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 решение об отказе в предоставлении муниципальной услуги (в случае наличия оснований, предусмотренных </w:t>
      </w:r>
      <w:hyperlink w:anchor="P200">
        <w:r w:rsidRPr="005A30AA">
          <w:rPr>
            <w:color w:val="0000FF"/>
            <w:sz w:val="26"/>
            <w:szCs w:val="26"/>
          </w:rPr>
          <w:t>пунктом 2.14</w:t>
        </w:r>
      </w:hyperlink>
      <w:r w:rsidRPr="005A30AA">
        <w:rPr>
          <w:sz w:val="26"/>
          <w:szCs w:val="26"/>
        </w:rPr>
        <w:t xml:space="preserve"> настоящего административного регламента).</w:t>
      </w:r>
    </w:p>
    <w:p w14:paraId="486ACACC" w14:textId="77777777" w:rsidR="00BF63DF" w:rsidRPr="005A30AA" w:rsidRDefault="00BF63DF" w:rsidP="00BF63DF">
      <w:pPr>
        <w:pStyle w:val="ConsPlusNormal"/>
        <w:spacing w:before="200"/>
        <w:ind w:firstLine="540"/>
        <w:jc w:val="both"/>
        <w:rPr>
          <w:sz w:val="26"/>
          <w:szCs w:val="26"/>
        </w:rPr>
      </w:pPr>
      <w:r w:rsidRPr="005A30AA">
        <w:rPr>
          <w:sz w:val="26"/>
          <w:szCs w:val="26"/>
        </w:rPr>
        <w:t>Специалист Органа, ответственный за принятие решения о предоставлении услуги, в течение 3 рабочих дней осуществляет оформление в трех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муниципальной услуги), и передает данный документ ответственному лицу на подпись.</w:t>
      </w:r>
    </w:p>
    <w:p w14:paraId="43F2DA89" w14:textId="77777777" w:rsidR="00BF63DF" w:rsidRPr="005A30AA" w:rsidRDefault="00BF63DF" w:rsidP="00BF63DF">
      <w:pPr>
        <w:pStyle w:val="ConsPlusNormal"/>
        <w:spacing w:before="200"/>
        <w:ind w:firstLine="540"/>
        <w:jc w:val="both"/>
        <w:rPr>
          <w:sz w:val="26"/>
          <w:szCs w:val="26"/>
        </w:rPr>
      </w:pPr>
      <w:r w:rsidRPr="005A30AA">
        <w:rPr>
          <w:sz w:val="26"/>
          <w:szCs w:val="26"/>
        </w:rPr>
        <w:t>Ответственное лицо в течение 2 рабочих дней подписывает документ, являющийся результатом предоставления муниципальной услуги, и передает специалисту Органа, ответственному за принятие решения о предоставлении муниципальной услуги.</w:t>
      </w:r>
    </w:p>
    <w:p w14:paraId="56B69F39" w14:textId="77777777" w:rsidR="00BF63DF" w:rsidRPr="005A30AA" w:rsidRDefault="00BF63DF" w:rsidP="00BF63DF">
      <w:pPr>
        <w:pStyle w:val="ConsPlusNormal"/>
        <w:spacing w:before="200"/>
        <w:ind w:firstLine="540"/>
        <w:jc w:val="both"/>
        <w:rPr>
          <w:sz w:val="26"/>
          <w:szCs w:val="26"/>
        </w:rPr>
      </w:pPr>
      <w:r w:rsidRPr="005A30AA">
        <w:rPr>
          <w:sz w:val="26"/>
          <w:szCs w:val="26"/>
        </w:rPr>
        <w:t>Специалист Органа, ответственный за принятие решения о предоставлении муниципальной услуги, направляет документ, являющийся результатом предоставления муниципальной услуги специалисту Органа, МФЦ, ответственному за выдачу результата предоставления муниципальной услуги, для выдачи его заявителю.</w:t>
      </w:r>
    </w:p>
    <w:p w14:paraId="3707254D" w14:textId="77777777" w:rsidR="00BF63DF" w:rsidRPr="005A30AA" w:rsidRDefault="00BF63DF" w:rsidP="00BF63DF">
      <w:pPr>
        <w:pStyle w:val="ConsPlusNormal"/>
        <w:spacing w:before="200"/>
        <w:ind w:firstLine="540"/>
        <w:jc w:val="both"/>
        <w:rPr>
          <w:sz w:val="26"/>
          <w:szCs w:val="26"/>
        </w:rPr>
      </w:pPr>
      <w:r w:rsidRPr="005A30AA">
        <w:rPr>
          <w:sz w:val="26"/>
          <w:szCs w:val="26"/>
        </w:rPr>
        <w:t>3.13.1.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14:paraId="282EBB6A"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3.13.2. Максимальный срок исполнения административной процедуры составляет 5 рабочих дней со дня получения из Органа, МФЦ полного </w:t>
      </w:r>
      <w:r w:rsidRPr="005A30AA">
        <w:rPr>
          <w:sz w:val="26"/>
          <w:szCs w:val="26"/>
        </w:rPr>
        <w:lastRenderedPageBreak/>
        <w:t>комплекта документов, необходимых для предоставления муниципальной услуги.</w:t>
      </w:r>
    </w:p>
    <w:p w14:paraId="23D88D14" w14:textId="77777777" w:rsidR="00BF63DF" w:rsidRPr="005A30AA" w:rsidRDefault="00BF63DF" w:rsidP="00BF63DF">
      <w:pPr>
        <w:pStyle w:val="ConsPlusNormal"/>
        <w:spacing w:before="200"/>
        <w:ind w:firstLine="540"/>
        <w:jc w:val="both"/>
        <w:rPr>
          <w:sz w:val="26"/>
          <w:szCs w:val="26"/>
        </w:rPr>
      </w:pPr>
      <w:r w:rsidRPr="005A30AA">
        <w:rPr>
          <w:sz w:val="26"/>
          <w:szCs w:val="26"/>
        </w:rPr>
        <w:t>3.13.3.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документа, являющегося результатом предоставления муниципальной услуги специалисту Органа, МФЦ, ответственному за выдачу результата предоставления услуги, для выдачи его заявителю.</w:t>
      </w:r>
    </w:p>
    <w:p w14:paraId="45A8FB40" w14:textId="77777777" w:rsidR="00BF63DF" w:rsidRPr="005A30AA" w:rsidRDefault="00BF63DF" w:rsidP="00BF63DF">
      <w:pPr>
        <w:pStyle w:val="ConsPlusNormal"/>
        <w:spacing w:before="200"/>
        <w:ind w:firstLine="540"/>
        <w:jc w:val="both"/>
        <w:rPr>
          <w:sz w:val="26"/>
          <w:szCs w:val="26"/>
        </w:rPr>
      </w:pPr>
      <w:r w:rsidRPr="005A30AA">
        <w:rPr>
          <w:sz w:val="26"/>
          <w:szCs w:val="26"/>
        </w:rPr>
        <w:t>Результат административной процедуры фиксируется в системе электронного документооборота с пометкой «исполнено» исполнителем, ответственным за выполнение административной процедуры.</w:t>
      </w:r>
    </w:p>
    <w:p w14:paraId="7EBBAEEC" w14:textId="77777777" w:rsidR="00BF63DF" w:rsidRPr="005A30AA" w:rsidRDefault="00BF63DF" w:rsidP="00BF63DF">
      <w:pPr>
        <w:pStyle w:val="ConsPlusNormal"/>
        <w:rPr>
          <w:sz w:val="26"/>
          <w:szCs w:val="26"/>
        </w:rPr>
      </w:pPr>
    </w:p>
    <w:p w14:paraId="01328A6D" w14:textId="77777777" w:rsidR="00BF63DF" w:rsidRPr="005A30AA" w:rsidRDefault="00BF63DF" w:rsidP="00BF63DF">
      <w:pPr>
        <w:pStyle w:val="ConsPlusTitle"/>
        <w:jc w:val="center"/>
        <w:outlineLvl w:val="2"/>
        <w:rPr>
          <w:rFonts w:ascii="Times New Roman" w:hAnsi="Times New Roman" w:cs="Times New Roman"/>
          <w:sz w:val="26"/>
          <w:szCs w:val="26"/>
        </w:rPr>
      </w:pPr>
      <w:r w:rsidRPr="005A30AA">
        <w:rPr>
          <w:rFonts w:ascii="Times New Roman" w:hAnsi="Times New Roman" w:cs="Times New Roman"/>
          <w:sz w:val="26"/>
          <w:szCs w:val="26"/>
        </w:rPr>
        <w:t>Уведомление заявителя о принятом решении, выдача заявителю</w:t>
      </w:r>
    </w:p>
    <w:p w14:paraId="0AF5204A" w14:textId="77777777" w:rsidR="00BF63DF" w:rsidRPr="005A30AA" w:rsidRDefault="00BF63DF" w:rsidP="00BF63DF">
      <w:pPr>
        <w:pStyle w:val="ConsPlusTitle"/>
        <w:jc w:val="center"/>
        <w:rPr>
          <w:rFonts w:ascii="Times New Roman" w:hAnsi="Times New Roman" w:cs="Times New Roman"/>
          <w:sz w:val="26"/>
          <w:szCs w:val="26"/>
        </w:rPr>
      </w:pPr>
      <w:r w:rsidRPr="005A30AA">
        <w:rPr>
          <w:rFonts w:ascii="Times New Roman" w:hAnsi="Times New Roman" w:cs="Times New Roman"/>
          <w:sz w:val="26"/>
          <w:szCs w:val="26"/>
        </w:rPr>
        <w:t>результата предоставления муниципальной услуги</w:t>
      </w:r>
    </w:p>
    <w:p w14:paraId="78E45C32" w14:textId="77777777" w:rsidR="00BF63DF" w:rsidRPr="005A30AA" w:rsidRDefault="00BF63DF" w:rsidP="00BF63DF">
      <w:pPr>
        <w:pStyle w:val="ConsPlusNormal"/>
        <w:rPr>
          <w:sz w:val="26"/>
          <w:szCs w:val="26"/>
        </w:rPr>
      </w:pPr>
    </w:p>
    <w:p w14:paraId="6BB1E109" w14:textId="77777777" w:rsidR="00BF63DF" w:rsidRPr="005A30AA" w:rsidRDefault="00BF63DF" w:rsidP="00BF63DF">
      <w:pPr>
        <w:pStyle w:val="ConsPlusNormal"/>
        <w:ind w:firstLine="540"/>
        <w:jc w:val="both"/>
        <w:rPr>
          <w:sz w:val="26"/>
          <w:szCs w:val="26"/>
        </w:rPr>
      </w:pPr>
      <w:r w:rsidRPr="005A30AA">
        <w:rPr>
          <w:sz w:val="26"/>
          <w:szCs w:val="26"/>
        </w:rPr>
        <w:t>3.14.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муниципальной услуги, или специалисту МФЦ, ответственному за выдачу результата предоставления муниципальной услуги документа, являющегося результатом предоставления услуги.</w:t>
      </w:r>
    </w:p>
    <w:p w14:paraId="22130A09" w14:textId="77777777" w:rsidR="00BF63DF" w:rsidRPr="005A30AA" w:rsidRDefault="00BF63DF" w:rsidP="00BF63DF">
      <w:pPr>
        <w:pStyle w:val="ConsPlusNormal"/>
        <w:spacing w:before="200"/>
        <w:ind w:firstLine="540"/>
        <w:jc w:val="both"/>
        <w:rPr>
          <w:sz w:val="26"/>
          <w:szCs w:val="26"/>
        </w:rPr>
      </w:pPr>
      <w:r w:rsidRPr="005A30AA">
        <w:rPr>
          <w:sz w:val="26"/>
          <w:szCs w:val="26"/>
        </w:rPr>
        <w:t>Административная процедура исполняется специалистом Органа, МФЦ, ответственным за выдачу результата предоставления услуги.</w:t>
      </w:r>
    </w:p>
    <w:p w14:paraId="4F74C72C" w14:textId="77777777" w:rsidR="00BF63DF" w:rsidRPr="005A30AA" w:rsidRDefault="00BF63DF" w:rsidP="00BF63DF">
      <w:pPr>
        <w:pStyle w:val="ConsPlusNormal"/>
        <w:spacing w:before="200"/>
        <w:ind w:firstLine="540"/>
        <w:jc w:val="both"/>
        <w:rPr>
          <w:sz w:val="26"/>
          <w:szCs w:val="26"/>
        </w:rPr>
      </w:pPr>
      <w:r w:rsidRPr="005A30AA">
        <w:rPr>
          <w:sz w:val="26"/>
          <w:szCs w:val="26"/>
        </w:rPr>
        <w:t>При поступлении документа, являющегося результатом предоставления муниципальной услуги, специалист Органа, МФЦ, ответственный за выдачу результата предоставления услуги, информирует заявителя о наличии принятого решения и согласует способ получения гражданином данного документа, являющийся результатом предоставления муниципальной услуги.</w:t>
      </w:r>
    </w:p>
    <w:p w14:paraId="4E09BCE6" w14:textId="77777777" w:rsidR="00BF63DF" w:rsidRPr="005A30AA" w:rsidRDefault="00BF63DF" w:rsidP="00BF63DF">
      <w:pPr>
        <w:pStyle w:val="ConsPlusNormal"/>
        <w:spacing w:before="200"/>
        <w:ind w:firstLine="540"/>
        <w:jc w:val="both"/>
        <w:rPr>
          <w:sz w:val="26"/>
          <w:szCs w:val="26"/>
        </w:rPr>
      </w:pPr>
      <w:r w:rsidRPr="005A30AA">
        <w:rPr>
          <w:sz w:val="26"/>
          <w:szCs w:val="26"/>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14:paraId="66A09C31" w14:textId="77777777" w:rsidR="00BF63DF" w:rsidRPr="005A30AA" w:rsidRDefault="00BF63DF" w:rsidP="00BF63DF">
      <w:pPr>
        <w:pStyle w:val="ConsPlusNormal"/>
        <w:spacing w:before="200"/>
        <w:ind w:firstLine="540"/>
        <w:jc w:val="both"/>
        <w:rPr>
          <w:sz w:val="26"/>
          <w:szCs w:val="26"/>
        </w:rPr>
      </w:pPr>
      <w:r w:rsidRPr="005A30AA">
        <w:rPr>
          <w:sz w:val="26"/>
          <w:szCs w:val="26"/>
        </w:rPr>
        <w:t>3.14.1.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14:paraId="3A94FF6F" w14:textId="77777777" w:rsidR="00BF63DF" w:rsidRPr="005A30AA" w:rsidRDefault="00BF63DF" w:rsidP="00BF63DF">
      <w:pPr>
        <w:pStyle w:val="ConsPlusNormal"/>
        <w:spacing w:before="200"/>
        <w:ind w:firstLine="540"/>
        <w:jc w:val="both"/>
        <w:rPr>
          <w:sz w:val="26"/>
          <w:szCs w:val="26"/>
        </w:rPr>
      </w:pPr>
      <w:r w:rsidRPr="005A30AA">
        <w:rPr>
          <w:sz w:val="26"/>
          <w:szCs w:val="26"/>
        </w:rPr>
        <w:t>3.14.2. Максимальный срок исполнения административной процедуры составляет 1 рабочих дня со дня поступления решения сотруднику Органа, ответственному за его выдачу.</w:t>
      </w:r>
    </w:p>
    <w:p w14:paraId="011813EE" w14:textId="77777777" w:rsidR="00BF63DF" w:rsidRPr="005A30AA" w:rsidRDefault="00BF63DF" w:rsidP="00BF63DF">
      <w:pPr>
        <w:pStyle w:val="ConsPlusNormal"/>
        <w:rPr>
          <w:sz w:val="26"/>
          <w:szCs w:val="26"/>
        </w:rPr>
      </w:pPr>
    </w:p>
    <w:p w14:paraId="13C13355" w14:textId="77777777" w:rsidR="00BF63DF" w:rsidRPr="005A30AA" w:rsidRDefault="00BF63DF" w:rsidP="00BF63DF">
      <w:pPr>
        <w:pStyle w:val="ConsPlusTitle"/>
        <w:jc w:val="center"/>
        <w:outlineLvl w:val="2"/>
        <w:rPr>
          <w:rFonts w:ascii="Times New Roman" w:hAnsi="Times New Roman" w:cs="Times New Roman"/>
          <w:sz w:val="26"/>
          <w:szCs w:val="26"/>
        </w:rPr>
      </w:pPr>
      <w:r w:rsidRPr="005A30AA">
        <w:rPr>
          <w:rFonts w:ascii="Times New Roman" w:hAnsi="Times New Roman" w:cs="Times New Roman"/>
          <w:sz w:val="26"/>
          <w:szCs w:val="26"/>
        </w:rPr>
        <w:t>Порядок исправления допущенных опечаток и ошибок в выданных</w:t>
      </w:r>
    </w:p>
    <w:p w14:paraId="75DAFB40" w14:textId="77777777" w:rsidR="00BF63DF" w:rsidRPr="005A30AA" w:rsidRDefault="00BF63DF" w:rsidP="00BF63DF">
      <w:pPr>
        <w:pStyle w:val="ConsPlusTitle"/>
        <w:jc w:val="center"/>
        <w:rPr>
          <w:rFonts w:ascii="Times New Roman" w:hAnsi="Times New Roman" w:cs="Times New Roman"/>
          <w:sz w:val="26"/>
          <w:szCs w:val="26"/>
        </w:rPr>
      </w:pPr>
      <w:r w:rsidRPr="005A30AA">
        <w:rPr>
          <w:rFonts w:ascii="Times New Roman" w:hAnsi="Times New Roman" w:cs="Times New Roman"/>
          <w:sz w:val="26"/>
          <w:szCs w:val="26"/>
        </w:rPr>
        <w:t>в результате предоставления муниципальной услуги документах</w:t>
      </w:r>
    </w:p>
    <w:p w14:paraId="6CE5B481" w14:textId="77777777" w:rsidR="00BF63DF" w:rsidRPr="005A30AA" w:rsidRDefault="00BF63DF" w:rsidP="00BF63DF">
      <w:pPr>
        <w:pStyle w:val="ConsPlusNormal"/>
        <w:rPr>
          <w:sz w:val="26"/>
          <w:szCs w:val="26"/>
        </w:rPr>
      </w:pPr>
    </w:p>
    <w:p w14:paraId="434AB0D3" w14:textId="77777777" w:rsidR="00BF63DF" w:rsidRPr="005A30AA" w:rsidRDefault="00BF63DF" w:rsidP="00BF63DF">
      <w:pPr>
        <w:pStyle w:val="ConsPlusNormal"/>
        <w:ind w:firstLine="540"/>
        <w:jc w:val="both"/>
        <w:rPr>
          <w:sz w:val="26"/>
          <w:szCs w:val="26"/>
        </w:rPr>
      </w:pPr>
      <w:r w:rsidRPr="005A30AA">
        <w:rPr>
          <w:sz w:val="26"/>
          <w:szCs w:val="26"/>
        </w:rPr>
        <w:t xml:space="preserve">3.15. В случае выявления опечаток и ошибок Заявитель вправе </w:t>
      </w:r>
      <w:r w:rsidRPr="005A30AA">
        <w:rPr>
          <w:sz w:val="26"/>
          <w:szCs w:val="26"/>
        </w:rPr>
        <w:lastRenderedPageBreak/>
        <w:t xml:space="preserve">обратиться в Уполномоченный органа с заявлением с приложением документов, указанных в </w:t>
      </w:r>
      <w:hyperlink w:anchor="P135">
        <w:r w:rsidRPr="005A30AA">
          <w:rPr>
            <w:color w:val="0000FF"/>
            <w:sz w:val="26"/>
            <w:szCs w:val="26"/>
          </w:rPr>
          <w:t>пункте 2.8</w:t>
        </w:r>
      </w:hyperlink>
      <w:r w:rsidRPr="005A30AA">
        <w:rPr>
          <w:sz w:val="26"/>
          <w:szCs w:val="26"/>
        </w:rPr>
        <w:t xml:space="preserve"> настоящего Административного регламента.</w:t>
      </w:r>
    </w:p>
    <w:p w14:paraId="236E6127"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3.16. Основания отказа в приеме заявления об исправлении опечаток и ошибок указаны в </w:t>
      </w:r>
      <w:hyperlink w:anchor="P187">
        <w:r w:rsidRPr="005A30AA">
          <w:rPr>
            <w:color w:val="0000FF"/>
            <w:sz w:val="26"/>
            <w:szCs w:val="26"/>
          </w:rPr>
          <w:t>пункте 2.12</w:t>
        </w:r>
      </w:hyperlink>
      <w:r w:rsidRPr="005A30AA">
        <w:rPr>
          <w:sz w:val="26"/>
          <w:szCs w:val="26"/>
        </w:rPr>
        <w:t xml:space="preserve"> настоящего Административного регламента.</w:t>
      </w:r>
    </w:p>
    <w:p w14:paraId="5C91C81E" w14:textId="77777777" w:rsidR="00BF63DF" w:rsidRPr="005A30AA" w:rsidRDefault="00BF63DF" w:rsidP="00BF63DF">
      <w:pPr>
        <w:pStyle w:val="ConsPlusNormal"/>
        <w:spacing w:before="200"/>
        <w:ind w:firstLine="540"/>
        <w:jc w:val="both"/>
        <w:rPr>
          <w:sz w:val="26"/>
          <w:szCs w:val="26"/>
        </w:rPr>
      </w:pPr>
      <w:r w:rsidRPr="005A30AA">
        <w:rPr>
          <w:sz w:val="26"/>
          <w:szCs w:val="26"/>
        </w:rPr>
        <w:t>3.17.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FB71484" w14:textId="77777777" w:rsidR="00BF63DF" w:rsidRPr="005A30AA" w:rsidRDefault="00BF63DF" w:rsidP="00BF63DF">
      <w:pPr>
        <w:pStyle w:val="ConsPlusNormal"/>
        <w:spacing w:before="200"/>
        <w:ind w:firstLine="540"/>
        <w:jc w:val="both"/>
        <w:rPr>
          <w:sz w:val="26"/>
          <w:szCs w:val="26"/>
        </w:rPr>
      </w:pPr>
      <w:bookmarkStart w:id="7" w:name="P502"/>
      <w:bookmarkEnd w:id="7"/>
      <w:r w:rsidRPr="005A30AA">
        <w:rPr>
          <w:sz w:val="26"/>
          <w:szCs w:val="26"/>
        </w:rPr>
        <w:t>3.17.1.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D9B0232"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3.17.2. Уполномоченный орган при получении заявления, указанного в </w:t>
      </w:r>
      <w:hyperlink w:anchor="P502">
        <w:r w:rsidRPr="005A30AA">
          <w:rPr>
            <w:color w:val="0000FF"/>
            <w:sz w:val="26"/>
            <w:szCs w:val="26"/>
          </w:rPr>
          <w:t>подпункте 3.17.1</w:t>
        </w:r>
      </w:hyperlink>
      <w:r w:rsidRPr="005A30AA">
        <w:rPr>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EAFDD68" w14:textId="77777777" w:rsidR="00BF63DF" w:rsidRPr="005A30AA" w:rsidRDefault="00BF63DF" w:rsidP="00BF63DF">
      <w:pPr>
        <w:pStyle w:val="ConsPlusNormal"/>
        <w:spacing w:before="200"/>
        <w:ind w:firstLine="540"/>
        <w:jc w:val="both"/>
        <w:rPr>
          <w:sz w:val="26"/>
          <w:szCs w:val="26"/>
        </w:rPr>
      </w:pPr>
      <w:r w:rsidRPr="005A30AA">
        <w:rPr>
          <w:sz w:val="26"/>
          <w:szCs w:val="26"/>
        </w:rPr>
        <w:t>3.17.3. Уполномоченный орган обеспечивает устранение опечаток и ошибок в документах, являющихся результатом предоставления муниципальной услуги.</w:t>
      </w:r>
    </w:p>
    <w:p w14:paraId="0BCD9CD3" w14:textId="77777777" w:rsidR="00BF63DF" w:rsidRPr="005A30AA" w:rsidRDefault="00BF63DF" w:rsidP="00BF63DF">
      <w:pPr>
        <w:pStyle w:val="ConsPlusNormal"/>
        <w:spacing w:before="200"/>
        <w:ind w:firstLine="540"/>
        <w:jc w:val="both"/>
        <w:rPr>
          <w:sz w:val="26"/>
          <w:szCs w:val="26"/>
        </w:rPr>
      </w:pPr>
      <w:r w:rsidRPr="005A30AA">
        <w:rPr>
          <w:sz w:val="26"/>
          <w:szCs w:val="26"/>
        </w:rPr>
        <w:t xml:space="preserve">3.17.4. Срок устранения опечаток и ошибок не должен превышать 3 (трех) рабочих дней с даты регистрации заявления, указанного в </w:t>
      </w:r>
      <w:hyperlink w:anchor="P502">
        <w:r w:rsidRPr="005A30AA">
          <w:rPr>
            <w:color w:val="0000FF"/>
            <w:sz w:val="26"/>
            <w:szCs w:val="26"/>
          </w:rPr>
          <w:t>подпункте 3.17.1</w:t>
        </w:r>
      </w:hyperlink>
      <w:r w:rsidRPr="005A30AA">
        <w:rPr>
          <w:sz w:val="26"/>
          <w:szCs w:val="26"/>
        </w:rPr>
        <w:t xml:space="preserve"> настоящего подраздела.</w:t>
      </w:r>
    </w:p>
    <w:p w14:paraId="6A060D69" w14:textId="77777777" w:rsidR="00BF63DF" w:rsidRPr="005A30AA" w:rsidRDefault="00BF63DF" w:rsidP="00BF63DF">
      <w:pPr>
        <w:widowControl w:val="0"/>
        <w:jc w:val="both"/>
        <w:rPr>
          <w:b/>
          <w:szCs w:val="26"/>
        </w:rPr>
      </w:pPr>
    </w:p>
    <w:p w14:paraId="053D6F48" w14:textId="77777777" w:rsidR="00BF63DF" w:rsidRPr="005A30AA" w:rsidRDefault="00BF63DF" w:rsidP="00BF63DF">
      <w:pPr>
        <w:widowControl w:val="0"/>
        <w:ind w:firstLine="709"/>
        <w:jc w:val="both"/>
        <w:rPr>
          <w:b/>
          <w:szCs w:val="26"/>
        </w:rPr>
      </w:pPr>
      <w:r w:rsidRPr="005A30AA">
        <w:rPr>
          <w:b/>
          <w:szCs w:val="26"/>
          <w:lang w:val="en-US"/>
        </w:rPr>
        <w:t>IV</w:t>
      </w:r>
      <w:r w:rsidRPr="005A30AA">
        <w:rPr>
          <w:b/>
          <w:szCs w:val="26"/>
        </w:rPr>
        <w:t>. Формы контроля за исполнением административного регламента</w:t>
      </w:r>
    </w:p>
    <w:p w14:paraId="20E2D37B" w14:textId="77777777" w:rsidR="00BF63DF" w:rsidRPr="005A30AA" w:rsidRDefault="00BF63DF" w:rsidP="00BF63DF">
      <w:pPr>
        <w:widowControl w:val="0"/>
        <w:ind w:firstLine="709"/>
        <w:jc w:val="center"/>
        <w:rPr>
          <w:b/>
          <w:szCs w:val="26"/>
        </w:rPr>
      </w:pPr>
    </w:p>
    <w:p w14:paraId="38D7E39C" w14:textId="77777777" w:rsidR="00BF63DF" w:rsidRPr="005A30AA" w:rsidRDefault="00BF63DF" w:rsidP="00BF63DF">
      <w:pPr>
        <w:jc w:val="center"/>
        <w:outlineLvl w:val="0"/>
        <w:rPr>
          <w:b/>
          <w:szCs w:val="26"/>
        </w:rPr>
      </w:pPr>
      <w:r w:rsidRPr="005A30AA">
        <w:rPr>
          <w:b/>
          <w:szCs w:val="26"/>
        </w:rPr>
        <w:t>Порядок осуществления текущего контроля за соблюдением</w:t>
      </w:r>
    </w:p>
    <w:p w14:paraId="4D43ADEA" w14:textId="77777777" w:rsidR="00BF63DF" w:rsidRPr="005A30AA" w:rsidRDefault="00BF63DF" w:rsidP="00BF63DF">
      <w:pPr>
        <w:jc w:val="center"/>
        <w:rPr>
          <w:b/>
          <w:szCs w:val="26"/>
        </w:rPr>
      </w:pPr>
      <w:r w:rsidRPr="005A30AA">
        <w:rPr>
          <w:b/>
          <w:szCs w:val="26"/>
        </w:rPr>
        <w:t>и исполнением ответственными должностными лицами положений</w:t>
      </w:r>
    </w:p>
    <w:p w14:paraId="3873C678" w14:textId="77777777" w:rsidR="00BF63DF" w:rsidRPr="005A30AA" w:rsidRDefault="00BF63DF" w:rsidP="00BF63DF">
      <w:pPr>
        <w:jc w:val="center"/>
        <w:rPr>
          <w:b/>
          <w:szCs w:val="26"/>
        </w:rPr>
      </w:pPr>
      <w:r w:rsidRPr="005A30AA">
        <w:rPr>
          <w:b/>
          <w:szCs w:val="26"/>
        </w:rPr>
        <w:t>регламента и иных нормативных правовых актов,</w:t>
      </w:r>
    </w:p>
    <w:p w14:paraId="4C91C8FA" w14:textId="77777777" w:rsidR="00BF63DF" w:rsidRPr="005A30AA" w:rsidRDefault="00BF63DF" w:rsidP="00BF63DF">
      <w:pPr>
        <w:jc w:val="center"/>
        <w:rPr>
          <w:b/>
          <w:szCs w:val="26"/>
        </w:rPr>
      </w:pPr>
      <w:r w:rsidRPr="005A30AA">
        <w:rPr>
          <w:b/>
          <w:szCs w:val="26"/>
        </w:rPr>
        <w:t xml:space="preserve">устанавливающих требования к предоставлению муниципальной услуги, </w:t>
      </w:r>
    </w:p>
    <w:p w14:paraId="0FD8016E" w14:textId="77777777" w:rsidR="00BF63DF" w:rsidRPr="005A30AA" w:rsidRDefault="00BF63DF" w:rsidP="00BF63DF">
      <w:pPr>
        <w:jc w:val="center"/>
        <w:rPr>
          <w:b/>
          <w:szCs w:val="26"/>
        </w:rPr>
      </w:pPr>
      <w:r w:rsidRPr="005A30AA">
        <w:rPr>
          <w:b/>
          <w:szCs w:val="26"/>
        </w:rPr>
        <w:t>а также принятием ими решений</w:t>
      </w:r>
    </w:p>
    <w:p w14:paraId="6CBB8DEF" w14:textId="77777777" w:rsidR="00BF63DF" w:rsidRPr="005A30AA" w:rsidRDefault="00BF63DF" w:rsidP="00BF63DF">
      <w:pPr>
        <w:jc w:val="center"/>
        <w:rPr>
          <w:b/>
          <w:szCs w:val="26"/>
        </w:rPr>
      </w:pPr>
    </w:p>
    <w:p w14:paraId="7240F3C5" w14:textId="77777777" w:rsidR="00BF63DF" w:rsidRPr="00C677FB" w:rsidRDefault="00BF63DF" w:rsidP="00BF63DF">
      <w:pPr>
        <w:tabs>
          <w:tab w:val="left" w:pos="1560"/>
        </w:tabs>
        <w:ind w:firstLine="540"/>
        <w:jc w:val="both"/>
        <w:rPr>
          <w:szCs w:val="26"/>
        </w:rPr>
      </w:pPr>
      <w:r w:rsidRPr="005A30AA">
        <w:rPr>
          <w:szCs w:val="26"/>
        </w:rPr>
        <w:t>4.1.</w:t>
      </w:r>
      <w:r w:rsidRPr="005A30AA">
        <w:rPr>
          <w:szCs w:val="26"/>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0D4C6C6" w14:textId="77777777" w:rsidR="00BF63DF" w:rsidRPr="00C677FB" w:rsidRDefault="00BF63DF" w:rsidP="00BF63DF">
      <w:pPr>
        <w:ind w:firstLine="540"/>
        <w:jc w:val="both"/>
        <w:rPr>
          <w:szCs w:val="26"/>
        </w:rPr>
      </w:pPr>
      <w:r w:rsidRPr="00C677FB">
        <w:rPr>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DDA7DA9" w14:textId="77777777" w:rsidR="00BF63DF" w:rsidRPr="00C677FB" w:rsidRDefault="00BF63DF" w:rsidP="00BF63DF">
      <w:pPr>
        <w:ind w:firstLine="540"/>
        <w:jc w:val="both"/>
        <w:rPr>
          <w:szCs w:val="26"/>
        </w:rPr>
      </w:pPr>
      <w:r w:rsidRPr="00C677FB">
        <w:rPr>
          <w:szCs w:val="26"/>
        </w:rPr>
        <w:t>Текущий контроль осуществляется путем проведения проверок:</w:t>
      </w:r>
    </w:p>
    <w:p w14:paraId="02138D2C" w14:textId="77777777" w:rsidR="00BF63DF" w:rsidRPr="00C677FB" w:rsidRDefault="00BF63DF" w:rsidP="00BF63DF">
      <w:pPr>
        <w:ind w:firstLine="540"/>
        <w:jc w:val="both"/>
        <w:rPr>
          <w:szCs w:val="26"/>
        </w:rPr>
      </w:pPr>
      <w:r w:rsidRPr="00C677FB">
        <w:rPr>
          <w:szCs w:val="26"/>
        </w:rPr>
        <w:t>решений о предоставлении (об отказе в предоставлении) государственной (муниципальной) услуги;</w:t>
      </w:r>
    </w:p>
    <w:p w14:paraId="431B7D1E" w14:textId="77777777" w:rsidR="00BF63DF" w:rsidRPr="00C677FB" w:rsidRDefault="00BF63DF" w:rsidP="00BF63DF">
      <w:pPr>
        <w:ind w:firstLine="540"/>
        <w:jc w:val="both"/>
        <w:rPr>
          <w:szCs w:val="26"/>
        </w:rPr>
      </w:pPr>
      <w:r w:rsidRPr="00C677FB">
        <w:rPr>
          <w:szCs w:val="26"/>
        </w:rPr>
        <w:lastRenderedPageBreak/>
        <w:t>выявления и устранения нарушений прав граждан;</w:t>
      </w:r>
    </w:p>
    <w:p w14:paraId="109BC138" w14:textId="77777777" w:rsidR="00BF63DF" w:rsidRPr="00C677FB" w:rsidRDefault="00BF63DF" w:rsidP="00BF63DF">
      <w:pPr>
        <w:ind w:firstLine="540"/>
        <w:jc w:val="both"/>
        <w:rPr>
          <w:szCs w:val="26"/>
        </w:rPr>
      </w:pPr>
      <w:r w:rsidRPr="00C677FB">
        <w:rPr>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250393E" w14:textId="77777777" w:rsidR="00BF63DF" w:rsidRPr="00C677FB" w:rsidRDefault="00BF63DF" w:rsidP="00BF63DF">
      <w:pPr>
        <w:jc w:val="both"/>
        <w:rPr>
          <w:szCs w:val="26"/>
        </w:rPr>
      </w:pPr>
    </w:p>
    <w:p w14:paraId="1AB0C655" w14:textId="77777777" w:rsidR="00BF63DF" w:rsidRPr="00C677FB" w:rsidRDefault="00BF63DF" w:rsidP="00BF63DF">
      <w:pPr>
        <w:jc w:val="center"/>
        <w:outlineLvl w:val="0"/>
        <w:rPr>
          <w:b/>
          <w:szCs w:val="26"/>
        </w:rPr>
      </w:pPr>
      <w:r w:rsidRPr="00C677FB">
        <w:rPr>
          <w:b/>
          <w:szCs w:val="26"/>
        </w:rPr>
        <w:t>Порядок и периодичность осуществления плановых и внеплановых</w:t>
      </w:r>
    </w:p>
    <w:p w14:paraId="0AB5774F" w14:textId="77777777" w:rsidR="00BF63DF" w:rsidRDefault="00BF63DF" w:rsidP="00BF63DF">
      <w:pPr>
        <w:jc w:val="center"/>
        <w:rPr>
          <w:b/>
          <w:szCs w:val="26"/>
        </w:rPr>
      </w:pPr>
      <w:r w:rsidRPr="00C677FB">
        <w:rPr>
          <w:b/>
          <w:szCs w:val="26"/>
        </w:rPr>
        <w:t xml:space="preserve">проверок полноты и качества предоставления муниципальной услуги, </w:t>
      </w:r>
    </w:p>
    <w:p w14:paraId="6EAECFAA" w14:textId="77777777" w:rsidR="00BF63DF" w:rsidRPr="00C677FB" w:rsidRDefault="00BF63DF" w:rsidP="00BF63DF">
      <w:pPr>
        <w:jc w:val="center"/>
        <w:rPr>
          <w:b/>
          <w:szCs w:val="26"/>
        </w:rPr>
      </w:pPr>
      <w:r w:rsidRPr="00C677FB">
        <w:rPr>
          <w:b/>
          <w:szCs w:val="26"/>
        </w:rPr>
        <w:t>в том числе порядок и формы контроля за полнотой</w:t>
      </w:r>
    </w:p>
    <w:p w14:paraId="43618EEA" w14:textId="77777777" w:rsidR="00BF63DF" w:rsidRPr="00C677FB" w:rsidRDefault="00BF63DF" w:rsidP="00BF63DF">
      <w:pPr>
        <w:jc w:val="center"/>
        <w:rPr>
          <w:b/>
          <w:szCs w:val="26"/>
        </w:rPr>
      </w:pPr>
      <w:r w:rsidRPr="00C677FB">
        <w:rPr>
          <w:b/>
          <w:szCs w:val="26"/>
        </w:rPr>
        <w:t>и качеством предоставления муниципальной услуги</w:t>
      </w:r>
    </w:p>
    <w:p w14:paraId="10B47F0D" w14:textId="77777777" w:rsidR="00BF63DF" w:rsidRPr="00C677FB" w:rsidRDefault="00BF63DF" w:rsidP="00BF63DF">
      <w:pPr>
        <w:jc w:val="center"/>
        <w:rPr>
          <w:b/>
          <w:szCs w:val="26"/>
        </w:rPr>
      </w:pPr>
    </w:p>
    <w:p w14:paraId="777AD99B" w14:textId="77777777" w:rsidR="00BF63DF" w:rsidRPr="00C677FB" w:rsidRDefault="00BF63DF" w:rsidP="00BF63DF">
      <w:pPr>
        <w:ind w:firstLine="540"/>
        <w:jc w:val="both"/>
        <w:rPr>
          <w:szCs w:val="26"/>
        </w:rPr>
      </w:pPr>
      <w:r w:rsidRPr="00C677FB">
        <w:rPr>
          <w:szCs w:val="26"/>
        </w:rPr>
        <w:t xml:space="preserve">4.2. </w:t>
      </w:r>
      <w:r>
        <w:rPr>
          <w:szCs w:val="26"/>
        </w:rPr>
        <w:tab/>
      </w:r>
      <w:r w:rsidRPr="00C677FB">
        <w:rPr>
          <w:szCs w:val="26"/>
        </w:rPr>
        <w:t>Контроль за полнотой и качеством предоставления муниципальной услуги включает в себя проведение плановых и внеплановых проверок.</w:t>
      </w:r>
    </w:p>
    <w:p w14:paraId="3EFAFEE1" w14:textId="77777777" w:rsidR="00BF63DF" w:rsidRPr="00C677FB" w:rsidRDefault="00BF63DF" w:rsidP="00BF63DF">
      <w:pPr>
        <w:ind w:firstLine="540"/>
        <w:jc w:val="both"/>
        <w:rPr>
          <w:szCs w:val="26"/>
        </w:rPr>
      </w:pPr>
      <w:r>
        <w:rPr>
          <w:szCs w:val="26"/>
        </w:rPr>
        <w:t>4.3.</w:t>
      </w:r>
      <w:r>
        <w:rPr>
          <w:szCs w:val="26"/>
        </w:rPr>
        <w:tab/>
      </w:r>
      <w:r w:rsidRPr="00C677FB">
        <w:rPr>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E10C30C" w14:textId="77777777" w:rsidR="00BF63DF" w:rsidRPr="00C677FB" w:rsidRDefault="00BF63DF" w:rsidP="00BF63DF">
      <w:pPr>
        <w:jc w:val="both"/>
        <w:rPr>
          <w:szCs w:val="26"/>
        </w:rPr>
      </w:pPr>
      <w:r>
        <w:rPr>
          <w:szCs w:val="26"/>
        </w:rPr>
        <w:tab/>
      </w:r>
      <w:r w:rsidRPr="00C677FB">
        <w:rPr>
          <w:szCs w:val="26"/>
        </w:rPr>
        <w:t>соблюдение сроков предоставления муниципальной услуги;</w:t>
      </w:r>
    </w:p>
    <w:p w14:paraId="24177DE0" w14:textId="77777777" w:rsidR="00BF63DF" w:rsidRPr="00C677FB" w:rsidRDefault="00BF63DF" w:rsidP="00BF63DF">
      <w:pPr>
        <w:ind w:firstLine="540"/>
        <w:jc w:val="both"/>
        <w:rPr>
          <w:szCs w:val="26"/>
        </w:rPr>
      </w:pPr>
      <w:r>
        <w:rPr>
          <w:szCs w:val="26"/>
        </w:rPr>
        <w:t xml:space="preserve">  </w:t>
      </w:r>
      <w:r w:rsidRPr="00C677FB">
        <w:rPr>
          <w:szCs w:val="26"/>
        </w:rPr>
        <w:t>соблюдение положений настоящего Административного регламента;</w:t>
      </w:r>
    </w:p>
    <w:p w14:paraId="3444BE09" w14:textId="77777777" w:rsidR="00BF63DF" w:rsidRPr="00C677FB" w:rsidRDefault="00BF63DF" w:rsidP="00BF63DF">
      <w:pPr>
        <w:ind w:firstLine="540"/>
        <w:jc w:val="both"/>
        <w:rPr>
          <w:szCs w:val="26"/>
        </w:rPr>
      </w:pPr>
      <w:r>
        <w:rPr>
          <w:szCs w:val="26"/>
        </w:rPr>
        <w:t xml:space="preserve">  </w:t>
      </w:r>
      <w:r w:rsidRPr="00C677FB">
        <w:rPr>
          <w:szCs w:val="26"/>
        </w:rPr>
        <w:t>правильность и обоснованность принятого решения об отказе</w:t>
      </w:r>
      <w:r w:rsidRPr="00C677FB">
        <w:rPr>
          <w:szCs w:val="26"/>
        </w:rPr>
        <w:br/>
        <w:t>в предоставлении муниципальной услуги.</w:t>
      </w:r>
    </w:p>
    <w:p w14:paraId="4C3B39EF" w14:textId="77777777" w:rsidR="00BF63DF" w:rsidRDefault="00BF63DF" w:rsidP="00BF63DF">
      <w:pPr>
        <w:ind w:firstLine="540"/>
        <w:jc w:val="both"/>
        <w:rPr>
          <w:szCs w:val="26"/>
        </w:rPr>
      </w:pPr>
      <w:r w:rsidRPr="00C677FB">
        <w:rPr>
          <w:szCs w:val="26"/>
        </w:rPr>
        <w:t>Основанием для проведения внеплановых проверок являются:</w:t>
      </w:r>
    </w:p>
    <w:p w14:paraId="172A576D" w14:textId="77777777" w:rsidR="00BF63DF" w:rsidRPr="00976244" w:rsidRDefault="00BF63DF" w:rsidP="00BF63DF">
      <w:pPr>
        <w:ind w:firstLine="540"/>
        <w:jc w:val="both"/>
        <w:rPr>
          <w:szCs w:val="26"/>
        </w:rPr>
      </w:pPr>
      <w:r>
        <w:rPr>
          <w:szCs w:val="26"/>
        </w:rPr>
        <w:tab/>
      </w:r>
      <w:r w:rsidRPr="00C677FB">
        <w:rPr>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Коми и нормативных правовых актов органов местного самоуправления муниципального района Печора;</w:t>
      </w:r>
    </w:p>
    <w:p w14:paraId="4E689CA8" w14:textId="77777777" w:rsidR="00BF63DF" w:rsidRPr="00C677FB" w:rsidRDefault="00BF63DF" w:rsidP="00BF63DF">
      <w:pPr>
        <w:ind w:firstLine="540"/>
        <w:jc w:val="both"/>
        <w:rPr>
          <w:szCs w:val="26"/>
        </w:rPr>
      </w:pPr>
      <w:r w:rsidRPr="00C677FB">
        <w:rPr>
          <w:szCs w:val="26"/>
        </w:rPr>
        <w:t>обращения граждан и юридических лиц на нарушения законодательства, в том числе на качество предоставления муниципальной услуги.</w:t>
      </w:r>
    </w:p>
    <w:p w14:paraId="1E4EAB61" w14:textId="77777777" w:rsidR="00BF63DF" w:rsidRPr="00C677FB" w:rsidRDefault="00BF63DF" w:rsidP="00BF63DF">
      <w:pPr>
        <w:jc w:val="both"/>
        <w:rPr>
          <w:szCs w:val="26"/>
        </w:rPr>
      </w:pPr>
    </w:p>
    <w:p w14:paraId="4B11739E" w14:textId="77777777" w:rsidR="00BF63DF" w:rsidRPr="00C677FB" w:rsidRDefault="00BF63DF" w:rsidP="00BF63DF">
      <w:pPr>
        <w:jc w:val="center"/>
        <w:outlineLvl w:val="0"/>
        <w:rPr>
          <w:b/>
          <w:szCs w:val="26"/>
        </w:rPr>
      </w:pPr>
      <w:r w:rsidRPr="00C677FB">
        <w:rPr>
          <w:b/>
          <w:szCs w:val="26"/>
        </w:rPr>
        <w:t>Ответственность должностных лиц за решения и действия</w:t>
      </w:r>
    </w:p>
    <w:p w14:paraId="778D43E5" w14:textId="77777777" w:rsidR="00BF63DF" w:rsidRPr="00C677FB" w:rsidRDefault="00BF63DF" w:rsidP="00BF63DF">
      <w:pPr>
        <w:jc w:val="center"/>
        <w:rPr>
          <w:b/>
          <w:szCs w:val="26"/>
        </w:rPr>
      </w:pPr>
      <w:r w:rsidRPr="00C677FB">
        <w:rPr>
          <w:b/>
          <w:szCs w:val="26"/>
        </w:rPr>
        <w:t>(бездействие), принимаемые (осуществляемые) ими в ходе</w:t>
      </w:r>
    </w:p>
    <w:p w14:paraId="01729DAF" w14:textId="77777777" w:rsidR="00BF63DF" w:rsidRDefault="00BF63DF" w:rsidP="00BF63DF">
      <w:pPr>
        <w:jc w:val="center"/>
        <w:rPr>
          <w:b/>
          <w:szCs w:val="26"/>
        </w:rPr>
      </w:pPr>
      <w:r w:rsidRPr="00C677FB">
        <w:rPr>
          <w:b/>
          <w:szCs w:val="26"/>
        </w:rPr>
        <w:t>предоставления муниципальной услуги</w:t>
      </w:r>
    </w:p>
    <w:p w14:paraId="2517EEDC" w14:textId="77777777" w:rsidR="00BF63DF" w:rsidRPr="00C677FB" w:rsidRDefault="00BF63DF" w:rsidP="00BF63DF">
      <w:pPr>
        <w:jc w:val="center"/>
        <w:rPr>
          <w:b/>
          <w:szCs w:val="26"/>
        </w:rPr>
      </w:pPr>
    </w:p>
    <w:p w14:paraId="22332ED0" w14:textId="77777777" w:rsidR="00BF63DF" w:rsidRPr="00043AAA" w:rsidRDefault="00BF63DF" w:rsidP="00BF63DF">
      <w:pPr>
        <w:pStyle w:val="ConsPlusNormal"/>
        <w:ind w:firstLine="540"/>
        <w:jc w:val="both"/>
        <w:rPr>
          <w:sz w:val="26"/>
          <w:szCs w:val="26"/>
        </w:rPr>
      </w:pPr>
      <w:r w:rsidRPr="00043AA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2097AC15" w14:textId="77777777" w:rsidR="00BF63DF" w:rsidRPr="00043AAA" w:rsidRDefault="00BF63DF" w:rsidP="00BF63DF">
      <w:pPr>
        <w:pStyle w:val="ConsPlusNormal"/>
        <w:ind w:firstLine="540"/>
        <w:jc w:val="both"/>
        <w:rPr>
          <w:sz w:val="26"/>
          <w:szCs w:val="26"/>
        </w:rPr>
      </w:pPr>
      <w:r w:rsidRPr="00043AAA">
        <w:rPr>
          <w:sz w:val="26"/>
          <w:szCs w:val="26"/>
        </w:rPr>
        <w:t>МФЦ и его работники несут ответственность, установленную законодательством Российской Федерации:</w:t>
      </w:r>
    </w:p>
    <w:p w14:paraId="75B15A89" w14:textId="77777777" w:rsidR="00BF63DF" w:rsidRPr="00043AAA" w:rsidRDefault="00BF63DF" w:rsidP="00BF63DF">
      <w:pPr>
        <w:pStyle w:val="ConsPlusNormal"/>
        <w:ind w:firstLine="540"/>
        <w:jc w:val="both"/>
        <w:rPr>
          <w:sz w:val="26"/>
          <w:szCs w:val="26"/>
        </w:rPr>
      </w:pPr>
      <w:r w:rsidRPr="00043AAA">
        <w:rPr>
          <w:sz w:val="26"/>
          <w:szCs w:val="26"/>
        </w:rPr>
        <w:t>1) за полноту передаваемых Органу запросов, иных документов, принятых от заявителя в МФЦ;</w:t>
      </w:r>
    </w:p>
    <w:p w14:paraId="2FEB251B" w14:textId="77777777" w:rsidR="00BF63DF" w:rsidRPr="00043AAA" w:rsidRDefault="00BF63DF" w:rsidP="00BF63DF">
      <w:pPr>
        <w:pStyle w:val="ConsPlusNormal"/>
        <w:ind w:firstLine="540"/>
        <w:jc w:val="both"/>
        <w:rPr>
          <w:sz w:val="26"/>
          <w:szCs w:val="26"/>
        </w:rPr>
      </w:pPr>
      <w:r w:rsidRPr="00043AAA">
        <w:rPr>
          <w:sz w:val="26"/>
          <w:szCs w:val="26"/>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14:paraId="6AFB4B42" w14:textId="77777777" w:rsidR="00BF63DF" w:rsidRPr="00043AAA" w:rsidRDefault="00BF63DF" w:rsidP="00BF63DF">
      <w:pPr>
        <w:pStyle w:val="ConsPlusNormal"/>
        <w:ind w:firstLine="540"/>
        <w:jc w:val="both"/>
        <w:rPr>
          <w:sz w:val="26"/>
          <w:szCs w:val="26"/>
        </w:rPr>
      </w:pPr>
      <w:r w:rsidRPr="00043AAA">
        <w:rPr>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458303A2" w14:textId="77777777" w:rsidR="00BF63DF" w:rsidRPr="00043AAA" w:rsidRDefault="00BF63DF" w:rsidP="00BF63DF">
      <w:pPr>
        <w:pStyle w:val="ConsPlusNormal"/>
        <w:ind w:firstLine="540"/>
        <w:jc w:val="both"/>
        <w:rPr>
          <w:sz w:val="26"/>
          <w:szCs w:val="26"/>
        </w:rPr>
      </w:pPr>
      <w:r w:rsidRPr="00043AAA">
        <w:rPr>
          <w:sz w:val="26"/>
          <w:szCs w:val="26"/>
        </w:rPr>
        <w:t xml:space="preserve">Жалоба на нарушение порядка предоставления муниципальной услуги </w:t>
      </w:r>
      <w:r w:rsidRPr="00043AAA">
        <w:rPr>
          <w:sz w:val="26"/>
          <w:szCs w:val="26"/>
        </w:rPr>
        <w:lastRenderedPageBreak/>
        <w:t>МФЦ рассматривается Органом. При этом срок рассмотрения жалобы исчисляется со дня регистрации жалобы в Органе.</w:t>
      </w:r>
    </w:p>
    <w:p w14:paraId="4E2F43FA" w14:textId="77777777" w:rsidR="00BF63DF" w:rsidRPr="00C677FB" w:rsidRDefault="00BF63DF" w:rsidP="00BF63DF">
      <w:pPr>
        <w:jc w:val="both"/>
        <w:rPr>
          <w:b/>
          <w:szCs w:val="26"/>
        </w:rPr>
      </w:pPr>
    </w:p>
    <w:p w14:paraId="064FBDC4" w14:textId="77777777" w:rsidR="00BF63DF" w:rsidRPr="00C677FB" w:rsidRDefault="00BF63DF" w:rsidP="00BF63DF">
      <w:pPr>
        <w:jc w:val="center"/>
        <w:outlineLvl w:val="0"/>
        <w:rPr>
          <w:b/>
          <w:szCs w:val="26"/>
        </w:rPr>
      </w:pPr>
      <w:r w:rsidRPr="00C677FB">
        <w:rPr>
          <w:b/>
          <w:szCs w:val="26"/>
        </w:rPr>
        <w:t>Требования к порядку и формам контроля за предоставлением</w:t>
      </w:r>
    </w:p>
    <w:p w14:paraId="3C2FC9EA" w14:textId="77777777" w:rsidR="00BF63DF" w:rsidRPr="00C677FB" w:rsidRDefault="00BF63DF" w:rsidP="00BF63DF">
      <w:pPr>
        <w:jc w:val="center"/>
        <w:rPr>
          <w:b/>
          <w:szCs w:val="26"/>
        </w:rPr>
      </w:pPr>
      <w:r w:rsidRPr="00C677FB">
        <w:rPr>
          <w:b/>
          <w:szCs w:val="26"/>
        </w:rPr>
        <w:t>муниципальной услуги, в том числе со стороны граждан,</w:t>
      </w:r>
    </w:p>
    <w:p w14:paraId="1061FB50" w14:textId="77777777" w:rsidR="00BF63DF" w:rsidRPr="00C677FB" w:rsidRDefault="00BF63DF" w:rsidP="00BF63DF">
      <w:pPr>
        <w:jc w:val="center"/>
        <w:rPr>
          <w:b/>
          <w:szCs w:val="26"/>
        </w:rPr>
      </w:pPr>
      <w:r w:rsidRPr="00C677FB">
        <w:rPr>
          <w:b/>
          <w:szCs w:val="26"/>
        </w:rPr>
        <w:t>их объединений и организаций</w:t>
      </w:r>
    </w:p>
    <w:p w14:paraId="19F2F5B8" w14:textId="77777777" w:rsidR="00BF63DF" w:rsidRPr="00C677FB" w:rsidRDefault="00BF63DF" w:rsidP="00BF63DF">
      <w:pPr>
        <w:jc w:val="center"/>
        <w:rPr>
          <w:b/>
          <w:szCs w:val="26"/>
        </w:rPr>
      </w:pPr>
    </w:p>
    <w:p w14:paraId="18C95C87" w14:textId="77777777" w:rsidR="00BF63DF" w:rsidRPr="00C677FB" w:rsidRDefault="00BF63DF" w:rsidP="00BF63DF">
      <w:pPr>
        <w:tabs>
          <w:tab w:val="left" w:pos="1418"/>
        </w:tabs>
        <w:ind w:firstLine="540"/>
        <w:jc w:val="both"/>
        <w:rPr>
          <w:szCs w:val="26"/>
        </w:rPr>
      </w:pPr>
      <w:r w:rsidRPr="00C677FB">
        <w:rPr>
          <w:szCs w:val="26"/>
        </w:rPr>
        <w:t>4.5</w:t>
      </w:r>
      <w:r>
        <w:rPr>
          <w:szCs w:val="26"/>
        </w:rPr>
        <w:t>.</w:t>
      </w:r>
      <w:r>
        <w:rPr>
          <w:szCs w:val="26"/>
        </w:rPr>
        <w:tab/>
      </w:r>
      <w:r w:rsidRPr="00C677FB">
        <w:rPr>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FEF61DC" w14:textId="77777777" w:rsidR="00BF63DF" w:rsidRPr="00C677FB" w:rsidRDefault="00BF63DF" w:rsidP="00BF63DF">
      <w:pPr>
        <w:ind w:firstLine="540"/>
        <w:jc w:val="both"/>
        <w:rPr>
          <w:szCs w:val="26"/>
        </w:rPr>
      </w:pPr>
      <w:r w:rsidRPr="00C677FB">
        <w:rPr>
          <w:szCs w:val="26"/>
        </w:rPr>
        <w:t>Граждане, их объединения и организации также имеют право:</w:t>
      </w:r>
    </w:p>
    <w:p w14:paraId="1D8A2551" w14:textId="77777777" w:rsidR="00BF63DF" w:rsidRPr="00C677FB" w:rsidRDefault="00BF63DF" w:rsidP="00BF63DF">
      <w:pPr>
        <w:ind w:firstLine="540"/>
        <w:jc w:val="both"/>
        <w:rPr>
          <w:szCs w:val="26"/>
        </w:rPr>
      </w:pPr>
      <w:r w:rsidRPr="00C677FB">
        <w:rPr>
          <w:szCs w:val="26"/>
        </w:rPr>
        <w:t>направлять замечания и предложения по улучшению доступности и качества предоставления муниципальной услуги;</w:t>
      </w:r>
    </w:p>
    <w:p w14:paraId="57C65995" w14:textId="77777777" w:rsidR="00BF63DF" w:rsidRPr="00C677FB" w:rsidRDefault="00BF63DF" w:rsidP="00BF63DF">
      <w:pPr>
        <w:ind w:firstLine="540"/>
        <w:jc w:val="both"/>
        <w:rPr>
          <w:szCs w:val="26"/>
        </w:rPr>
      </w:pPr>
      <w:r w:rsidRPr="00C677FB">
        <w:rPr>
          <w:szCs w:val="26"/>
        </w:rPr>
        <w:t>вносить предложения о мерах по устранению нарушений настоящего Административного регламента.</w:t>
      </w:r>
    </w:p>
    <w:p w14:paraId="6F679C11" w14:textId="77777777" w:rsidR="00BF63DF" w:rsidRPr="00C677FB" w:rsidRDefault="00BF63DF" w:rsidP="00BF63DF">
      <w:pPr>
        <w:tabs>
          <w:tab w:val="left" w:pos="1418"/>
        </w:tabs>
        <w:ind w:firstLine="540"/>
        <w:jc w:val="both"/>
        <w:rPr>
          <w:szCs w:val="26"/>
        </w:rPr>
      </w:pPr>
      <w:r w:rsidRPr="00C677FB">
        <w:rPr>
          <w:szCs w:val="26"/>
        </w:rPr>
        <w:t>4.6</w:t>
      </w:r>
      <w:r>
        <w:rPr>
          <w:szCs w:val="26"/>
        </w:rPr>
        <w:t>.</w:t>
      </w:r>
      <w:r>
        <w:rPr>
          <w:szCs w:val="26"/>
        </w:rPr>
        <w:tab/>
      </w:r>
      <w:r w:rsidRPr="00C677FB">
        <w:rPr>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4DB2A70" w14:textId="77777777" w:rsidR="00BF63DF" w:rsidRPr="00C677FB" w:rsidRDefault="00BF63DF" w:rsidP="00BF63DF">
      <w:pPr>
        <w:ind w:firstLine="540"/>
        <w:jc w:val="both"/>
        <w:rPr>
          <w:szCs w:val="26"/>
        </w:rPr>
      </w:pPr>
      <w:r w:rsidRPr="00C677FB">
        <w:rPr>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6F80B0B" w14:textId="77777777" w:rsidR="00BF63DF" w:rsidRPr="00C677FB" w:rsidRDefault="00BF63DF" w:rsidP="00BF63DF">
      <w:pPr>
        <w:ind w:firstLine="709"/>
        <w:jc w:val="both"/>
        <w:rPr>
          <w:szCs w:val="26"/>
        </w:rPr>
      </w:pPr>
    </w:p>
    <w:p w14:paraId="44CC5E51" w14:textId="77777777" w:rsidR="00BF63DF" w:rsidRDefault="00BF63DF" w:rsidP="00BF63DF">
      <w:pPr>
        <w:widowControl w:val="0"/>
        <w:ind w:firstLine="709"/>
        <w:jc w:val="center"/>
        <w:outlineLvl w:val="1"/>
        <w:rPr>
          <w:b/>
          <w:szCs w:val="26"/>
        </w:rPr>
      </w:pPr>
      <w:r w:rsidRPr="00C677FB">
        <w:rPr>
          <w:b/>
          <w:szCs w:val="26"/>
          <w:lang w:val="en-US"/>
        </w:rPr>
        <w:t>V</w:t>
      </w:r>
      <w:r w:rsidRPr="00C677FB">
        <w:rPr>
          <w:b/>
          <w:szCs w:val="26"/>
        </w:rPr>
        <w:t xml:space="preserve">. Досудебный (внесудебный) порядок обжалования решений и действий (бездействия) органа, предоставляющего муниципальную услугу, </w:t>
      </w:r>
    </w:p>
    <w:p w14:paraId="6F4B218A" w14:textId="77777777" w:rsidR="00BF63DF" w:rsidRPr="00C677FB" w:rsidRDefault="00BF63DF" w:rsidP="00BF63DF">
      <w:pPr>
        <w:widowControl w:val="0"/>
        <w:ind w:firstLine="709"/>
        <w:jc w:val="center"/>
        <w:outlineLvl w:val="1"/>
        <w:rPr>
          <w:b/>
          <w:szCs w:val="26"/>
        </w:rPr>
      </w:pPr>
      <w:r w:rsidRPr="00C677FB">
        <w:rPr>
          <w:b/>
          <w:szCs w:val="26"/>
        </w:rPr>
        <w:t>а также их должностных лиц, муниципальных служащих</w:t>
      </w:r>
    </w:p>
    <w:p w14:paraId="30529C5A" w14:textId="77777777" w:rsidR="00BF63DF" w:rsidRPr="00C677FB" w:rsidRDefault="00BF63DF" w:rsidP="00BF63DF">
      <w:pPr>
        <w:ind w:firstLine="709"/>
        <w:jc w:val="both"/>
        <w:rPr>
          <w:szCs w:val="26"/>
        </w:rPr>
      </w:pPr>
    </w:p>
    <w:p w14:paraId="6C44EDDA" w14:textId="77777777" w:rsidR="00BF63DF" w:rsidRPr="00C677FB" w:rsidRDefault="00BF63DF" w:rsidP="00BF63DF">
      <w:pPr>
        <w:tabs>
          <w:tab w:val="left" w:pos="1418"/>
        </w:tabs>
        <w:ind w:firstLine="709"/>
        <w:jc w:val="both"/>
        <w:rPr>
          <w:szCs w:val="26"/>
        </w:rPr>
      </w:pPr>
      <w:r>
        <w:rPr>
          <w:szCs w:val="26"/>
        </w:rPr>
        <w:t>5.1.</w:t>
      </w:r>
      <w:r>
        <w:rPr>
          <w:szCs w:val="26"/>
        </w:rPr>
        <w:tab/>
      </w:r>
      <w:r w:rsidRPr="00C677FB">
        <w:rPr>
          <w:szCs w:val="26"/>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677FB">
        <w:rPr>
          <w:bCs/>
          <w:szCs w:val="26"/>
        </w:rPr>
        <w:t xml:space="preserve"> </w:t>
      </w:r>
      <w:r w:rsidRPr="00C677FB">
        <w:rPr>
          <w:szCs w:val="26"/>
        </w:rPr>
        <w:t>в досудебном (внесудебном) порядке (далее – жалоба).</w:t>
      </w:r>
    </w:p>
    <w:p w14:paraId="2B65B723" w14:textId="77777777" w:rsidR="00BF63DF" w:rsidRPr="00C677FB" w:rsidRDefault="00BF63DF" w:rsidP="00BF63DF">
      <w:pPr>
        <w:ind w:firstLine="709"/>
        <w:jc w:val="both"/>
        <w:outlineLvl w:val="0"/>
        <w:rPr>
          <w:b/>
          <w:szCs w:val="26"/>
        </w:rPr>
      </w:pPr>
    </w:p>
    <w:p w14:paraId="782F85C4" w14:textId="77777777" w:rsidR="00BF63DF" w:rsidRPr="00C677FB" w:rsidRDefault="00BF63DF" w:rsidP="00BF63DF">
      <w:pPr>
        <w:jc w:val="center"/>
        <w:rPr>
          <w:b/>
          <w:bCs/>
          <w:szCs w:val="26"/>
        </w:rPr>
      </w:pPr>
      <w:r w:rsidRPr="00C677FB">
        <w:rPr>
          <w:b/>
          <w:bCs/>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22B980E" w14:textId="77777777" w:rsidR="00BF63DF" w:rsidRPr="00C677FB" w:rsidRDefault="00BF63DF" w:rsidP="00BF63DF">
      <w:pPr>
        <w:ind w:firstLine="709"/>
        <w:jc w:val="both"/>
        <w:rPr>
          <w:bCs/>
          <w:szCs w:val="26"/>
        </w:rPr>
      </w:pPr>
    </w:p>
    <w:p w14:paraId="6D7521A2" w14:textId="77777777" w:rsidR="00BF63DF" w:rsidRPr="00C677FB" w:rsidRDefault="00BF63DF" w:rsidP="00BF63DF">
      <w:pPr>
        <w:ind w:firstLine="709"/>
        <w:jc w:val="both"/>
        <w:rPr>
          <w:bCs/>
          <w:szCs w:val="26"/>
        </w:rPr>
      </w:pPr>
      <w:r>
        <w:rPr>
          <w:bCs/>
          <w:szCs w:val="26"/>
        </w:rPr>
        <w:t>5.2.</w:t>
      </w:r>
      <w:r>
        <w:rPr>
          <w:bCs/>
          <w:szCs w:val="26"/>
        </w:rPr>
        <w:tab/>
      </w:r>
      <w:r w:rsidRPr="00C677FB">
        <w:rPr>
          <w:bCs/>
          <w:szCs w:val="26"/>
        </w:rPr>
        <w:t>В досудебном (внесудебном) порядке заявитель вправе обратиться</w:t>
      </w:r>
      <w:r w:rsidRPr="00C677FB">
        <w:rPr>
          <w:bCs/>
          <w:szCs w:val="26"/>
        </w:rPr>
        <w:br/>
        <w:t>с жалобой в письменной форме на бумажном носителе или в электронной форме:</w:t>
      </w:r>
    </w:p>
    <w:p w14:paraId="419827CE" w14:textId="77777777" w:rsidR="00BF63DF" w:rsidRPr="00C677FB" w:rsidRDefault="00BF63DF" w:rsidP="00BF63DF">
      <w:pPr>
        <w:ind w:firstLine="709"/>
        <w:jc w:val="both"/>
        <w:rPr>
          <w:bCs/>
          <w:szCs w:val="26"/>
        </w:rPr>
      </w:pPr>
      <w:r w:rsidRPr="00C677FB">
        <w:rPr>
          <w:bCs/>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53BEFAB" w14:textId="77777777" w:rsidR="00BF63DF" w:rsidRPr="00C677FB" w:rsidRDefault="00BF63DF" w:rsidP="00BF63DF">
      <w:pPr>
        <w:ind w:firstLine="709"/>
        <w:jc w:val="both"/>
        <w:rPr>
          <w:bCs/>
          <w:szCs w:val="26"/>
        </w:rPr>
      </w:pPr>
      <w:r w:rsidRPr="00C677FB">
        <w:rPr>
          <w:bCs/>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76620D3" w14:textId="77777777" w:rsidR="00BF63DF" w:rsidRPr="00C677FB" w:rsidRDefault="00BF63DF" w:rsidP="00BF63DF">
      <w:pPr>
        <w:ind w:firstLine="709"/>
        <w:jc w:val="both"/>
        <w:rPr>
          <w:bCs/>
          <w:szCs w:val="26"/>
        </w:rPr>
      </w:pPr>
      <w:r w:rsidRPr="00C677FB">
        <w:rPr>
          <w:bCs/>
          <w:szCs w:val="26"/>
        </w:rPr>
        <w:t>к руководителю многофункционального центра – на решения и действия (бездействие) работника многофункционального центра;</w:t>
      </w:r>
    </w:p>
    <w:p w14:paraId="54063736" w14:textId="77777777" w:rsidR="00BF63DF" w:rsidRPr="00C677FB" w:rsidRDefault="00BF63DF" w:rsidP="00BF63DF">
      <w:pPr>
        <w:ind w:firstLine="709"/>
        <w:jc w:val="both"/>
        <w:rPr>
          <w:bCs/>
          <w:szCs w:val="26"/>
        </w:rPr>
      </w:pPr>
      <w:r w:rsidRPr="00C677FB">
        <w:rPr>
          <w:bCs/>
          <w:szCs w:val="26"/>
        </w:rPr>
        <w:lastRenderedPageBreak/>
        <w:t>к учредителю многофункционального центра – на решение и действия (бездействие) многофункционального центра.</w:t>
      </w:r>
    </w:p>
    <w:p w14:paraId="0D80F66D" w14:textId="77777777" w:rsidR="00BF63DF" w:rsidRPr="00C677FB" w:rsidRDefault="00BF63DF" w:rsidP="00BF63DF">
      <w:pPr>
        <w:ind w:firstLine="709"/>
        <w:jc w:val="both"/>
        <w:rPr>
          <w:bCs/>
          <w:szCs w:val="26"/>
        </w:rPr>
      </w:pPr>
      <w:r w:rsidRPr="00C677FB">
        <w:rPr>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77A64FA" w14:textId="77777777" w:rsidR="00BF63DF" w:rsidRPr="00C677FB" w:rsidRDefault="00BF63DF" w:rsidP="00BF63DF">
      <w:pPr>
        <w:spacing w:before="280"/>
        <w:jc w:val="center"/>
        <w:rPr>
          <w:b/>
          <w:bCs/>
          <w:szCs w:val="26"/>
        </w:rPr>
      </w:pPr>
      <w:r w:rsidRPr="00C677FB">
        <w:rPr>
          <w:b/>
          <w:bCs/>
          <w:szCs w:val="26"/>
        </w:rPr>
        <w:t xml:space="preserve">Способы информирования заявителей о порядке подачи и рассмотрения жалобы, в том числе с использованием ЕПГУ и/или РПГУ </w:t>
      </w:r>
    </w:p>
    <w:p w14:paraId="1D809933" w14:textId="77777777" w:rsidR="00BF63DF" w:rsidRPr="00C677FB" w:rsidRDefault="00BF63DF" w:rsidP="00BF63DF">
      <w:pPr>
        <w:ind w:firstLine="709"/>
        <w:jc w:val="both"/>
        <w:rPr>
          <w:szCs w:val="26"/>
        </w:rPr>
      </w:pPr>
    </w:p>
    <w:p w14:paraId="6981ECDA" w14:textId="77777777" w:rsidR="00BF63DF" w:rsidRPr="00C677FB" w:rsidRDefault="00BF63DF" w:rsidP="00BF63DF">
      <w:pPr>
        <w:ind w:firstLine="709"/>
        <w:jc w:val="both"/>
        <w:rPr>
          <w:b/>
          <w:bCs/>
          <w:szCs w:val="26"/>
        </w:rPr>
      </w:pPr>
      <w:r>
        <w:rPr>
          <w:szCs w:val="26"/>
        </w:rPr>
        <w:t>5.3.</w:t>
      </w:r>
      <w:r>
        <w:rPr>
          <w:szCs w:val="26"/>
        </w:rPr>
        <w:tab/>
      </w:r>
      <w:r w:rsidRPr="00C677FB">
        <w:rPr>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868514B" w14:textId="77777777" w:rsidR="00BF63DF" w:rsidRPr="00C677FB" w:rsidRDefault="00BF63DF" w:rsidP="00BF63DF">
      <w:pPr>
        <w:spacing w:before="280"/>
        <w:jc w:val="center"/>
        <w:rPr>
          <w:b/>
          <w:bCs/>
          <w:szCs w:val="26"/>
        </w:rPr>
      </w:pPr>
      <w:r w:rsidRPr="00C677FB">
        <w:rPr>
          <w:b/>
          <w:bCs/>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5038BE1" w14:textId="77777777" w:rsidR="00BF63DF" w:rsidRPr="00C677FB" w:rsidRDefault="00BF63DF" w:rsidP="00BF63DF">
      <w:pPr>
        <w:ind w:firstLine="709"/>
        <w:jc w:val="center"/>
        <w:rPr>
          <w:szCs w:val="26"/>
        </w:rPr>
      </w:pPr>
    </w:p>
    <w:p w14:paraId="441A0437" w14:textId="77777777" w:rsidR="00BF63DF" w:rsidRPr="00C677FB" w:rsidRDefault="00BF63DF" w:rsidP="00BF63DF">
      <w:pPr>
        <w:ind w:firstLine="709"/>
        <w:jc w:val="both"/>
        <w:rPr>
          <w:szCs w:val="26"/>
        </w:rPr>
      </w:pPr>
      <w:r>
        <w:rPr>
          <w:szCs w:val="26"/>
        </w:rPr>
        <w:t>5.4.</w:t>
      </w:r>
      <w:r>
        <w:rPr>
          <w:szCs w:val="26"/>
        </w:rPr>
        <w:tab/>
      </w:r>
      <w:r w:rsidRPr="00C677FB">
        <w:rPr>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52084C7" w14:textId="77777777" w:rsidR="00BF63DF" w:rsidRPr="00C677FB" w:rsidRDefault="00BF63DF" w:rsidP="00BF63DF">
      <w:pPr>
        <w:ind w:firstLine="709"/>
        <w:jc w:val="both"/>
        <w:rPr>
          <w:szCs w:val="26"/>
        </w:rPr>
      </w:pPr>
      <w:r w:rsidRPr="00C677FB">
        <w:rPr>
          <w:szCs w:val="26"/>
        </w:rPr>
        <w:t>Федеральным законом № 210-ФЗ;</w:t>
      </w:r>
    </w:p>
    <w:p w14:paraId="3B92951E" w14:textId="77777777" w:rsidR="00BF63DF" w:rsidRPr="00C677FB" w:rsidRDefault="00BF63DF" w:rsidP="00BF63DF">
      <w:pPr>
        <w:ind w:firstLine="709"/>
        <w:jc w:val="both"/>
        <w:rPr>
          <w:szCs w:val="26"/>
        </w:rPr>
      </w:pPr>
      <w:hyperlink r:id="rId19" w:history="1">
        <w:r w:rsidRPr="00C677FB">
          <w:rPr>
            <w:szCs w:val="26"/>
          </w:rPr>
          <w:t>постановлением</w:t>
        </w:r>
      </w:hyperlink>
      <w:r w:rsidRPr="00C677FB">
        <w:rPr>
          <w:szCs w:val="26"/>
        </w:rPr>
        <w:t xml:space="preserve"> Правительства Российской Федерации от 20 ноября 2012 г. № 1198 </w:t>
      </w:r>
      <w:r>
        <w:rPr>
          <w:szCs w:val="26"/>
        </w:rPr>
        <w:t>«</w:t>
      </w:r>
      <w:r w:rsidRPr="00C677FB">
        <w:rPr>
          <w:szCs w:val="26"/>
        </w:rPr>
        <w:t>О федеральной государственной информационной системе, обеспечивающей процесс досудебного (внесудебного) обжалования решений</w:t>
      </w:r>
      <w:r w:rsidRPr="00C677FB">
        <w:rPr>
          <w:szCs w:val="26"/>
        </w:rPr>
        <w:br/>
        <w:t>и действий (бездействия), совершенных при предоставлении государственных</w:t>
      </w:r>
      <w:r w:rsidRPr="00C677FB">
        <w:rPr>
          <w:szCs w:val="26"/>
        </w:rPr>
        <w:br/>
        <w:t>и муниципальных услуг</w:t>
      </w:r>
      <w:r>
        <w:rPr>
          <w:szCs w:val="26"/>
        </w:rPr>
        <w:t>»</w:t>
      </w:r>
      <w:r w:rsidRPr="00C677FB">
        <w:rPr>
          <w:szCs w:val="26"/>
        </w:rPr>
        <w:t>.</w:t>
      </w:r>
    </w:p>
    <w:p w14:paraId="016F7D0A" w14:textId="77777777" w:rsidR="00BF63DF" w:rsidRPr="00C677FB" w:rsidRDefault="00BF63DF" w:rsidP="00BF63DF">
      <w:pPr>
        <w:jc w:val="both"/>
        <w:rPr>
          <w:szCs w:val="26"/>
        </w:rPr>
      </w:pPr>
    </w:p>
    <w:p w14:paraId="2D1C93A5" w14:textId="77777777" w:rsidR="00BF63DF" w:rsidRPr="005A30AA" w:rsidRDefault="00BF63DF" w:rsidP="00BF63DF">
      <w:pPr>
        <w:widowControl w:val="0"/>
        <w:tabs>
          <w:tab w:val="left" w:pos="567"/>
        </w:tabs>
        <w:contextualSpacing/>
        <w:jc w:val="center"/>
        <w:rPr>
          <w:b/>
          <w:szCs w:val="26"/>
        </w:rPr>
      </w:pPr>
      <w:r w:rsidRPr="005A30AA">
        <w:rPr>
          <w:b/>
          <w:szCs w:val="26"/>
        </w:rPr>
        <w:t xml:space="preserve">VI. Особенности выполнения административных процедур (действий) в многофункциональных центрах </w:t>
      </w:r>
    </w:p>
    <w:p w14:paraId="3C58DE76" w14:textId="77777777" w:rsidR="00BF63DF" w:rsidRPr="005A30AA" w:rsidRDefault="00BF63DF" w:rsidP="00BF63DF">
      <w:pPr>
        <w:rPr>
          <w:szCs w:val="26"/>
        </w:rPr>
      </w:pPr>
    </w:p>
    <w:p w14:paraId="385B18B7" w14:textId="77777777" w:rsidR="00BF63DF" w:rsidRPr="005A30AA" w:rsidRDefault="00BF63DF" w:rsidP="00BF63DF">
      <w:pPr>
        <w:jc w:val="center"/>
        <w:rPr>
          <w:b/>
          <w:szCs w:val="26"/>
        </w:rPr>
      </w:pPr>
      <w:r w:rsidRPr="005A30AA">
        <w:rPr>
          <w:b/>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19CFFD59" w14:textId="77777777" w:rsidR="00BF63DF" w:rsidRPr="005A30AA" w:rsidRDefault="00BF63DF" w:rsidP="00BF63DF">
      <w:pPr>
        <w:tabs>
          <w:tab w:val="left" w:pos="6422"/>
        </w:tabs>
        <w:jc w:val="both"/>
        <w:rPr>
          <w:szCs w:val="26"/>
        </w:rPr>
      </w:pPr>
      <w:r w:rsidRPr="005A30AA">
        <w:rPr>
          <w:szCs w:val="26"/>
        </w:rPr>
        <w:tab/>
      </w:r>
    </w:p>
    <w:p w14:paraId="5B370324" w14:textId="77777777" w:rsidR="00BF63DF" w:rsidRPr="005A30AA" w:rsidRDefault="00BF63DF" w:rsidP="00BF63DF">
      <w:pPr>
        <w:pStyle w:val="ConsPlusNormal"/>
        <w:ind w:firstLine="540"/>
        <w:jc w:val="both"/>
        <w:rPr>
          <w:sz w:val="26"/>
          <w:szCs w:val="26"/>
        </w:rPr>
      </w:pPr>
      <w:r w:rsidRPr="005A30AA">
        <w:rPr>
          <w:sz w:val="26"/>
          <w:szCs w:val="26"/>
        </w:rPr>
        <w:t>6.1. Многофункциональный центр осуществляет:</w:t>
      </w:r>
    </w:p>
    <w:p w14:paraId="688064AD" w14:textId="77777777" w:rsidR="00BF63DF" w:rsidRPr="005A30AA" w:rsidRDefault="00BF63DF" w:rsidP="00BF63DF">
      <w:pPr>
        <w:pStyle w:val="ConsPlusNormal"/>
        <w:ind w:firstLine="540"/>
        <w:jc w:val="both"/>
        <w:rPr>
          <w:sz w:val="26"/>
          <w:szCs w:val="26"/>
        </w:rPr>
      </w:pPr>
      <w:r w:rsidRPr="005A30AA">
        <w:rPr>
          <w:sz w:val="26"/>
          <w:szCs w:val="26"/>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14:paraId="20A33091" w14:textId="77777777" w:rsidR="00BF63DF" w:rsidRPr="005A30AA" w:rsidRDefault="00BF63DF" w:rsidP="00BF63DF">
      <w:pPr>
        <w:pStyle w:val="ConsPlusNormal"/>
        <w:ind w:firstLine="540"/>
        <w:jc w:val="both"/>
        <w:rPr>
          <w:sz w:val="26"/>
          <w:szCs w:val="26"/>
        </w:rPr>
      </w:pPr>
      <w:r w:rsidRPr="005A30AA">
        <w:rPr>
          <w:sz w:val="26"/>
          <w:szCs w:val="26"/>
        </w:rP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r w:rsidRPr="005A30AA">
        <w:rPr>
          <w:sz w:val="26"/>
          <w:szCs w:val="26"/>
        </w:rPr>
        <w:lastRenderedPageBreak/>
        <w:t>услуг;</w:t>
      </w:r>
    </w:p>
    <w:p w14:paraId="2F8AFDD9" w14:textId="77777777" w:rsidR="00BF63DF" w:rsidRPr="005A30AA" w:rsidRDefault="00BF63DF" w:rsidP="00BF63DF">
      <w:pPr>
        <w:pStyle w:val="ConsPlusNormal"/>
        <w:ind w:firstLine="540"/>
        <w:jc w:val="both"/>
        <w:rPr>
          <w:sz w:val="26"/>
          <w:szCs w:val="26"/>
        </w:rPr>
      </w:pPr>
      <w:r w:rsidRPr="005A30AA">
        <w:rPr>
          <w:sz w:val="26"/>
          <w:szCs w:val="26"/>
        </w:rPr>
        <w:t xml:space="preserve">иные процедуры и действия, предусмотренные Федеральным </w:t>
      </w:r>
      <w:hyperlink r:id="rId20">
        <w:r w:rsidRPr="005A30AA">
          <w:rPr>
            <w:color w:val="0000FF"/>
            <w:sz w:val="26"/>
            <w:szCs w:val="26"/>
          </w:rPr>
          <w:t>законом</w:t>
        </w:r>
      </w:hyperlink>
      <w:r w:rsidRPr="005A30AA">
        <w:rPr>
          <w:sz w:val="26"/>
          <w:szCs w:val="26"/>
        </w:rPr>
        <w:t xml:space="preserve"> № 210-ФЗ.</w:t>
      </w:r>
    </w:p>
    <w:p w14:paraId="02393924" w14:textId="77777777" w:rsidR="00BF63DF" w:rsidRPr="005A30AA" w:rsidRDefault="00BF63DF" w:rsidP="00BF63DF">
      <w:pPr>
        <w:pStyle w:val="ConsPlusNormal"/>
        <w:ind w:firstLine="540"/>
        <w:jc w:val="both"/>
        <w:rPr>
          <w:sz w:val="26"/>
          <w:szCs w:val="26"/>
        </w:rPr>
      </w:pPr>
      <w:r w:rsidRPr="005A30AA">
        <w:rPr>
          <w:sz w:val="26"/>
          <w:szCs w:val="26"/>
        </w:rPr>
        <w:t xml:space="preserve">В соответствии с </w:t>
      </w:r>
      <w:hyperlink r:id="rId21">
        <w:r w:rsidRPr="005A30AA">
          <w:rPr>
            <w:color w:val="0000FF"/>
            <w:sz w:val="26"/>
            <w:szCs w:val="26"/>
          </w:rPr>
          <w:t>частью 1.1 статьи 16</w:t>
        </w:r>
      </w:hyperlink>
      <w:r w:rsidRPr="005A30AA">
        <w:rPr>
          <w:sz w:val="26"/>
          <w:szCs w:val="26"/>
        </w:rPr>
        <w:t xml:space="preserve"> Федерального закона № 210-ФЗ для реализации своих функций многофункциональные центры вправе привлекать иные организации.</w:t>
      </w:r>
    </w:p>
    <w:p w14:paraId="6851BC3E" w14:textId="77777777" w:rsidR="00BF63DF" w:rsidRPr="005A30AA" w:rsidRDefault="00BF63DF" w:rsidP="00BF63DF">
      <w:pPr>
        <w:pStyle w:val="ConsPlusNormal"/>
        <w:rPr>
          <w:sz w:val="26"/>
          <w:szCs w:val="26"/>
        </w:rPr>
      </w:pPr>
    </w:p>
    <w:p w14:paraId="22AF9023" w14:textId="77777777" w:rsidR="00BF63DF" w:rsidRPr="005A30AA" w:rsidRDefault="00BF63DF" w:rsidP="00BF63DF">
      <w:pPr>
        <w:pStyle w:val="ConsPlusTitle"/>
        <w:jc w:val="center"/>
        <w:outlineLvl w:val="2"/>
        <w:rPr>
          <w:rFonts w:ascii="Times New Roman" w:hAnsi="Times New Roman" w:cs="Times New Roman"/>
          <w:sz w:val="26"/>
          <w:szCs w:val="26"/>
        </w:rPr>
      </w:pPr>
      <w:r w:rsidRPr="005A30AA">
        <w:rPr>
          <w:rFonts w:ascii="Times New Roman" w:hAnsi="Times New Roman" w:cs="Times New Roman"/>
          <w:sz w:val="26"/>
          <w:szCs w:val="26"/>
        </w:rPr>
        <w:t>Информирование Заявителей</w:t>
      </w:r>
    </w:p>
    <w:p w14:paraId="443951A0" w14:textId="77777777" w:rsidR="00BF63DF" w:rsidRPr="005A30AA" w:rsidRDefault="00BF63DF" w:rsidP="00BF63DF">
      <w:pPr>
        <w:pStyle w:val="ConsPlusNormal"/>
        <w:rPr>
          <w:sz w:val="26"/>
          <w:szCs w:val="26"/>
        </w:rPr>
      </w:pPr>
    </w:p>
    <w:p w14:paraId="65FD48D4" w14:textId="77777777" w:rsidR="00BF63DF" w:rsidRPr="005A30AA" w:rsidRDefault="00BF63DF" w:rsidP="00BF63DF">
      <w:pPr>
        <w:pStyle w:val="ConsPlusNormal"/>
        <w:spacing w:before="240"/>
        <w:ind w:firstLine="540"/>
        <w:jc w:val="both"/>
        <w:rPr>
          <w:sz w:val="26"/>
          <w:szCs w:val="26"/>
        </w:rPr>
      </w:pPr>
      <w:r w:rsidRPr="005A30AA">
        <w:rPr>
          <w:sz w:val="26"/>
          <w:szCs w:val="26"/>
        </w:rPr>
        <w:t>6.2. Информирование Заявителя многофункциональными центрами осуществляется следующими способами:</w:t>
      </w:r>
    </w:p>
    <w:p w14:paraId="40DFE7D3" w14:textId="77777777" w:rsidR="00BF63DF" w:rsidRPr="005A30AA" w:rsidRDefault="00BF63DF" w:rsidP="00BF63DF">
      <w:pPr>
        <w:pStyle w:val="ConsPlusNormal"/>
        <w:ind w:firstLine="540"/>
        <w:jc w:val="both"/>
        <w:rPr>
          <w:sz w:val="26"/>
          <w:szCs w:val="26"/>
        </w:rPr>
      </w:pPr>
      <w:r w:rsidRPr="005A30AA">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8CD5853" w14:textId="77777777" w:rsidR="00BF63DF" w:rsidRPr="005A30AA" w:rsidRDefault="00BF63DF" w:rsidP="00BF63DF">
      <w:pPr>
        <w:pStyle w:val="ConsPlusNormal"/>
        <w:ind w:firstLine="540"/>
        <w:jc w:val="both"/>
        <w:rPr>
          <w:sz w:val="26"/>
          <w:szCs w:val="26"/>
        </w:rPr>
      </w:pPr>
      <w:r w:rsidRPr="005A30AA">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28C25DB7" w14:textId="77777777" w:rsidR="00BF63DF" w:rsidRPr="005A30AA" w:rsidRDefault="00BF63DF" w:rsidP="00BF63DF">
      <w:pPr>
        <w:pStyle w:val="ConsPlusNormal"/>
        <w:ind w:firstLine="540"/>
        <w:jc w:val="both"/>
        <w:rPr>
          <w:sz w:val="26"/>
          <w:szCs w:val="26"/>
        </w:rPr>
      </w:pPr>
      <w:r w:rsidRPr="005A30AA">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3920F18" w14:textId="77777777" w:rsidR="00BF63DF" w:rsidRPr="005A30AA" w:rsidRDefault="00BF63DF" w:rsidP="00BF63DF">
      <w:pPr>
        <w:pStyle w:val="ConsPlusNormal"/>
        <w:ind w:firstLine="540"/>
        <w:jc w:val="both"/>
        <w:rPr>
          <w:sz w:val="26"/>
          <w:szCs w:val="26"/>
        </w:rPr>
      </w:pPr>
      <w:r w:rsidRPr="005A30AA">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559EED9" w14:textId="77777777" w:rsidR="00BF63DF" w:rsidRPr="005A30AA" w:rsidRDefault="00BF63DF" w:rsidP="00BF63DF">
      <w:pPr>
        <w:pStyle w:val="ConsPlusNormal"/>
        <w:ind w:firstLine="540"/>
        <w:jc w:val="both"/>
        <w:rPr>
          <w:sz w:val="26"/>
          <w:szCs w:val="26"/>
        </w:rPr>
      </w:pPr>
      <w:r w:rsidRPr="005A30A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62CE095" w14:textId="77777777" w:rsidR="00BF63DF" w:rsidRPr="005A30AA" w:rsidRDefault="00BF63DF" w:rsidP="00BF63DF">
      <w:pPr>
        <w:pStyle w:val="ConsPlusNormal"/>
        <w:ind w:firstLine="540"/>
        <w:jc w:val="both"/>
        <w:rPr>
          <w:sz w:val="26"/>
          <w:szCs w:val="26"/>
        </w:rPr>
      </w:pPr>
      <w:r w:rsidRPr="005A30AA">
        <w:rPr>
          <w:sz w:val="26"/>
          <w:szCs w:val="26"/>
        </w:rPr>
        <w:t>изложить обращение в письменной форме (ответ направляется Заявителю в соответствии со способом, указанным в обращении);</w:t>
      </w:r>
    </w:p>
    <w:p w14:paraId="32B0A798" w14:textId="77777777" w:rsidR="00BF63DF" w:rsidRPr="005A30AA" w:rsidRDefault="00BF63DF" w:rsidP="00BF63DF">
      <w:pPr>
        <w:pStyle w:val="ConsPlusNormal"/>
        <w:ind w:firstLine="540"/>
        <w:jc w:val="both"/>
        <w:rPr>
          <w:sz w:val="26"/>
          <w:szCs w:val="26"/>
        </w:rPr>
      </w:pPr>
      <w:r w:rsidRPr="005A30AA">
        <w:rPr>
          <w:sz w:val="26"/>
          <w:szCs w:val="26"/>
        </w:rPr>
        <w:t>назначить другое время для консультаций.</w:t>
      </w:r>
    </w:p>
    <w:p w14:paraId="3E1A489D" w14:textId="77777777" w:rsidR="00BF63DF" w:rsidRPr="005A30AA" w:rsidRDefault="00BF63DF" w:rsidP="00BF63DF">
      <w:pPr>
        <w:pStyle w:val="ConsPlusNormal"/>
        <w:ind w:firstLine="540"/>
        <w:jc w:val="both"/>
        <w:rPr>
          <w:sz w:val="26"/>
          <w:szCs w:val="26"/>
        </w:rPr>
      </w:pPr>
      <w:r w:rsidRPr="005A30AA">
        <w:rPr>
          <w:sz w:val="26"/>
          <w:szCs w:val="26"/>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1607313" w14:textId="77777777" w:rsidR="00BF63DF" w:rsidRPr="005A30AA" w:rsidRDefault="00BF63DF" w:rsidP="00BF63DF">
      <w:pPr>
        <w:pStyle w:val="ConsPlusNormal"/>
        <w:rPr>
          <w:sz w:val="26"/>
          <w:szCs w:val="26"/>
        </w:rPr>
      </w:pPr>
    </w:p>
    <w:p w14:paraId="3C2B50AE" w14:textId="77777777" w:rsidR="00BF63DF" w:rsidRPr="005A30AA" w:rsidRDefault="00BF63DF" w:rsidP="00BF63DF">
      <w:pPr>
        <w:pStyle w:val="ConsPlusTitle"/>
        <w:jc w:val="center"/>
        <w:outlineLvl w:val="2"/>
        <w:rPr>
          <w:rFonts w:ascii="Times New Roman" w:hAnsi="Times New Roman" w:cs="Times New Roman"/>
          <w:sz w:val="26"/>
          <w:szCs w:val="26"/>
        </w:rPr>
      </w:pPr>
      <w:r w:rsidRPr="005A30AA">
        <w:rPr>
          <w:rFonts w:ascii="Times New Roman" w:hAnsi="Times New Roman" w:cs="Times New Roman"/>
          <w:sz w:val="26"/>
          <w:szCs w:val="26"/>
        </w:rPr>
        <w:t>Выдача Заявителю результата предоставления</w:t>
      </w:r>
    </w:p>
    <w:p w14:paraId="64C30690" w14:textId="77777777" w:rsidR="00BF63DF" w:rsidRPr="005A30AA" w:rsidRDefault="00BF63DF" w:rsidP="00BF63DF">
      <w:pPr>
        <w:pStyle w:val="ConsPlusTitle"/>
        <w:jc w:val="center"/>
        <w:rPr>
          <w:rFonts w:ascii="Times New Roman" w:hAnsi="Times New Roman" w:cs="Times New Roman"/>
          <w:sz w:val="26"/>
          <w:szCs w:val="26"/>
        </w:rPr>
      </w:pPr>
      <w:r w:rsidRPr="005A30AA">
        <w:rPr>
          <w:rFonts w:ascii="Times New Roman" w:hAnsi="Times New Roman" w:cs="Times New Roman"/>
          <w:sz w:val="26"/>
          <w:szCs w:val="26"/>
        </w:rPr>
        <w:t>государственной услуги</w:t>
      </w:r>
    </w:p>
    <w:p w14:paraId="28DFBCF9" w14:textId="77777777" w:rsidR="00BF63DF" w:rsidRPr="005A30AA" w:rsidRDefault="00BF63DF" w:rsidP="00BF63DF">
      <w:pPr>
        <w:pStyle w:val="ConsPlusNormal"/>
        <w:rPr>
          <w:sz w:val="26"/>
          <w:szCs w:val="26"/>
        </w:rPr>
      </w:pPr>
    </w:p>
    <w:p w14:paraId="2A615D32" w14:textId="77777777" w:rsidR="00BF63DF" w:rsidRPr="005A30AA" w:rsidRDefault="00BF63DF" w:rsidP="00BF63DF">
      <w:pPr>
        <w:pStyle w:val="ConsPlusNormal"/>
        <w:ind w:firstLine="540"/>
        <w:jc w:val="both"/>
        <w:rPr>
          <w:sz w:val="26"/>
          <w:szCs w:val="26"/>
        </w:rPr>
      </w:pPr>
      <w:r w:rsidRPr="005A30AA">
        <w:rPr>
          <w:sz w:val="26"/>
          <w:szCs w:val="26"/>
        </w:rPr>
        <w:lastRenderedPageBreak/>
        <w:t>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74411E9A" w14:textId="77777777" w:rsidR="00BF63DF" w:rsidRPr="005A30AA" w:rsidRDefault="00BF63DF" w:rsidP="00BF63DF">
      <w:pPr>
        <w:pStyle w:val="ConsPlusNormal"/>
        <w:spacing w:before="200"/>
        <w:ind w:firstLine="540"/>
        <w:jc w:val="both"/>
        <w:rPr>
          <w:sz w:val="26"/>
          <w:szCs w:val="26"/>
        </w:rPr>
      </w:pPr>
      <w:r w:rsidRPr="005A30AA">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013FF92D" w14:textId="77777777" w:rsidR="00BF63DF" w:rsidRPr="005A30AA" w:rsidRDefault="00BF63DF" w:rsidP="00BF63DF">
      <w:pPr>
        <w:pStyle w:val="ConsPlusNormal"/>
        <w:ind w:firstLine="540"/>
        <w:jc w:val="both"/>
        <w:rPr>
          <w:sz w:val="26"/>
          <w:szCs w:val="26"/>
        </w:rPr>
      </w:pPr>
      <w:bookmarkStart w:id="8" w:name="P625"/>
      <w:bookmarkEnd w:id="8"/>
      <w:r w:rsidRPr="005A30AA">
        <w:rPr>
          <w:sz w:val="26"/>
          <w:szCs w:val="26"/>
        </w:rPr>
        <w:t>6.4.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E46F750" w14:textId="77777777" w:rsidR="00BF63DF" w:rsidRPr="005A30AA" w:rsidRDefault="00BF63DF" w:rsidP="00BF63DF">
      <w:pPr>
        <w:pStyle w:val="ConsPlusNormal"/>
        <w:ind w:firstLine="540"/>
        <w:jc w:val="both"/>
        <w:rPr>
          <w:sz w:val="26"/>
          <w:szCs w:val="26"/>
        </w:rPr>
      </w:pPr>
      <w:r w:rsidRPr="005A30AA">
        <w:rPr>
          <w:sz w:val="26"/>
          <w:szCs w:val="26"/>
        </w:rPr>
        <w:t>Работник многофункционального центра осуществляет следующие действия:</w:t>
      </w:r>
    </w:p>
    <w:p w14:paraId="538A61DF" w14:textId="77777777" w:rsidR="00BF63DF" w:rsidRPr="005A30AA" w:rsidRDefault="00BF63DF" w:rsidP="00BF63DF">
      <w:pPr>
        <w:pStyle w:val="ConsPlusNormal"/>
        <w:ind w:firstLine="540"/>
        <w:jc w:val="both"/>
        <w:rPr>
          <w:sz w:val="26"/>
          <w:szCs w:val="26"/>
        </w:rPr>
      </w:pPr>
      <w:r w:rsidRPr="005A30A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ED99AFC" w14:textId="77777777" w:rsidR="00BF63DF" w:rsidRPr="005A30AA" w:rsidRDefault="00BF63DF" w:rsidP="00BF63DF">
      <w:pPr>
        <w:pStyle w:val="ConsPlusNormal"/>
        <w:ind w:firstLine="540"/>
        <w:jc w:val="both"/>
        <w:rPr>
          <w:sz w:val="26"/>
          <w:szCs w:val="26"/>
        </w:rPr>
      </w:pPr>
      <w:r w:rsidRPr="005A30AA">
        <w:rPr>
          <w:sz w:val="26"/>
          <w:szCs w:val="26"/>
        </w:rPr>
        <w:t>определяет статус исполнения заявления Заявителя в ГИС;</w:t>
      </w:r>
    </w:p>
    <w:p w14:paraId="7D1BBE83" w14:textId="77777777" w:rsidR="00BF63DF" w:rsidRPr="005A30AA" w:rsidRDefault="00BF63DF" w:rsidP="00BF63DF">
      <w:pPr>
        <w:pStyle w:val="ConsPlusNormal"/>
        <w:ind w:firstLine="540"/>
        <w:jc w:val="both"/>
        <w:rPr>
          <w:sz w:val="26"/>
          <w:szCs w:val="26"/>
        </w:rPr>
      </w:pPr>
      <w:r w:rsidRPr="005A30AA">
        <w:rPr>
          <w:sz w:val="26"/>
          <w:szCs w:val="26"/>
        </w:rP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C68A94B" w14:textId="77777777" w:rsidR="00BF63DF" w:rsidRPr="005A30AA" w:rsidRDefault="00BF63DF" w:rsidP="00BF63DF">
      <w:pPr>
        <w:pStyle w:val="ConsPlusNormal"/>
        <w:ind w:firstLine="540"/>
        <w:jc w:val="both"/>
        <w:rPr>
          <w:sz w:val="26"/>
          <w:szCs w:val="26"/>
        </w:rPr>
      </w:pPr>
      <w:r w:rsidRPr="005A30AA">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63365E8" w14:textId="77777777" w:rsidR="00BF63DF" w:rsidRPr="005A30AA" w:rsidRDefault="00BF63DF" w:rsidP="00BF63DF">
      <w:pPr>
        <w:pStyle w:val="ConsPlusNormal"/>
        <w:ind w:firstLine="540"/>
        <w:jc w:val="both"/>
        <w:rPr>
          <w:sz w:val="26"/>
          <w:szCs w:val="26"/>
        </w:rPr>
      </w:pPr>
      <w:r w:rsidRPr="005A30AA">
        <w:rPr>
          <w:sz w:val="26"/>
          <w:szCs w:val="26"/>
        </w:rPr>
        <w:t>выдает документы заявителю, при необходимости запрашивает у Заявителя подписи за каждый выданный документ;</w:t>
      </w:r>
    </w:p>
    <w:p w14:paraId="05C929FB" w14:textId="16B983D4" w:rsidR="00B21689" w:rsidRDefault="00BF63DF" w:rsidP="00BF63DF">
      <w:pPr>
        <w:pStyle w:val="ConsPlusNormal"/>
        <w:ind w:firstLine="540"/>
        <w:jc w:val="both"/>
        <w:rPr>
          <w:sz w:val="26"/>
          <w:szCs w:val="26"/>
        </w:rPr>
      </w:pPr>
      <w:r w:rsidRPr="005A30A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4E18649A" w14:textId="77777777" w:rsidR="00BF63DF" w:rsidRPr="007B0F04" w:rsidRDefault="00BF63DF" w:rsidP="00BF63DF">
      <w:pPr>
        <w:jc w:val="right"/>
        <w:rPr>
          <w:bCs/>
          <w:sz w:val="24"/>
          <w:szCs w:val="24"/>
        </w:rPr>
      </w:pPr>
      <w:r>
        <w:rPr>
          <w:szCs w:val="26"/>
        </w:rPr>
        <w:br w:type="page"/>
      </w:r>
      <w:r w:rsidRPr="007B0F04">
        <w:rPr>
          <w:bCs/>
          <w:sz w:val="24"/>
          <w:szCs w:val="24"/>
        </w:rPr>
        <w:lastRenderedPageBreak/>
        <w:t>Приложение № 1</w:t>
      </w:r>
    </w:p>
    <w:p w14:paraId="18D834D3" w14:textId="77777777" w:rsidR="00BF63DF" w:rsidRPr="007B0F04" w:rsidRDefault="00BF63DF" w:rsidP="00BF63DF">
      <w:pPr>
        <w:widowControl w:val="0"/>
        <w:tabs>
          <w:tab w:val="left" w:pos="567"/>
        </w:tabs>
        <w:ind w:left="3969" w:firstLine="567"/>
        <w:jc w:val="right"/>
        <w:rPr>
          <w:sz w:val="24"/>
          <w:szCs w:val="24"/>
        </w:rPr>
      </w:pPr>
      <w:r w:rsidRPr="007B0F04">
        <w:rPr>
          <w:sz w:val="24"/>
          <w:szCs w:val="24"/>
        </w:rPr>
        <w:t>к Административному регламенту</w:t>
      </w:r>
    </w:p>
    <w:p w14:paraId="396F4411" w14:textId="77777777" w:rsidR="00BF63DF" w:rsidRPr="007B0F04" w:rsidRDefault="00BF63DF" w:rsidP="00BF63DF">
      <w:pPr>
        <w:widowControl w:val="0"/>
        <w:tabs>
          <w:tab w:val="left" w:pos="0"/>
        </w:tabs>
        <w:ind w:left="3969" w:right="-1" w:firstLine="567"/>
        <w:contextualSpacing/>
        <w:jc w:val="right"/>
        <w:rPr>
          <w:sz w:val="24"/>
          <w:szCs w:val="24"/>
        </w:rPr>
      </w:pPr>
      <w:r w:rsidRPr="007B0F04">
        <w:rPr>
          <w:sz w:val="24"/>
          <w:szCs w:val="24"/>
        </w:rPr>
        <w:t>по предоставлению</w:t>
      </w:r>
      <w:r>
        <w:rPr>
          <w:sz w:val="24"/>
          <w:szCs w:val="24"/>
        </w:rPr>
        <w:t xml:space="preserve"> </w:t>
      </w:r>
      <w:r w:rsidRPr="007B0F04">
        <w:rPr>
          <w:sz w:val="24"/>
          <w:szCs w:val="24"/>
        </w:rPr>
        <w:t>муниципальной услуги</w:t>
      </w:r>
    </w:p>
    <w:p w14:paraId="7C93099A" w14:textId="77777777" w:rsidR="00BF63DF" w:rsidRDefault="00BF63DF" w:rsidP="00BF63DF">
      <w:pPr>
        <w:widowControl w:val="0"/>
        <w:tabs>
          <w:tab w:val="left" w:pos="0"/>
        </w:tabs>
        <w:ind w:right="-1"/>
        <w:contextualSpacing/>
        <w:rPr>
          <w:sz w:val="24"/>
          <w:szCs w:val="24"/>
        </w:rPr>
      </w:pPr>
    </w:p>
    <w:p w14:paraId="2FE45973" w14:textId="77777777" w:rsidR="00BF63DF" w:rsidRPr="007B0F04" w:rsidRDefault="00BF63DF" w:rsidP="00BF63DF">
      <w:pPr>
        <w:widowControl w:val="0"/>
        <w:tabs>
          <w:tab w:val="left" w:pos="0"/>
        </w:tabs>
        <w:ind w:right="-1"/>
        <w:contextualSpacing/>
        <w:rPr>
          <w:b/>
          <w:bCs/>
          <w:szCs w:val="26"/>
        </w:rPr>
      </w:pPr>
    </w:p>
    <w:p w14:paraId="66485808" w14:textId="77777777" w:rsidR="00BF63DF" w:rsidRPr="007B0F04" w:rsidRDefault="00BF63DF" w:rsidP="00BF63DF">
      <w:pPr>
        <w:widowControl w:val="0"/>
        <w:tabs>
          <w:tab w:val="left" w:pos="0"/>
        </w:tabs>
        <w:ind w:right="-1"/>
        <w:contextualSpacing/>
        <w:jc w:val="center"/>
        <w:rPr>
          <w:b/>
          <w:bCs/>
          <w:szCs w:val="26"/>
        </w:rPr>
      </w:pPr>
      <w:r w:rsidRPr="007B0F04">
        <w:rPr>
          <w:b/>
          <w:bCs/>
          <w:szCs w:val="26"/>
        </w:rPr>
        <w:t xml:space="preserve">Форма уведомления о предоставлении промежуточного результата муниципальной услуги (постановка на учет) </w:t>
      </w:r>
    </w:p>
    <w:p w14:paraId="00662126" w14:textId="77777777" w:rsidR="00BF63DF" w:rsidRDefault="00BF63DF" w:rsidP="00BF63DF">
      <w:pPr>
        <w:widowControl w:val="0"/>
        <w:tabs>
          <w:tab w:val="left" w:pos="0"/>
        </w:tabs>
        <w:ind w:right="-1"/>
        <w:contextualSpacing/>
        <w:jc w:val="center"/>
        <w:rPr>
          <w:b/>
          <w:bCs/>
          <w:szCs w:val="26"/>
        </w:rPr>
      </w:pPr>
      <w:r w:rsidRPr="007B0F04">
        <w:rPr>
          <w:b/>
          <w:bCs/>
          <w:szCs w:val="26"/>
        </w:rPr>
        <w:t>в электронной форме</w:t>
      </w:r>
    </w:p>
    <w:p w14:paraId="6912540B" w14:textId="77777777" w:rsidR="00BF63DF" w:rsidRPr="00780FC3" w:rsidRDefault="00BF63DF" w:rsidP="00BF63DF">
      <w:pPr>
        <w:widowControl w:val="0"/>
        <w:tabs>
          <w:tab w:val="left" w:pos="0"/>
        </w:tabs>
        <w:ind w:right="-1"/>
        <w:contextualSpacing/>
        <w:jc w:val="center"/>
        <w:rPr>
          <w:b/>
          <w:bCs/>
          <w:szCs w:val="26"/>
        </w:rPr>
      </w:pPr>
    </w:p>
    <w:p w14:paraId="7F2F0E66" w14:textId="77777777" w:rsidR="00BF63DF" w:rsidRPr="007B0F04" w:rsidRDefault="00BF63DF" w:rsidP="00BF63DF">
      <w:pPr>
        <w:tabs>
          <w:tab w:val="left" w:pos="7920"/>
        </w:tabs>
        <w:jc w:val="both"/>
        <w:rPr>
          <w:bCs/>
          <w:szCs w:val="26"/>
        </w:rPr>
      </w:pPr>
      <w:r w:rsidRPr="007B0F04">
        <w:rPr>
          <w:bCs/>
          <w:szCs w:val="26"/>
        </w:rPr>
        <w:t xml:space="preserve">Статус информирования: </w:t>
      </w:r>
      <w:r w:rsidRPr="007B0F04">
        <w:rPr>
          <w:b/>
          <w:bCs/>
          <w:i/>
          <w:szCs w:val="26"/>
        </w:rPr>
        <w:t>Заявление рассмотрено</w:t>
      </w:r>
    </w:p>
    <w:p w14:paraId="4B485691" w14:textId="77777777" w:rsidR="00BF63DF" w:rsidRPr="007B0F04" w:rsidRDefault="00BF63DF" w:rsidP="00BF63DF">
      <w:pPr>
        <w:tabs>
          <w:tab w:val="left" w:pos="7920"/>
        </w:tabs>
        <w:jc w:val="both"/>
        <w:rPr>
          <w:bCs/>
          <w:szCs w:val="26"/>
        </w:rPr>
      </w:pPr>
      <w:r w:rsidRPr="007B0F04">
        <w:rPr>
          <w:bCs/>
          <w:szCs w:val="26"/>
        </w:rPr>
        <w:t xml:space="preserve">Комментарий к статусу информирования: </w:t>
      </w:r>
    </w:p>
    <w:p w14:paraId="312DC7BA" w14:textId="77777777" w:rsidR="00BF63DF" w:rsidRDefault="00BF63DF" w:rsidP="00BF63DF">
      <w:pPr>
        <w:tabs>
          <w:tab w:val="left" w:pos="7920"/>
        </w:tabs>
        <w:jc w:val="both"/>
        <w:rPr>
          <w:b/>
          <w:bCs/>
          <w:i/>
          <w:szCs w:val="26"/>
        </w:rPr>
      </w:pPr>
      <w:r w:rsidRPr="007B0F04">
        <w:rPr>
          <w:bCs/>
          <w:szCs w:val="26"/>
        </w:rPr>
        <w:t>«</w:t>
      </w:r>
      <w:r w:rsidRPr="007B0F04">
        <w:rPr>
          <w:b/>
          <w:bCs/>
          <w:i/>
          <w:szCs w:val="26"/>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
    <w:p w14:paraId="553574B8" w14:textId="77777777" w:rsidR="00BF63DF" w:rsidRPr="003E458E" w:rsidRDefault="00BF63DF" w:rsidP="00BF63DF">
      <w:pPr>
        <w:jc w:val="right"/>
        <w:rPr>
          <w:sz w:val="24"/>
          <w:szCs w:val="24"/>
        </w:rPr>
      </w:pPr>
      <w:r>
        <w:rPr>
          <w:szCs w:val="26"/>
        </w:rPr>
        <w:br w:type="page"/>
      </w:r>
      <w:r w:rsidRPr="003E458E">
        <w:rPr>
          <w:sz w:val="24"/>
          <w:szCs w:val="24"/>
        </w:rPr>
        <w:lastRenderedPageBreak/>
        <w:t>Приложение № 2</w:t>
      </w:r>
    </w:p>
    <w:p w14:paraId="7ECB9F4A" w14:textId="77777777" w:rsidR="00BF63DF" w:rsidRPr="003E458E" w:rsidRDefault="00BF63DF" w:rsidP="00BF63DF">
      <w:pPr>
        <w:jc w:val="right"/>
        <w:rPr>
          <w:sz w:val="24"/>
          <w:szCs w:val="24"/>
        </w:rPr>
      </w:pPr>
      <w:r w:rsidRPr="003E458E">
        <w:rPr>
          <w:sz w:val="24"/>
          <w:szCs w:val="24"/>
        </w:rPr>
        <w:t>к Административному регламенту</w:t>
      </w:r>
    </w:p>
    <w:p w14:paraId="64AAE207" w14:textId="77777777" w:rsidR="00BF63DF" w:rsidRPr="003E458E" w:rsidRDefault="00BF63DF" w:rsidP="00BF63DF">
      <w:pPr>
        <w:jc w:val="right"/>
        <w:rPr>
          <w:sz w:val="24"/>
          <w:szCs w:val="24"/>
        </w:rPr>
      </w:pPr>
      <w:r w:rsidRPr="003E458E">
        <w:rPr>
          <w:sz w:val="24"/>
          <w:szCs w:val="24"/>
        </w:rPr>
        <w:t>по предоставлению</w:t>
      </w:r>
      <w:r>
        <w:rPr>
          <w:sz w:val="24"/>
          <w:szCs w:val="24"/>
        </w:rPr>
        <w:t xml:space="preserve"> </w:t>
      </w:r>
      <w:r w:rsidRPr="003E458E">
        <w:rPr>
          <w:sz w:val="24"/>
          <w:szCs w:val="24"/>
        </w:rPr>
        <w:t>муниципальной услуги</w:t>
      </w:r>
    </w:p>
    <w:p w14:paraId="0AAE0209" w14:textId="77777777" w:rsidR="00BF63DF" w:rsidRPr="003E458E" w:rsidRDefault="00BF63DF" w:rsidP="00BF63DF">
      <w:pPr>
        <w:rPr>
          <w:sz w:val="28"/>
          <w:szCs w:val="28"/>
        </w:rPr>
      </w:pPr>
    </w:p>
    <w:p w14:paraId="5090BE6D" w14:textId="77777777" w:rsidR="00BF63DF" w:rsidRPr="003E458E" w:rsidRDefault="00BF63DF" w:rsidP="00BF63DF">
      <w:pPr>
        <w:jc w:val="center"/>
        <w:rPr>
          <w:b/>
          <w:szCs w:val="26"/>
        </w:rPr>
      </w:pPr>
      <w:r w:rsidRPr="003E458E">
        <w:rPr>
          <w:b/>
          <w:szCs w:val="26"/>
        </w:rPr>
        <w:t>Форма решения о предоставлении промежуточного результата муниципальной услуги (в бумажной форме)</w:t>
      </w:r>
    </w:p>
    <w:p w14:paraId="5BE64D6A" w14:textId="77777777" w:rsidR="00BF63DF" w:rsidRPr="003E458E" w:rsidRDefault="00BF63DF" w:rsidP="00BF63DF">
      <w:pPr>
        <w:rPr>
          <w:b/>
          <w:szCs w:val="26"/>
        </w:rPr>
      </w:pPr>
    </w:p>
    <w:p w14:paraId="2D34B1FA" w14:textId="77777777" w:rsidR="00BF63DF" w:rsidRPr="003E458E" w:rsidRDefault="00BF63DF" w:rsidP="00BF63DF">
      <w:pPr>
        <w:jc w:val="center"/>
        <w:rPr>
          <w:szCs w:val="26"/>
          <w:u w:val="single"/>
        </w:rPr>
      </w:pPr>
      <w:r w:rsidRPr="003E458E">
        <w:rPr>
          <w:szCs w:val="26"/>
        </w:rPr>
        <w:t>____________</w:t>
      </w:r>
      <w:r w:rsidRPr="003E458E">
        <w:rPr>
          <w:szCs w:val="26"/>
          <w:u w:val="single"/>
        </w:rPr>
        <w:t xml:space="preserve"> Управление образования МР «Печора»</w:t>
      </w:r>
      <w:r w:rsidRPr="003E458E">
        <w:rPr>
          <w:szCs w:val="26"/>
        </w:rPr>
        <w:t>___________</w:t>
      </w:r>
    </w:p>
    <w:p w14:paraId="599C8ED3" w14:textId="77777777" w:rsidR="00BF63DF" w:rsidRPr="003E458E" w:rsidRDefault="00BF63DF" w:rsidP="00BF63DF">
      <w:pPr>
        <w:jc w:val="center"/>
        <w:rPr>
          <w:i/>
          <w:sz w:val="20"/>
        </w:rPr>
      </w:pPr>
      <w:r w:rsidRPr="003E458E">
        <w:rPr>
          <w:i/>
          <w:sz w:val="20"/>
        </w:rPr>
        <w:t>Наименование уполномоченного органа исполнительной власти субъекта Российской Федерации</w:t>
      </w:r>
    </w:p>
    <w:p w14:paraId="662007AC" w14:textId="77777777" w:rsidR="00BF63DF" w:rsidRPr="007E1E48" w:rsidRDefault="00BF63DF" w:rsidP="00BF63DF">
      <w:pPr>
        <w:jc w:val="center"/>
        <w:rPr>
          <w:i/>
          <w:sz w:val="20"/>
        </w:rPr>
      </w:pPr>
      <w:r w:rsidRPr="003E458E">
        <w:rPr>
          <w:i/>
          <w:sz w:val="20"/>
        </w:rPr>
        <w:t>или органа местного самоуправления</w:t>
      </w:r>
    </w:p>
    <w:p w14:paraId="75D33536" w14:textId="77777777" w:rsidR="00BF63DF" w:rsidRPr="003E458E" w:rsidRDefault="00BF63DF" w:rsidP="00BF63DF">
      <w:pPr>
        <w:jc w:val="center"/>
        <w:rPr>
          <w:sz w:val="28"/>
          <w:szCs w:val="28"/>
        </w:rPr>
      </w:pPr>
    </w:p>
    <w:p w14:paraId="42AD4FC1" w14:textId="77777777" w:rsidR="00BF63DF" w:rsidRDefault="00BF63DF" w:rsidP="00BF63DF">
      <w:pPr>
        <w:jc w:val="right"/>
        <w:rPr>
          <w:sz w:val="28"/>
          <w:szCs w:val="28"/>
        </w:rPr>
      </w:pPr>
      <w:r w:rsidRPr="003E458E">
        <w:rPr>
          <w:sz w:val="28"/>
          <w:szCs w:val="28"/>
        </w:rPr>
        <w:t>Кому: ________________</w:t>
      </w:r>
    </w:p>
    <w:p w14:paraId="0DD971C3" w14:textId="77777777" w:rsidR="00BF63DF" w:rsidRPr="003E458E" w:rsidRDefault="00BF63DF" w:rsidP="00BF63DF">
      <w:pPr>
        <w:jc w:val="right"/>
        <w:rPr>
          <w:sz w:val="28"/>
          <w:szCs w:val="28"/>
        </w:rPr>
      </w:pPr>
    </w:p>
    <w:p w14:paraId="69EE06BA" w14:textId="77777777" w:rsidR="00BF63DF" w:rsidRPr="003E458E" w:rsidRDefault="00BF63DF" w:rsidP="00BF63DF">
      <w:pPr>
        <w:jc w:val="center"/>
        <w:rPr>
          <w:b/>
          <w:szCs w:val="26"/>
        </w:rPr>
      </w:pPr>
      <w:r w:rsidRPr="003E458E">
        <w:rPr>
          <w:b/>
          <w:szCs w:val="26"/>
        </w:rPr>
        <w:t>РЕШЕНИЕ</w:t>
      </w:r>
    </w:p>
    <w:p w14:paraId="6B84F2F2" w14:textId="77777777" w:rsidR="00BF63DF" w:rsidRPr="003E458E" w:rsidRDefault="00BF63DF" w:rsidP="00BF63DF">
      <w:pPr>
        <w:jc w:val="center"/>
        <w:rPr>
          <w:b/>
          <w:szCs w:val="26"/>
        </w:rPr>
      </w:pPr>
      <w:r w:rsidRPr="003E458E">
        <w:rPr>
          <w:b/>
          <w:szCs w:val="26"/>
        </w:rPr>
        <w:t>о</w:t>
      </w:r>
      <w:r w:rsidRPr="003E458E">
        <w:rPr>
          <w:szCs w:val="26"/>
        </w:rPr>
        <w:t xml:space="preserve"> </w:t>
      </w:r>
      <w:r w:rsidRPr="003E458E">
        <w:rPr>
          <w:b/>
          <w:szCs w:val="26"/>
        </w:rPr>
        <w:t>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666924E6" w14:textId="77777777" w:rsidR="00BF63DF" w:rsidRPr="003E458E" w:rsidRDefault="00BF63DF" w:rsidP="00BF63DF">
      <w:pPr>
        <w:jc w:val="center"/>
        <w:rPr>
          <w:b/>
          <w:szCs w:val="26"/>
        </w:rPr>
      </w:pPr>
      <w:r w:rsidRPr="003E458E">
        <w:rPr>
          <w:b/>
          <w:szCs w:val="26"/>
        </w:rPr>
        <w:t xml:space="preserve">в части постановки на учет </w:t>
      </w:r>
    </w:p>
    <w:p w14:paraId="6AB9767A" w14:textId="77777777" w:rsidR="00BF63DF" w:rsidRPr="003E458E" w:rsidRDefault="00BF63DF" w:rsidP="00BF63DF">
      <w:pPr>
        <w:jc w:val="center"/>
        <w:rPr>
          <w:b/>
          <w:szCs w:val="26"/>
        </w:rPr>
      </w:pPr>
    </w:p>
    <w:p w14:paraId="680307E0" w14:textId="77777777" w:rsidR="00BF63DF" w:rsidRPr="003E458E" w:rsidRDefault="00BF63DF" w:rsidP="00BF63DF">
      <w:pPr>
        <w:jc w:val="both"/>
        <w:rPr>
          <w:szCs w:val="26"/>
        </w:rPr>
      </w:pPr>
      <w:r w:rsidRPr="003E458E">
        <w:rPr>
          <w:szCs w:val="26"/>
        </w:rPr>
        <w:t>от ___________                                                                                                № ________</w:t>
      </w:r>
    </w:p>
    <w:p w14:paraId="5752093F" w14:textId="77777777" w:rsidR="00BF63DF" w:rsidRPr="003E458E" w:rsidRDefault="00BF63DF" w:rsidP="00BF63DF">
      <w:pPr>
        <w:ind w:firstLine="709"/>
        <w:jc w:val="both"/>
        <w:rPr>
          <w:szCs w:val="26"/>
        </w:rPr>
      </w:pPr>
      <w:r w:rsidRPr="003E458E">
        <w:rPr>
          <w:szCs w:val="26"/>
        </w:rPr>
        <w:t xml:space="preserve">Рассмотрев Ваше заявление от ____________ № ______________ и прилагаемые к нему документы, уполномоченным органом </w:t>
      </w:r>
    </w:p>
    <w:p w14:paraId="01398CCF" w14:textId="77777777" w:rsidR="00BF63DF" w:rsidRPr="003E458E" w:rsidRDefault="00BF63DF" w:rsidP="00BF63DF">
      <w:pPr>
        <w:jc w:val="both"/>
        <w:rPr>
          <w:szCs w:val="26"/>
        </w:rPr>
      </w:pPr>
    </w:p>
    <w:p w14:paraId="17DB894A" w14:textId="77777777" w:rsidR="00BF63DF" w:rsidRPr="003E458E" w:rsidRDefault="00BF63DF" w:rsidP="00BF63DF">
      <w:pPr>
        <w:jc w:val="center"/>
        <w:rPr>
          <w:szCs w:val="26"/>
        </w:rPr>
      </w:pPr>
      <w:r w:rsidRPr="003E458E">
        <w:rPr>
          <w:szCs w:val="26"/>
        </w:rPr>
        <w:t>______________</w:t>
      </w:r>
      <w:r w:rsidRPr="003E458E">
        <w:rPr>
          <w:szCs w:val="26"/>
          <w:u w:val="single"/>
        </w:rPr>
        <w:t>Управление образования МР «Печора»</w:t>
      </w:r>
      <w:r w:rsidRPr="003E458E">
        <w:rPr>
          <w:szCs w:val="26"/>
        </w:rPr>
        <w:t>___________________</w:t>
      </w:r>
    </w:p>
    <w:p w14:paraId="5C2E962D" w14:textId="77777777" w:rsidR="00BF63DF" w:rsidRPr="003E458E" w:rsidRDefault="00BF63DF" w:rsidP="00BF63DF">
      <w:pPr>
        <w:jc w:val="center"/>
        <w:rPr>
          <w:i/>
          <w:sz w:val="20"/>
        </w:rPr>
      </w:pPr>
      <w:r w:rsidRPr="003E458E">
        <w:rPr>
          <w:i/>
          <w:sz w:val="20"/>
        </w:rPr>
        <w:t>наименование уполномоченного органа</w:t>
      </w:r>
    </w:p>
    <w:p w14:paraId="02442DD5" w14:textId="77777777" w:rsidR="00BF63DF" w:rsidRPr="003E458E" w:rsidRDefault="00BF63DF" w:rsidP="00BF63DF">
      <w:pPr>
        <w:jc w:val="center"/>
        <w:rPr>
          <w:i/>
          <w:szCs w:val="26"/>
        </w:rPr>
      </w:pPr>
    </w:p>
    <w:p w14:paraId="0C9EE859" w14:textId="77777777" w:rsidR="00BF63DF" w:rsidRPr="003E458E" w:rsidRDefault="00BF63DF" w:rsidP="00BF63DF">
      <w:pPr>
        <w:jc w:val="both"/>
        <w:rPr>
          <w:szCs w:val="26"/>
        </w:rPr>
      </w:pPr>
      <w:r w:rsidRPr="003E458E">
        <w:rPr>
          <w:szCs w:val="26"/>
        </w:rPr>
        <w:t xml:space="preserve">принято решение: поставить на учет </w:t>
      </w:r>
      <w:r w:rsidRPr="003E458E">
        <w:rPr>
          <w:i/>
          <w:szCs w:val="26"/>
        </w:rPr>
        <w:t>(ФИО ребенка полностью)</w:t>
      </w:r>
      <w:r w:rsidRPr="003E458E">
        <w:rPr>
          <w:szCs w:val="26"/>
        </w:rPr>
        <w:t xml:space="preserve">, в качестве нуждающегося в предоставлении места в муниципальной образовательной организации/ </w:t>
      </w:r>
      <w:r w:rsidRPr="003E458E">
        <w:rPr>
          <w:i/>
          <w:szCs w:val="26"/>
        </w:rPr>
        <w:t>(перечислить указанные в заявлении параметры</w:t>
      </w:r>
      <w:r>
        <w:rPr>
          <w:i/>
          <w:szCs w:val="26"/>
        </w:rPr>
        <w:t>)</w:t>
      </w:r>
    </w:p>
    <w:p w14:paraId="47445901" w14:textId="77777777" w:rsidR="00BF63DF" w:rsidRPr="003E458E" w:rsidRDefault="00BF63DF" w:rsidP="00BF63DF">
      <w:pPr>
        <w:jc w:val="both"/>
        <w:rPr>
          <w:sz w:val="28"/>
          <w:szCs w:val="28"/>
        </w:rPr>
      </w:pPr>
    </w:p>
    <w:tbl>
      <w:tblPr>
        <w:tblW w:w="0" w:type="auto"/>
        <w:tblLook w:val="04A0" w:firstRow="1" w:lastRow="0" w:firstColumn="1" w:lastColumn="0" w:noHBand="0" w:noVBand="1"/>
      </w:tblPr>
      <w:tblGrid>
        <w:gridCol w:w="5061"/>
        <w:gridCol w:w="4293"/>
      </w:tblGrid>
      <w:tr w:rsidR="00BF63DF" w:rsidRPr="003E458E" w14:paraId="4C7661A2" w14:textId="77777777" w:rsidTr="00035E4B">
        <w:tc>
          <w:tcPr>
            <w:tcW w:w="5098" w:type="dxa"/>
            <w:shd w:val="clear" w:color="auto" w:fill="auto"/>
          </w:tcPr>
          <w:p w14:paraId="24174E74" w14:textId="77777777" w:rsidR="00BF63DF" w:rsidRPr="003E458E" w:rsidRDefault="00BF63DF" w:rsidP="00035E4B">
            <w:pPr>
              <w:jc w:val="center"/>
              <w:rPr>
                <w:bCs/>
                <w:i/>
                <w:iCs/>
                <w:sz w:val="28"/>
                <w:szCs w:val="28"/>
              </w:rPr>
            </w:pPr>
            <w:r w:rsidRPr="003E458E">
              <w:rPr>
                <w:bCs/>
                <w:i/>
                <w:iCs/>
                <w:sz w:val="28"/>
                <w:szCs w:val="28"/>
              </w:rPr>
              <w:t>______________________________</w:t>
            </w:r>
          </w:p>
          <w:p w14:paraId="2D296D31" w14:textId="77777777" w:rsidR="00BF63DF" w:rsidRPr="003E458E" w:rsidRDefault="00BF63DF" w:rsidP="00035E4B">
            <w:pPr>
              <w:jc w:val="center"/>
              <w:rPr>
                <w:bCs/>
                <w:i/>
                <w:iCs/>
                <w:sz w:val="18"/>
                <w:szCs w:val="18"/>
              </w:rPr>
            </w:pPr>
            <w:r w:rsidRPr="003E458E">
              <w:rPr>
                <w:bCs/>
                <w:i/>
                <w:iCs/>
                <w:sz w:val="18"/>
                <w:szCs w:val="18"/>
              </w:rPr>
              <w:t>Должность и ФИО сотрудника</w:t>
            </w:r>
          </w:p>
        </w:tc>
        <w:tc>
          <w:tcPr>
            <w:tcW w:w="4529" w:type="dxa"/>
            <w:shd w:val="clear" w:color="auto" w:fill="auto"/>
          </w:tcPr>
          <w:p w14:paraId="294EBB5B" w14:textId="77777777" w:rsidR="00BF63DF" w:rsidRPr="003E458E" w:rsidRDefault="00BF63DF" w:rsidP="00035E4B">
            <w:pPr>
              <w:jc w:val="center"/>
              <w:rPr>
                <w:bCs/>
                <w:sz w:val="28"/>
                <w:szCs w:val="28"/>
              </w:rPr>
            </w:pPr>
          </w:p>
        </w:tc>
      </w:tr>
    </w:tbl>
    <w:p w14:paraId="762BC76B" w14:textId="77777777" w:rsidR="00BF63DF" w:rsidRPr="00123108" w:rsidRDefault="00BF63DF" w:rsidP="00BF63DF">
      <w:pPr>
        <w:jc w:val="right"/>
        <w:rPr>
          <w:bCs/>
          <w:sz w:val="24"/>
          <w:szCs w:val="24"/>
        </w:rPr>
      </w:pPr>
      <w:r>
        <w:br w:type="page"/>
      </w:r>
      <w:r w:rsidRPr="00123108">
        <w:rPr>
          <w:bCs/>
          <w:sz w:val="24"/>
          <w:szCs w:val="24"/>
        </w:rPr>
        <w:lastRenderedPageBreak/>
        <w:t>Приложение № 3</w:t>
      </w:r>
    </w:p>
    <w:p w14:paraId="088E5786" w14:textId="77777777" w:rsidR="00BF63DF" w:rsidRPr="00123108" w:rsidRDefault="00BF63DF" w:rsidP="00BF63DF">
      <w:pPr>
        <w:widowControl w:val="0"/>
        <w:tabs>
          <w:tab w:val="left" w:pos="567"/>
        </w:tabs>
        <w:ind w:left="3969" w:firstLine="567"/>
        <w:jc w:val="right"/>
        <w:rPr>
          <w:sz w:val="24"/>
          <w:szCs w:val="24"/>
        </w:rPr>
      </w:pPr>
      <w:r w:rsidRPr="00123108">
        <w:rPr>
          <w:sz w:val="24"/>
          <w:szCs w:val="24"/>
        </w:rPr>
        <w:t>к Административному регламенту</w:t>
      </w:r>
    </w:p>
    <w:p w14:paraId="57C068B3" w14:textId="77777777" w:rsidR="00BF63DF" w:rsidRPr="008105F9" w:rsidRDefault="00BF63DF" w:rsidP="00BF63DF">
      <w:pPr>
        <w:tabs>
          <w:tab w:val="left" w:pos="7920"/>
        </w:tabs>
        <w:ind w:left="3969" w:firstLine="709"/>
        <w:jc w:val="right"/>
      </w:pPr>
      <w:r w:rsidRPr="00123108">
        <w:rPr>
          <w:sz w:val="24"/>
          <w:szCs w:val="24"/>
        </w:rPr>
        <w:t>по предоставлению муниципальной услуги</w:t>
      </w:r>
    </w:p>
    <w:p w14:paraId="0B7D7DA3" w14:textId="77777777" w:rsidR="00BF63DF" w:rsidRDefault="00BF63DF" w:rsidP="00BF63DF">
      <w:pPr>
        <w:widowControl w:val="0"/>
        <w:tabs>
          <w:tab w:val="left" w:pos="0"/>
        </w:tabs>
        <w:ind w:right="-1"/>
        <w:contextualSpacing/>
        <w:rPr>
          <w:sz w:val="24"/>
          <w:szCs w:val="24"/>
        </w:rPr>
      </w:pPr>
    </w:p>
    <w:p w14:paraId="68498B30" w14:textId="77777777" w:rsidR="00BF63DF" w:rsidRPr="008105F9" w:rsidRDefault="00BF63DF" w:rsidP="00BF63DF">
      <w:pPr>
        <w:widowControl w:val="0"/>
        <w:tabs>
          <w:tab w:val="left" w:pos="0"/>
        </w:tabs>
        <w:ind w:right="-1"/>
        <w:contextualSpacing/>
        <w:rPr>
          <w:b/>
          <w:bCs/>
          <w:sz w:val="28"/>
          <w:szCs w:val="28"/>
        </w:rPr>
      </w:pPr>
    </w:p>
    <w:p w14:paraId="686D9A62" w14:textId="77777777" w:rsidR="00BF63DF" w:rsidRPr="008105F9" w:rsidRDefault="00BF63DF" w:rsidP="00BF63DF">
      <w:pPr>
        <w:widowControl w:val="0"/>
        <w:tabs>
          <w:tab w:val="left" w:pos="0"/>
        </w:tabs>
        <w:ind w:right="-1"/>
        <w:contextualSpacing/>
        <w:jc w:val="center"/>
        <w:rPr>
          <w:b/>
          <w:bCs/>
          <w:szCs w:val="26"/>
        </w:rPr>
      </w:pPr>
      <w:r w:rsidRPr="008105F9">
        <w:rPr>
          <w:b/>
          <w:bCs/>
          <w:szCs w:val="26"/>
        </w:rPr>
        <w:t>Форма уведомления о предоставлении муниципальной услуги</w:t>
      </w:r>
    </w:p>
    <w:p w14:paraId="4FC89BA9" w14:textId="77777777" w:rsidR="00BF63DF" w:rsidRPr="008105F9" w:rsidRDefault="00BF63DF" w:rsidP="00BF63DF">
      <w:pPr>
        <w:widowControl w:val="0"/>
        <w:tabs>
          <w:tab w:val="left" w:pos="0"/>
        </w:tabs>
        <w:ind w:right="-1"/>
        <w:contextualSpacing/>
        <w:jc w:val="center"/>
        <w:rPr>
          <w:b/>
          <w:bCs/>
          <w:szCs w:val="26"/>
        </w:rPr>
      </w:pPr>
      <w:r w:rsidRPr="008105F9">
        <w:rPr>
          <w:b/>
          <w:bCs/>
          <w:szCs w:val="26"/>
        </w:rPr>
        <w:t>(</w:t>
      </w:r>
      <w:r w:rsidRPr="008105F9">
        <w:rPr>
          <w:b/>
          <w:szCs w:val="26"/>
        </w:rPr>
        <w:t xml:space="preserve">направление </w:t>
      </w:r>
      <w:r w:rsidRPr="008105F9">
        <w:rPr>
          <w:b/>
          <w:bCs/>
          <w:szCs w:val="26"/>
        </w:rPr>
        <w:t xml:space="preserve">муниципальную образовательную организацию) </w:t>
      </w:r>
    </w:p>
    <w:p w14:paraId="5E08781C" w14:textId="77777777" w:rsidR="00BF63DF" w:rsidRPr="008105F9" w:rsidRDefault="00BF63DF" w:rsidP="00BF63DF">
      <w:pPr>
        <w:widowControl w:val="0"/>
        <w:tabs>
          <w:tab w:val="left" w:pos="0"/>
        </w:tabs>
        <w:ind w:right="-1"/>
        <w:contextualSpacing/>
        <w:jc w:val="center"/>
        <w:rPr>
          <w:b/>
          <w:bCs/>
          <w:szCs w:val="26"/>
        </w:rPr>
      </w:pPr>
      <w:r w:rsidRPr="008105F9">
        <w:rPr>
          <w:b/>
          <w:bCs/>
          <w:szCs w:val="26"/>
        </w:rPr>
        <w:t>в электронной форме</w:t>
      </w:r>
    </w:p>
    <w:p w14:paraId="05F4C296" w14:textId="77777777" w:rsidR="00BF63DF" w:rsidRPr="008105F9" w:rsidRDefault="00BF63DF" w:rsidP="00BF63DF">
      <w:pPr>
        <w:tabs>
          <w:tab w:val="left" w:pos="7920"/>
        </w:tabs>
        <w:ind w:left="3969" w:firstLine="709"/>
        <w:jc w:val="right"/>
        <w:rPr>
          <w:bCs/>
          <w:szCs w:val="26"/>
          <w:highlight w:val="yellow"/>
        </w:rPr>
      </w:pPr>
    </w:p>
    <w:p w14:paraId="19D9A400" w14:textId="77777777" w:rsidR="00BF63DF" w:rsidRPr="008105F9" w:rsidRDefault="00BF63DF" w:rsidP="00BF63DF">
      <w:pPr>
        <w:jc w:val="both"/>
        <w:rPr>
          <w:b/>
          <w:bCs/>
          <w:i/>
          <w:szCs w:val="26"/>
        </w:rPr>
      </w:pPr>
      <w:r w:rsidRPr="008105F9">
        <w:rPr>
          <w:bCs/>
          <w:szCs w:val="26"/>
        </w:rPr>
        <w:t xml:space="preserve">Статус информирования: </w:t>
      </w:r>
      <w:r w:rsidRPr="008105F9">
        <w:rPr>
          <w:b/>
          <w:bCs/>
          <w:i/>
          <w:szCs w:val="26"/>
        </w:rPr>
        <w:t>Направлен в дошкольную образовательную организацию</w:t>
      </w:r>
    </w:p>
    <w:p w14:paraId="4D754D9F" w14:textId="77777777" w:rsidR="00BF63DF" w:rsidRPr="008105F9" w:rsidRDefault="00BF63DF" w:rsidP="00BF63DF">
      <w:pPr>
        <w:tabs>
          <w:tab w:val="left" w:pos="7920"/>
        </w:tabs>
        <w:jc w:val="both"/>
        <w:rPr>
          <w:bCs/>
          <w:szCs w:val="26"/>
        </w:rPr>
      </w:pPr>
      <w:r w:rsidRPr="008105F9">
        <w:rPr>
          <w:bCs/>
          <w:szCs w:val="26"/>
        </w:rPr>
        <w:t xml:space="preserve">Комментарий к статусу информирования: </w:t>
      </w:r>
    </w:p>
    <w:p w14:paraId="282F9A64" w14:textId="77777777" w:rsidR="00BF63DF" w:rsidRPr="008105F9" w:rsidRDefault="00BF63DF" w:rsidP="00BF63DF">
      <w:pPr>
        <w:jc w:val="both"/>
        <w:rPr>
          <w:b/>
          <w:bCs/>
          <w:i/>
          <w:szCs w:val="26"/>
        </w:rPr>
      </w:pPr>
      <w:r w:rsidRPr="008105F9">
        <w:rPr>
          <w:b/>
          <w:bCs/>
          <w:i/>
          <w:szCs w:val="26"/>
        </w:rPr>
        <w:t>«Вам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w:t>
      </w:r>
    </w:p>
    <w:p w14:paraId="4542A8B3" w14:textId="77777777" w:rsidR="00BF63DF" w:rsidRPr="008105F9" w:rsidRDefault="00BF63DF" w:rsidP="00BF63DF">
      <w:pPr>
        <w:jc w:val="both"/>
        <w:rPr>
          <w:b/>
          <w:bCs/>
          <w:i/>
          <w:szCs w:val="26"/>
        </w:rPr>
      </w:pPr>
      <w:r w:rsidRPr="008105F9">
        <w:rPr>
          <w:b/>
          <w:bCs/>
          <w:i/>
          <w:szCs w:val="26"/>
        </w:rPr>
        <w:t>Вам необходимо ____________ (описывается порядок действия заявителя после выставления статуса с указанием срока выполнения действия)».</w:t>
      </w:r>
    </w:p>
    <w:p w14:paraId="4D985F76" w14:textId="77777777" w:rsidR="00BF63DF" w:rsidRPr="00FE591A" w:rsidRDefault="00BF63DF" w:rsidP="00BF63DF">
      <w:pPr>
        <w:jc w:val="right"/>
        <w:rPr>
          <w:bCs/>
          <w:sz w:val="24"/>
          <w:szCs w:val="24"/>
        </w:rPr>
      </w:pPr>
      <w:r>
        <w:br w:type="page"/>
      </w:r>
      <w:r w:rsidRPr="00FE591A">
        <w:rPr>
          <w:bCs/>
          <w:sz w:val="24"/>
          <w:szCs w:val="24"/>
        </w:rPr>
        <w:lastRenderedPageBreak/>
        <w:t>Приложение № 4</w:t>
      </w:r>
    </w:p>
    <w:p w14:paraId="699315AB" w14:textId="77777777" w:rsidR="00BF63DF" w:rsidRPr="00FE591A" w:rsidRDefault="00BF63DF" w:rsidP="00BF63DF">
      <w:pPr>
        <w:widowControl w:val="0"/>
        <w:tabs>
          <w:tab w:val="left" w:pos="567"/>
        </w:tabs>
        <w:ind w:left="3969" w:firstLine="567"/>
        <w:jc w:val="right"/>
        <w:rPr>
          <w:sz w:val="24"/>
          <w:szCs w:val="24"/>
        </w:rPr>
      </w:pPr>
      <w:r w:rsidRPr="00FE591A">
        <w:rPr>
          <w:sz w:val="24"/>
          <w:szCs w:val="24"/>
        </w:rPr>
        <w:t>к Административному регламенту</w:t>
      </w:r>
    </w:p>
    <w:p w14:paraId="4AB33F3A" w14:textId="77777777" w:rsidR="00BF63DF" w:rsidRPr="000B3068" w:rsidRDefault="00BF63DF" w:rsidP="00BF63DF">
      <w:pPr>
        <w:tabs>
          <w:tab w:val="left" w:pos="7920"/>
        </w:tabs>
        <w:ind w:left="3969" w:firstLine="709"/>
        <w:jc w:val="right"/>
      </w:pPr>
      <w:r w:rsidRPr="00FE591A">
        <w:rPr>
          <w:sz w:val="24"/>
          <w:szCs w:val="24"/>
        </w:rPr>
        <w:t>по предоставлению муниципальной услуги</w:t>
      </w:r>
    </w:p>
    <w:p w14:paraId="598D6272" w14:textId="77777777" w:rsidR="00BF63DF" w:rsidRDefault="00BF63DF" w:rsidP="00BF63DF">
      <w:pPr>
        <w:tabs>
          <w:tab w:val="left" w:pos="7920"/>
        </w:tabs>
        <w:rPr>
          <w:sz w:val="24"/>
          <w:szCs w:val="24"/>
        </w:rPr>
      </w:pPr>
    </w:p>
    <w:p w14:paraId="2006891B" w14:textId="77777777" w:rsidR="00BF63DF" w:rsidRPr="000B3068" w:rsidRDefault="00BF63DF" w:rsidP="00BF63DF">
      <w:pPr>
        <w:tabs>
          <w:tab w:val="left" w:pos="7920"/>
        </w:tabs>
        <w:rPr>
          <w:bCs/>
          <w:sz w:val="28"/>
          <w:szCs w:val="28"/>
        </w:rPr>
      </w:pPr>
    </w:p>
    <w:p w14:paraId="35C6948B" w14:textId="77777777" w:rsidR="00BF63DF" w:rsidRPr="000B3068" w:rsidRDefault="00BF63DF" w:rsidP="00BF63DF">
      <w:pPr>
        <w:widowControl w:val="0"/>
        <w:tabs>
          <w:tab w:val="left" w:pos="0"/>
        </w:tabs>
        <w:ind w:right="-1"/>
        <w:contextualSpacing/>
        <w:jc w:val="center"/>
        <w:rPr>
          <w:b/>
          <w:bCs/>
          <w:szCs w:val="26"/>
        </w:rPr>
      </w:pPr>
      <w:r w:rsidRPr="000B3068">
        <w:rPr>
          <w:b/>
          <w:bCs/>
          <w:szCs w:val="26"/>
        </w:rPr>
        <w:t>Форма решения о предоставлении</w:t>
      </w:r>
    </w:p>
    <w:p w14:paraId="1E3D7A21" w14:textId="77777777" w:rsidR="00BF63DF" w:rsidRPr="000B3068" w:rsidRDefault="00BF63DF" w:rsidP="00BF63DF">
      <w:pPr>
        <w:widowControl w:val="0"/>
        <w:tabs>
          <w:tab w:val="left" w:pos="0"/>
        </w:tabs>
        <w:ind w:right="-1"/>
        <w:contextualSpacing/>
        <w:jc w:val="center"/>
        <w:rPr>
          <w:b/>
          <w:bCs/>
          <w:szCs w:val="26"/>
        </w:rPr>
      </w:pPr>
      <w:r w:rsidRPr="000B3068">
        <w:rPr>
          <w:b/>
          <w:bCs/>
          <w:szCs w:val="26"/>
        </w:rPr>
        <w:t>муниципальной услуги (в бумажной форме)</w:t>
      </w:r>
    </w:p>
    <w:p w14:paraId="37831177" w14:textId="77777777" w:rsidR="00BF63DF" w:rsidRPr="000B3068" w:rsidRDefault="00BF63DF" w:rsidP="00BF63DF">
      <w:pPr>
        <w:jc w:val="center"/>
        <w:rPr>
          <w:bCs/>
          <w:szCs w:val="26"/>
        </w:rPr>
      </w:pPr>
    </w:p>
    <w:p w14:paraId="3A41D507" w14:textId="77777777" w:rsidR="00BF63DF" w:rsidRPr="000B3068" w:rsidRDefault="00BF63DF" w:rsidP="00BF63DF">
      <w:pPr>
        <w:jc w:val="center"/>
        <w:rPr>
          <w:bCs/>
          <w:szCs w:val="26"/>
        </w:rPr>
      </w:pPr>
      <w:r w:rsidRPr="000B3068">
        <w:rPr>
          <w:szCs w:val="26"/>
        </w:rPr>
        <w:t>____________</w:t>
      </w:r>
      <w:r w:rsidRPr="000B3068">
        <w:rPr>
          <w:szCs w:val="26"/>
          <w:u w:val="single"/>
        </w:rPr>
        <w:t xml:space="preserve"> Управление образования МР «Печора»</w:t>
      </w:r>
      <w:r w:rsidRPr="000B3068">
        <w:rPr>
          <w:szCs w:val="26"/>
        </w:rPr>
        <w:t>___________</w:t>
      </w:r>
    </w:p>
    <w:p w14:paraId="0A963C5F" w14:textId="77777777" w:rsidR="00BF63DF" w:rsidRPr="000B3068" w:rsidRDefault="00BF63DF" w:rsidP="00BF63DF">
      <w:pPr>
        <w:jc w:val="center"/>
        <w:rPr>
          <w:bCs/>
          <w:i/>
          <w:iCs/>
          <w:sz w:val="18"/>
          <w:szCs w:val="18"/>
        </w:rPr>
      </w:pPr>
      <w:r w:rsidRPr="000B3068">
        <w:rPr>
          <w:bCs/>
          <w:i/>
          <w:iCs/>
          <w:sz w:val="18"/>
          <w:szCs w:val="18"/>
        </w:rPr>
        <w:t>Наименование уполномоченного органа исполнительной власти субъекта Российской Федерации</w:t>
      </w:r>
    </w:p>
    <w:p w14:paraId="4096BF49" w14:textId="77777777" w:rsidR="00BF63DF" w:rsidRPr="000B3068" w:rsidRDefault="00BF63DF" w:rsidP="00BF63DF">
      <w:pPr>
        <w:jc w:val="center"/>
        <w:rPr>
          <w:bCs/>
          <w:sz w:val="28"/>
          <w:szCs w:val="28"/>
        </w:rPr>
      </w:pPr>
      <w:r w:rsidRPr="000B3068">
        <w:rPr>
          <w:bCs/>
          <w:i/>
          <w:iCs/>
          <w:sz w:val="18"/>
          <w:szCs w:val="18"/>
        </w:rPr>
        <w:t>или органа местного самоуправления</w:t>
      </w:r>
    </w:p>
    <w:p w14:paraId="723524E4" w14:textId="77777777" w:rsidR="00BF63DF" w:rsidRPr="000B3068" w:rsidRDefault="00BF63DF" w:rsidP="00BF63DF">
      <w:pPr>
        <w:jc w:val="center"/>
        <w:rPr>
          <w:bCs/>
        </w:rPr>
      </w:pPr>
    </w:p>
    <w:tbl>
      <w:tblPr>
        <w:tblW w:w="0" w:type="auto"/>
        <w:tblLook w:val="04A0" w:firstRow="1" w:lastRow="0" w:firstColumn="1" w:lastColumn="0" w:noHBand="0" w:noVBand="1"/>
      </w:tblPr>
      <w:tblGrid>
        <w:gridCol w:w="4592"/>
        <w:gridCol w:w="4762"/>
      </w:tblGrid>
      <w:tr w:rsidR="00BF63DF" w:rsidRPr="000B3068" w14:paraId="3DC893DF" w14:textId="77777777" w:rsidTr="00035E4B">
        <w:tc>
          <w:tcPr>
            <w:tcW w:w="4815" w:type="dxa"/>
            <w:shd w:val="clear" w:color="auto" w:fill="auto"/>
          </w:tcPr>
          <w:p w14:paraId="7BD522B4" w14:textId="77777777" w:rsidR="00BF63DF" w:rsidRPr="000B3068" w:rsidRDefault="00BF63DF" w:rsidP="00035E4B">
            <w:pPr>
              <w:rPr>
                <w:rFonts w:eastAsia="Calibri"/>
                <w:bCs/>
                <w:sz w:val="28"/>
                <w:szCs w:val="28"/>
                <w:lang w:eastAsia="en-US"/>
              </w:rPr>
            </w:pPr>
          </w:p>
        </w:tc>
        <w:tc>
          <w:tcPr>
            <w:tcW w:w="4812" w:type="dxa"/>
            <w:shd w:val="clear" w:color="auto" w:fill="auto"/>
          </w:tcPr>
          <w:p w14:paraId="3AA1588A" w14:textId="77777777" w:rsidR="00BF63DF" w:rsidRPr="000B3068" w:rsidRDefault="00BF63DF" w:rsidP="00035E4B">
            <w:pPr>
              <w:ind w:left="1314" w:firstLine="111"/>
              <w:rPr>
                <w:rFonts w:eastAsia="Calibri"/>
                <w:bCs/>
                <w:sz w:val="28"/>
                <w:szCs w:val="28"/>
                <w:lang w:eastAsia="en-US"/>
              </w:rPr>
            </w:pPr>
            <w:r w:rsidRPr="000B3068">
              <w:rPr>
                <w:rFonts w:eastAsia="Calibri"/>
                <w:bCs/>
                <w:szCs w:val="26"/>
                <w:lang w:eastAsia="en-US"/>
              </w:rPr>
              <w:t>Кому</w:t>
            </w:r>
            <w:r w:rsidRPr="000B3068">
              <w:rPr>
                <w:rFonts w:eastAsia="Calibri"/>
                <w:bCs/>
                <w:sz w:val="28"/>
                <w:szCs w:val="28"/>
                <w:lang w:eastAsia="en-US"/>
              </w:rPr>
              <w:t>: ________________</w:t>
            </w:r>
          </w:p>
          <w:p w14:paraId="5ACE776E" w14:textId="77777777" w:rsidR="00BF63DF" w:rsidRPr="000B3068" w:rsidRDefault="00BF63DF" w:rsidP="00035E4B">
            <w:pPr>
              <w:ind w:left="30"/>
              <w:jc w:val="right"/>
              <w:rPr>
                <w:rFonts w:eastAsia="Calibri"/>
                <w:bCs/>
                <w:sz w:val="28"/>
                <w:szCs w:val="28"/>
                <w:lang w:eastAsia="en-US"/>
              </w:rPr>
            </w:pPr>
          </w:p>
        </w:tc>
      </w:tr>
    </w:tbl>
    <w:p w14:paraId="52DDB4D7" w14:textId="77777777" w:rsidR="00BF63DF" w:rsidRPr="000B3068" w:rsidRDefault="00BF63DF" w:rsidP="00BF63DF">
      <w:pPr>
        <w:jc w:val="center"/>
        <w:rPr>
          <w:b/>
          <w:bCs/>
          <w:szCs w:val="26"/>
        </w:rPr>
      </w:pPr>
      <w:r w:rsidRPr="000B3068">
        <w:rPr>
          <w:b/>
          <w:bCs/>
          <w:szCs w:val="26"/>
        </w:rPr>
        <w:t>РЕШЕНИЕ</w:t>
      </w:r>
    </w:p>
    <w:p w14:paraId="1E6F8C5A" w14:textId="77777777" w:rsidR="00BF63DF" w:rsidRPr="000B3068" w:rsidRDefault="00BF63DF" w:rsidP="00BF63DF">
      <w:pPr>
        <w:jc w:val="center"/>
        <w:rPr>
          <w:b/>
          <w:szCs w:val="26"/>
        </w:rPr>
      </w:pPr>
      <w:r w:rsidRPr="000B3068">
        <w:rPr>
          <w:b/>
          <w:bCs/>
          <w:szCs w:val="26"/>
        </w:rPr>
        <w:t>о предоставлении</w:t>
      </w:r>
      <w:r w:rsidRPr="000B3068">
        <w:rPr>
          <w:bCs/>
          <w:szCs w:val="26"/>
        </w:rPr>
        <w:t xml:space="preserve"> </w:t>
      </w:r>
      <w:r w:rsidRPr="000B3068">
        <w:rPr>
          <w:b/>
          <w:szCs w:val="26"/>
        </w:rPr>
        <w:t xml:space="preserve">муниципальной услуги </w:t>
      </w:r>
    </w:p>
    <w:p w14:paraId="38680FEB" w14:textId="77777777" w:rsidR="00BF63DF" w:rsidRPr="000B3068" w:rsidRDefault="00BF63DF" w:rsidP="00BF63DF">
      <w:pPr>
        <w:jc w:val="center"/>
        <w:rPr>
          <w:b/>
          <w:bCs/>
          <w:szCs w:val="26"/>
        </w:rPr>
      </w:pPr>
      <w:r w:rsidRPr="000B3068">
        <w:rPr>
          <w:b/>
          <w:szCs w:val="26"/>
        </w:rPr>
        <w:t xml:space="preserve">«Постановка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w:t>
      </w:r>
      <w:r w:rsidRPr="000B3068">
        <w:rPr>
          <w:b/>
          <w:bCs/>
          <w:szCs w:val="26"/>
        </w:rPr>
        <w:t>в муниципальную образовательную организацию (в бумажной форме)</w:t>
      </w:r>
    </w:p>
    <w:p w14:paraId="0B377F32" w14:textId="77777777" w:rsidR="00BF63DF" w:rsidRPr="000B3068" w:rsidRDefault="00BF63DF" w:rsidP="00BF63DF">
      <w:pPr>
        <w:jc w:val="center"/>
        <w:rPr>
          <w:b/>
          <w:bCs/>
          <w:szCs w:val="26"/>
        </w:rPr>
      </w:pPr>
    </w:p>
    <w:tbl>
      <w:tblPr>
        <w:tblW w:w="9639" w:type="dxa"/>
        <w:tblLook w:val="04A0" w:firstRow="1" w:lastRow="0" w:firstColumn="1" w:lastColumn="0" w:noHBand="0" w:noVBand="1"/>
      </w:tblPr>
      <w:tblGrid>
        <w:gridCol w:w="4601"/>
        <w:gridCol w:w="5038"/>
      </w:tblGrid>
      <w:tr w:rsidR="00BF63DF" w:rsidRPr="000B3068" w14:paraId="14865AE1" w14:textId="77777777" w:rsidTr="00035E4B">
        <w:tc>
          <w:tcPr>
            <w:tcW w:w="4601" w:type="dxa"/>
            <w:shd w:val="clear" w:color="auto" w:fill="auto"/>
          </w:tcPr>
          <w:p w14:paraId="6B1745F4" w14:textId="77777777" w:rsidR="00BF63DF" w:rsidRPr="000B3068" w:rsidRDefault="00BF63DF" w:rsidP="00035E4B">
            <w:pPr>
              <w:rPr>
                <w:rFonts w:eastAsia="Calibri"/>
                <w:bCs/>
                <w:szCs w:val="26"/>
                <w:lang w:eastAsia="en-US"/>
              </w:rPr>
            </w:pPr>
            <w:r w:rsidRPr="000B3068">
              <w:rPr>
                <w:rFonts w:eastAsia="Calibri"/>
                <w:bCs/>
                <w:szCs w:val="26"/>
                <w:lang w:eastAsia="en-US"/>
              </w:rPr>
              <w:t>от ___________</w:t>
            </w:r>
          </w:p>
          <w:p w14:paraId="76E38298" w14:textId="77777777" w:rsidR="00BF63DF" w:rsidRPr="000B3068" w:rsidRDefault="00BF63DF" w:rsidP="00035E4B">
            <w:pPr>
              <w:rPr>
                <w:rFonts w:eastAsia="Calibri"/>
                <w:bCs/>
                <w:i/>
                <w:iCs/>
                <w:szCs w:val="26"/>
                <w:lang w:eastAsia="en-US"/>
              </w:rPr>
            </w:pPr>
          </w:p>
        </w:tc>
        <w:tc>
          <w:tcPr>
            <w:tcW w:w="5038" w:type="dxa"/>
            <w:shd w:val="clear" w:color="auto" w:fill="auto"/>
          </w:tcPr>
          <w:p w14:paraId="11160339" w14:textId="77777777" w:rsidR="00BF63DF" w:rsidRPr="000B3068" w:rsidRDefault="00BF63DF" w:rsidP="00035E4B">
            <w:pPr>
              <w:jc w:val="right"/>
              <w:rPr>
                <w:rFonts w:eastAsia="Calibri"/>
                <w:bCs/>
                <w:szCs w:val="26"/>
                <w:lang w:eastAsia="en-US"/>
              </w:rPr>
            </w:pPr>
            <w:r w:rsidRPr="000B3068">
              <w:rPr>
                <w:rFonts w:eastAsia="Calibri"/>
                <w:bCs/>
                <w:szCs w:val="26"/>
                <w:lang w:eastAsia="en-US"/>
              </w:rPr>
              <w:t>№ ________</w:t>
            </w:r>
          </w:p>
        </w:tc>
      </w:tr>
    </w:tbl>
    <w:p w14:paraId="015933EC" w14:textId="77777777" w:rsidR="00BF63DF" w:rsidRPr="000B3068" w:rsidRDefault="00BF63DF" w:rsidP="00BF63DF">
      <w:pPr>
        <w:rPr>
          <w:bCs/>
          <w:szCs w:val="26"/>
          <w:highlight w:val="yellow"/>
        </w:rPr>
      </w:pPr>
    </w:p>
    <w:p w14:paraId="56299177" w14:textId="77777777" w:rsidR="00BF63DF" w:rsidRPr="000B3068" w:rsidRDefault="00BF63DF" w:rsidP="00BF63DF">
      <w:pPr>
        <w:pStyle w:val="ConsPlusNonformat"/>
        <w:ind w:firstLine="567"/>
        <w:jc w:val="both"/>
        <w:rPr>
          <w:rFonts w:ascii="Times New Roman" w:hAnsi="Times New Roman" w:cs="Times New Roman"/>
          <w:bCs/>
          <w:sz w:val="26"/>
          <w:szCs w:val="26"/>
        </w:rPr>
      </w:pPr>
      <w:r w:rsidRPr="000B3068">
        <w:rPr>
          <w:rFonts w:ascii="Times New Roman" w:hAnsi="Times New Roman" w:cs="Times New Roman"/>
          <w:bCs/>
          <w:sz w:val="26"/>
          <w:szCs w:val="26"/>
        </w:rPr>
        <w:t xml:space="preserve">Вам предоставлено место в _____________ </w:t>
      </w:r>
      <w:r w:rsidRPr="000B3068">
        <w:rPr>
          <w:rFonts w:ascii="Times New Roman" w:hAnsi="Times New Roman" w:cs="Times New Roman"/>
          <w:bCs/>
          <w:i/>
          <w:iCs/>
          <w:sz w:val="26"/>
          <w:szCs w:val="26"/>
        </w:rPr>
        <w:t xml:space="preserve">(указываются название дошкольной образовательной организации, </w:t>
      </w:r>
      <w:r w:rsidRPr="000B3068">
        <w:rPr>
          <w:rFonts w:ascii="Times New Roman" w:hAnsi="Times New Roman" w:cs="Times New Roman"/>
          <w:bCs/>
          <w:sz w:val="26"/>
          <w:szCs w:val="26"/>
        </w:rPr>
        <w:t>в группе</w:t>
      </w:r>
      <w:r w:rsidRPr="000B3068">
        <w:rPr>
          <w:rFonts w:ascii="Times New Roman" w:hAnsi="Times New Roman" w:cs="Times New Roman"/>
          <w:bCs/>
          <w:i/>
          <w:iCs/>
          <w:sz w:val="26"/>
          <w:szCs w:val="26"/>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0B3068">
        <w:rPr>
          <w:rFonts w:ascii="Times New Roman" w:hAnsi="Times New Roman" w:cs="Times New Roman"/>
          <w:bCs/>
          <w:sz w:val="26"/>
          <w:szCs w:val="26"/>
        </w:rPr>
        <w:t>с режимом пребывания</w:t>
      </w:r>
      <w:r w:rsidRPr="000B3068">
        <w:rPr>
          <w:rFonts w:ascii="Times New Roman" w:hAnsi="Times New Roman" w:cs="Times New Roman"/>
          <w:bCs/>
          <w:i/>
          <w:iCs/>
          <w:sz w:val="26"/>
          <w:szCs w:val="26"/>
        </w:rPr>
        <w:t xml:space="preserve"> (указывается режим пребывания ребенка в группе) </w:t>
      </w:r>
      <w:r w:rsidRPr="000B3068">
        <w:rPr>
          <w:rFonts w:ascii="Times New Roman" w:hAnsi="Times New Roman" w:cs="Times New Roman"/>
          <w:bCs/>
          <w:sz w:val="26"/>
          <w:szCs w:val="26"/>
        </w:rPr>
        <w:t>для обучения по образовательной программе</w:t>
      </w:r>
      <w:r w:rsidRPr="000B3068">
        <w:rPr>
          <w:rFonts w:ascii="Times New Roman" w:hAnsi="Times New Roman" w:cs="Times New Roman"/>
          <w:bCs/>
          <w:i/>
          <w:iCs/>
          <w:sz w:val="26"/>
          <w:szCs w:val="26"/>
        </w:rPr>
        <w:t xml:space="preserve"> (указываются наименование и направленность образовательной программы (при наличии)) </w:t>
      </w:r>
      <w:r w:rsidRPr="000B3068">
        <w:rPr>
          <w:rFonts w:ascii="Times New Roman" w:hAnsi="Times New Roman" w:cs="Times New Roman"/>
          <w:bCs/>
          <w:sz w:val="26"/>
          <w:szCs w:val="26"/>
        </w:rPr>
        <w:t>на</w:t>
      </w:r>
      <w:r w:rsidRPr="000B3068">
        <w:rPr>
          <w:rFonts w:ascii="Times New Roman" w:hAnsi="Times New Roman" w:cs="Times New Roman"/>
          <w:bCs/>
          <w:i/>
          <w:iCs/>
          <w:sz w:val="26"/>
          <w:szCs w:val="26"/>
        </w:rPr>
        <w:t xml:space="preserve"> </w:t>
      </w:r>
      <w:r w:rsidRPr="000B3068">
        <w:rPr>
          <w:rFonts w:ascii="Times New Roman" w:hAnsi="Times New Roman" w:cs="Times New Roman"/>
          <w:bCs/>
          <w:sz w:val="26"/>
          <w:szCs w:val="26"/>
        </w:rPr>
        <w:t xml:space="preserve">языке </w:t>
      </w:r>
      <w:r w:rsidRPr="000B3068">
        <w:rPr>
          <w:rFonts w:ascii="Times New Roman" w:hAnsi="Times New Roman" w:cs="Times New Roman"/>
          <w:bCs/>
          <w:i/>
          <w:iCs/>
          <w:sz w:val="26"/>
          <w:szCs w:val="26"/>
        </w:rPr>
        <w:t>(указывается соответствующий язык образования)/</w:t>
      </w:r>
      <w:r w:rsidRPr="000B3068">
        <w:rPr>
          <w:rFonts w:ascii="Times New Roman" w:hAnsi="Times New Roman" w:cs="Times New Roman"/>
          <w:bCs/>
          <w:sz w:val="26"/>
          <w:szCs w:val="26"/>
        </w:rPr>
        <w:t xml:space="preserve">для осуществления присмотра и ухода в соответствии с ________________________ </w:t>
      </w:r>
      <w:r w:rsidRPr="000B3068">
        <w:rPr>
          <w:rFonts w:ascii="Times New Roman" w:hAnsi="Times New Roman" w:cs="Times New Roman"/>
          <w:bCs/>
          <w:i/>
          <w:iCs/>
          <w:sz w:val="26"/>
          <w:szCs w:val="26"/>
        </w:rPr>
        <w:t>(указываются реквизиты документа о направлении ребенка в дошкольную образовательную организацию)</w:t>
      </w:r>
      <w:r w:rsidRPr="000B3068">
        <w:rPr>
          <w:rFonts w:ascii="Times New Roman" w:hAnsi="Times New Roman" w:cs="Times New Roman"/>
          <w:bCs/>
          <w:sz w:val="26"/>
          <w:szCs w:val="26"/>
        </w:rPr>
        <w:t>.</w:t>
      </w:r>
    </w:p>
    <w:p w14:paraId="13BE6CEF" w14:textId="77777777" w:rsidR="00BF63DF" w:rsidRPr="000B3068" w:rsidRDefault="00BF63DF" w:rsidP="00BF63DF">
      <w:pPr>
        <w:pStyle w:val="ConsPlusNonformat"/>
        <w:ind w:firstLine="567"/>
        <w:jc w:val="both"/>
        <w:rPr>
          <w:rFonts w:ascii="Times New Roman" w:hAnsi="Times New Roman" w:cs="Times New Roman"/>
          <w:bCs/>
          <w:sz w:val="26"/>
          <w:szCs w:val="26"/>
        </w:rPr>
      </w:pPr>
      <w:r w:rsidRPr="000B3068">
        <w:rPr>
          <w:rFonts w:ascii="Times New Roman" w:hAnsi="Times New Roman" w:cs="Times New Roman"/>
          <w:bCs/>
          <w:sz w:val="26"/>
          <w:szCs w:val="26"/>
        </w:rPr>
        <w:t xml:space="preserve">Вам необходимо ____________ </w:t>
      </w:r>
      <w:r w:rsidRPr="000B3068">
        <w:rPr>
          <w:rFonts w:ascii="Times New Roman" w:hAnsi="Times New Roman" w:cs="Times New Roman"/>
          <w:bCs/>
          <w:i/>
          <w:iCs/>
          <w:sz w:val="26"/>
          <w:szCs w:val="26"/>
        </w:rPr>
        <w:t>(описывается порядок действия заявителя с указанием срока выполнения действия)</w:t>
      </w:r>
      <w:r w:rsidRPr="000B3068">
        <w:rPr>
          <w:rFonts w:ascii="Times New Roman" w:hAnsi="Times New Roman" w:cs="Times New Roman"/>
          <w:bCs/>
          <w:sz w:val="26"/>
          <w:szCs w:val="26"/>
        </w:rPr>
        <w:t xml:space="preserve">.  </w:t>
      </w:r>
    </w:p>
    <w:p w14:paraId="0B65BE95" w14:textId="77777777" w:rsidR="00BF63DF" w:rsidRDefault="00BF63DF" w:rsidP="00BF63DF">
      <w:pPr>
        <w:pStyle w:val="ConsPlusNonformat"/>
        <w:ind w:firstLine="567"/>
        <w:jc w:val="both"/>
        <w:rPr>
          <w:rFonts w:ascii="Times New Roman" w:hAnsi="Times New Roman" w:cs="Times New Roman"/>
          <w:bCs/>
          <w:sz w:val="26"/>
          <w:szCs w:val="26"/>
        </w:rPr>
      </w:pPr>
      <w:r w:rsidRPr="004C6585">
        <w:rPr>
          <w:rFonts w:ascii="Times New Roman" w:hAnsi="Times New Roman" w:cs="Times New Roman"/>
          <w:bCs/>
          <w:sz w:val="26"/>
          <w:szCs w:val="26"/>
        </w:rPr>
        <w:t xml:space="preserve"> </w:t>
      </w:r>
    </w:p>
    <w:p w14:paraId="594CFE9E" w14:textId="77777777" w:rsidR="00BF63DF" w:rsidRDefault="00BF63DF" w:rsidP="00BF63DF">
      <w:pPr>
        <w:pStyle w:val="ConsPlusNonformat"/>
        <w:ind w:firstLine="567"/>
        <w:jc w:val="both"/>
        <w:rPr>
          <w:rFonts w:ascii="Times New Roman" w:hAnsi="Times New Roman" w:cs="Times New Roman"/>
          <w:bCs/>
          <w:sz w:val="26"/>
          <w:szCs w:val="26"/>
        </w:rPr>
      </w:pPr>
    </w:p>
    <w:p w14:paraId="79D0DED8" w14:textId="77777777" w:rsidR="00BF63DF" w:rsidRPr="000B3068" w:rsidRDefault="00BF63DF" w:rsidP="00BF63DF">
      <w:pPr>
        <w:pStyle w:val="ConsPlusNonformat"/>
        <w:ind w:firstLine="567"/>
        <w:jc w:val="both"/>
        <w:rPr>
          <w:rFonts w:ascii="Times New Roman" w:hAnsi="Times New Roman" w:cs="Times New Roman"/>
          <w:bCs/>
          <w:sz w:val="26"/>
          <w:szCs w:val="26"/>
        </w:rPr>
      </w:pPr>
    </w:p>
    <w:tbl>
      <w:tblPr>
        <w:tblW w:w="0" w:type="auto"/>
        <w:tblLook w:val="04A0" w:firstRow="1" w:lastRow="0" w:firstColumn="1" w:lastColumn="0" w:noHBand="0" w:noVBand="1"/>
      </w:tblPr>
      <w:tblGrid>
        <w:gridCol w:w="5061"/>
        <w:gridCol w:w="4293"/>
      </w:tblGrid>
      <w:tr w:rsidR="00BF63DF" w:rsidRPr="00D33177" w14:paraId="186B861B" w14:textId="77777777" w:rsidTr="00035E4B">
        <w:tc>
          <w:tcPr>
            <w:tcW w:w="5098" w:type="dxa"/>
            <w:shd w:val="clear" w:color="auto" w:fill="auto"/>
          </w:tcPr>
          <w:p w14:paraId="5D01F070" w14:textId="77777777" w:rsidR="00BF63DF" w:rsidRPr="00D33177" w:rsidRDefault="00BF63DF" w:rsidP="00035E4B">
            <w:pPr>
              <w:jc w:val="center"/>
              <w:rPr>
                <w:bCs/>
                <w:i/>
                <w:iCs/>
                <w:sz w:val="28"/>
                <w:szCs w:val="28"/>
              </w:rPr>
            </w:pPr>
            <w:r w:rsidRPr="00D33177">
              <w:rPr>
                <w:bCs/>
                <w:i/>
                <w:iCs/>
                <w:sz w:val="28"/>
                <w:szCs w:val="28"/>
              </w:rPr>
              <w:t>______________________________</w:t>
            </w:r>
          </w:p>
          <w:p w14:paraId="2E71EF27" w14:textId="77777777" w:rsidR="00BF63DF" w:rsidRPr="00D33177" w:rsidRDefault="00BF63DF" w:rsidP="00035E4B">
            <w:pPr>
              <w:jc w:val="center"/>
              <w:rPr>
                <w:bCs/>
                <w:i/>
                <w:iCs/>
                <w:sz w:val="18"/>
                <w:szCs w:val="18"/>
              </w:rPr>
            </w:pPr>
            <w:r w:rsidRPr="00D33177">
              <w:rPr>
                <w:bCs/>
                <w:i/>
                <w:iCs/>
                <w:sz w:val="18"/>
                <w:szCs w:val="18"/>
              </w:rPr>
              <w:t>Должность и ФИО сотрудника</w:t>
            </w:r>
          </w:p>
        </w:tc>
        <w:tc>
          <w:tcPr>
            <w:tcW w:w="4529" w:type="dxa"/>
            <w:shd w:val="clear" w:color="auto" w:fill="auto"/>
          </w:tcPr>
          <w:p w14:paraId="63F0654F" w14:textId="77777777" w:rsidR="00BF63DF" w:rsidRPr="00D33177" w:rsidRDefault="00BF63DF" w:rsidP="00035E4B">
            <w:pPr>
              <w:jc w:val="center"/>
              <w:rPr>
                <w:bCs/>
                <w:sz w:val="28"/>
                <w:szCs w:val="28"/>
              </w:rPr>
            </w:pPr>
          </w:p>
        </w:tc>
      </w:tr>
    </w:tbl>
    <w:p w14:paraId="76020972" w14:textId="77777777" w:rsidR="00BF63DF" w:rsidRPr="00F44876" w:rsidRDefault="00BF63DF" w:rsidP="00BF63DF">
      <w:pPr>
        <w:jc w:val="right"/>
        <w:rPr>
          <w:rStyle w:val="aff7"/>
          <w:b/>
          <w:i w:val="0"/>
          <w:sz w:val="24"/>
          <w:szCs w:val="24"/>
        </w:rPr>
      </w:pPr>
      <w:r>
        <w:br w:type="page"/>
      </w:r>
      <w:r w:rsidRPr="00F44876">
        <w:rPr>
          <w:rStyle w:val="aff7"/>
          <w:sz w:val="24"/>
          <w:szCs w:val="24"/>
        </w:rPr>
        <w:lastRenderedPageBreak/>
        <w:t>Приложение № 5</w:t>
      </w:r>
    </w:p>
    <w:p w14:paraId="47315FB6" w14:textId="77777777" w:rsidR="00BF63DF" w:rsidRPr="00F44876" w:rsidRDefault="00BF63DF" w:rsidP="00BF63DF">
      <w:pPr>
        <w:widowControl w:val="0"/>
        <w:tabs>
          <w:tab w:val="left" w:pos="567"/>
        </w:tabs>
        <w:ind w:left="3969" w:firstLine="567"/>
        <w:jc w:val="right"/>
        <w:rPr>
          <w:sz w:val="24"/>
          <w:szCs w:val="24"/>
        </w:rPr>
      </w:pPr>
      <w:r w:rsidRPr="00F44876">
        <w:rPr>
          <w:sz w:val="24"/>
          <w:szCs w:val="24"/>
        </w:rPr>
        <w:t>к Административному регламенту</w:t>
      </w:r>
    </w:p>
    <w:p w14:paraId="4C31A85A" w14:textId="77777777" w:rsidR="00BF63DF" w:rsidRPr="00F44876" w:rsidRDefault="00BF63DF" w:rsidP="00BF63DF">
      <w:pPr>
        <w:tabs>
          <w:tab w:val="left" w:pos="7920"/>
        </w:tabs>
        <w:ind w:left="3969" w:firstLine="709"/>
        <w:jc w:val="right"/>
        <w:rPr>
          <w:sz w:val="24"/>
          <w:szCs w:val="24"/>
        </w:rPr>
      </w:pPr>
      <w:r w:rsidRPr="00F44876">
        <w:rPr>
          <w:sz w:val="24"/>
          <w:szCs w:val="24"/>
        </w:rPr>
        <w:t>по предоставлению муниципальной услуги</w:t>
      </w:r>
    </w:p>
    <w:p w14:paraId="2814595E" w14:textId="77777777" w:rsidR="00BF63DF" w:rsidRDefault="00BF63DF" w:rsidP="00BF63DF">
      <w:pPr>
        <w:widowControl w:val="0"/>
        <w:tabs>
          <w:tab w:val="left" w:pos="0"/>
        </w:tabs>
        <w:ind w:right="-1"/>
        <w:contextualSpacing/>
        <w:rPr>
          <w:sz w:val="24"/>
          <w:szCs w:val="24"/>
        </w:rPr>
      </w:pPr>
      <w:bookmarkStart w:id="9" w:name="_Toc72502167"/>
    </w:p>
    <w:p w14:paraId="2FB5285E" w14:textId="77777777" w:rsidR="00BF63DF" w:rsidRPr="004E4EC0" w:rsidRDefault="00BF63DF" w:rsidP="00BF63DF">
      <w:pPr>
        <w:widowControl w:val="0"/>
        <w:tabs>
          <w:tab w:val="left" w:pos="0"/>
        </w:tabs>
        <w:ind w:right="-1"/>
        <w:contextualSpacing/>
        <w:rPr>
          <w:b/>
          <w:bCs/>
          <w:szCs w:val="26"/>
        </w:rPr>
      </w:pPr>
    </w:p>
    <w:p w14:paraId="53DA60FC" w14:textId="77777777" w:rsidR="00BF63DF" w:rsidRPr="004E4EC0" w:rsidRDefault="00BF63DF" w:rsidP="00BF63DF">
      <w:pPr>
        <w:widowControl w:val="0"/>
        <w:tabs>
          <w:tab w:val="left" w:pos="0"/>
        </w:tabs>
        <w:ind w:right="-1"/>
        <w:contextualSpacing/>
        <w:jc w:val="center"/>
        <w:rPr>
          <w:b/>
          <w:bCs/>
          <w:szCs w:val="26"/>
        </w:rPr>
      </w:pPr>
      <w:r w:rsidRPr="004E4EC0">
        <w:rPr>
          <w:b/>
          <w:bCs/>
          <w:szCs w:val="26"/>
        </w:rPr>
        <w:t xml:space="preserve">Форма уведомления об отказе в предоставлении </w:t>
      </w:r>
      <w:bookmarkEnd w:id="9"/>
      <w:r w:rsidRPr="004E4EC0">
        <w:rPr>
          <w:b/>
          <w:bCs/>
          <w:szCs w:val="26"/>
        </w:rPr>
        <w:t>промежуточного результата муниципальной услуги (</w:t>
      </w:r>
      <w:r w:rsidRPr="004E4EC0">
        <w:rPr>
          <w:b/>
          <w:szCs w:val="26"/>
        </w:rPr>
        <w:t>постановки на учет)</w:t>
      </w:r>
    </w:p>
    <w:p w14:paraId="7BC77E48" w14:textId="77777777" w:rsidR="00BF63DF" w:rsidRPr="004E4EC0" w:rsidRDefault="00BF63DF" w:rsidP="00BF63DF">
      <w:pPr>
        <w:widowControl w:val="0"/>
        <w:tabs>
          <w:tab w:val="left" w:pos="0"/>
        </w:tabs>
        <w:ind w:right="-1"/>
        <w:contextualSpacing/>
        <w:jc w:val="center"/>
        <w:rPr>
          <w:b/>
          <w:bCs/>
          <w:szCs w:val="26"/>
        </w:rPr>
      </w:pPr>
      <w:r w:rsidRPr="004E4EC0">
        <w:rPr>
          <w:b/>
          <w:bCs/>
          <w:szCs w:val="26"/>
        </w:rPr>
        <w:t>в электронной форме</w:t>
      </w:r>
    </w:p>
    <w:tbl>
      <w:tblPr>
        <w:tblW w:w="0" w:type="auto"/>
        <w:tblLook w:val="04A0" w:firstRow="1" w:lastRow="0" w:firstColumn="1" w:lastColumn="0" w:noHBand="0" w:noVBand="1"/>
      </w:tblPr>
      <w:tblGrid>
        <w:gridCol w:w="4678"/>
        <w:gridCol w:w="4676"/>
      </w:tblGrid>
      <w:tr w:rsidR="00BF63DF" w:rsidRPr="004E4EC0" w14:paraId="3F3A88B5" w14:textId="77777777" w:rsidTr="00035E4B">
        <w:tc>
          <w:tcPr>
            <w:tcW w:w="4815" w:type="dxa"/>
            <w:shd w:val="clear" w:color="auto" w:fill="auto"/>
          </w:tcPr>
          <w:p w14:paraId="2F448F16" w14:textId="77777777" w:rsidR="00BF63DF" w:rsidRPr="004E4EC0" w:rsidRDefault="00BF63DF" w:rsidP="00035E4B">
            <w:pPr>
              <w:rPr>
                <w:rFonts w:eastAsia="Calibri"/>
                <w:bCs/>
                <w:szCs w:val="26"/>
                <w:lang w:eastAsia="en-US"/>
              </w:rPr>
            </w:pPr>
          </w:p>
        </w:tc>
        <w:tc>
          <w:tcPr>
            <w:tcW w:w="4812" w:type="dxa"/>
            <w:shd w:val="clear" w:color="auto" w:fill="auto"/>
          </w:tcPr>
          <w:p w14:paraId="74320D70" w14:textId="77777777" w:rsidR="00BF63DF" w:rsidRPr="004E4EC0" w:rsidRDefault="00BF63DF" w:rsidP="00035E4B">
            <w:pPr>
              <w:ind w:left="1031" w:firstLine="820"/>
              <w:rPr>
                <w:rFonts w:eastAsia="Calibri"/>
                <w:bCs/>
                <w:szCs w:val="26"/>
                <w:lang w:eastAsia="en-US"/>
              </w:rPr>
            </w:pPr>
          </w:p>
        </w:tc>
      </w:tr>
    </w:tbl>
    <w:p w14:paraId="439B6DE2" w14:textId="77777777" w:rsidR="00BF63DF" w:rsidRPr="004E4EC0" w:rsidRDefault="00BF63DF" w:rsidP="00BF63DF">
      <w:pPr>
        <w:rPr>
          <w:bCs/>
          <w:szCs w:val="26"/>
        </w:rPr>
      </w:pPr>
      <w:r w:rsidRPr="004E4EC0">
        <w:rPr>
          <w:bCs/>
          <w:szCs w:val="26"/>
        </w:rPr>
        <w:t xml:space="preserve">Статус информирования: </w:t>
      </w:r>
      <w:r w:rsidRPr="004E4EC0">
        <w:rPr>
          <w:b/>
          <w:bCs/>
          <w:i/>
          <w:szCs w:val="26"/>
        </w:rPr>
        <w:t>Отказано в предоставлении услуги</w:t>
      </w:r>
    </w:p>
    <w:p w14:paraId="3CD340AF" w14:textId="77777777" w:rsidR="00BF63DF" w:rsidRPr="004E4EC0" w:rsidRDefault="00BF63DF" w:rsidP="00BF63DF">
      <w:pPr>
        <w:rPr>
          <w:bCs/>
          <w:szCs w:val="26"/>
        </w:rPr>
      </w:pPr>
    </w:p>
    <w:p w14:paraId="0F653B4A" w14:textId="77777777" w:rsidR="00BF63DF" w:rsidRPr="004E4EC0" w:rsidRDefault="00BF63DF" w:rsidP="00BF63DF">
      <w:pPr>
        <w:rPr>
          <w:bCs/>
          <w:szCs w:val="26"/>
        </w:rPr>
      </w:pPr>
      <w:r w:rsidRPr="004E4EC0">
        <w:rPr>
          <w:bCs/>
          <w:szCs w:val="26"/>
        </w:rPr>
        <w:t>Комментарий к статусу информирования:</w:t>
      </w:r>
    </w:p>
    <w:p w14:paraId="39A044D3" w14:textId="77777777" w:rsidR="00BF63DF" w:rsidRPr="004E4EC0" w:rsidRDefault="00BF63DF" w:rsidP="00BF63DF">
      <w:pPr>
        <w:jc w:val="both"/>
        <w:rPr>
          <w:b/>
          <w:bCs/>
          <w:i/>
          <w:szCs w:val="26"/>
        </w:rPr>
      </w:pPr>
      <w:r w:rsidRPr="004E4EC0">
        <w:rPr>
          <w:b/>
          <w:bCs/>
          <w:i/>
          <w:szCs w:val="26"/>
        </w:rPr>
        <w:t>«Вам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w:t>
      </w:r>
    </w:p>
    <w:p w14:paraId="547D1C4E" w14:textId="77777777" w:rsidR="00BF63DF" w:rsidRPr="004E4EC0" w:rsidRDefault="00BF63DF" w:rsidP="00BF63DF">
      <w:pPr>
        <w:jc w:val="both"/>
        <w:rPr>
          <w:b/>
          <w:bCs/>
          <w:i/>
          <w:szCs w:val="26"/>
        </w:rPr>
      </w:pPr>
      <w:r w:rsidRPr="004E4EC0">
        <w:rPr>
          <w:b/>
          <w:bCs/>
          <w:i/>
          <w:szCs w:val="26"/>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14:paraId="33260D2E" w14:textId="77777777" w:rsidR="00BF63DF" w:rsidRPr="001547DE" w:rsidRDefault="00BF63DF" w:rsidP="00BF63DF">
      <w:pPr>
        <w:jc w:val="right"/>
        <w:rPr>
          <w:rStyle w:val="aff7"/>
          <w:b/>
          <w:i w:val="0"/>
          <w:sz w:val="24"/>
          <w:szCs w:val="24"/>
        </w:rPr>
      </w:pPr>
      <w:r>
        <w:br w:type="page"/>
      </w:r>
      <w:r w:rsidRPr="001547DE">
        <w:rPr>
          <w:rStyle w:val="aff7"/>
          <w:sz w:val="24"/>
          <w:szCs w:val="24"/>
        </w:rPr>
        <w:lastRenderedPageBreak/>
        <w:t>Приложение № 6</w:t>
      </w:r>
    </w:p>
    <w:p w14:paraId="55D46A96" w14:textId="77777777" w:rsidR="00BF63DF" w:rsidRPr="001547DE" w:rsidRDefault="00BF63DF" w:rsidP="00BF63DF">
      <w:pPr>
        <w:widowControl w:val="0"/>
        <w:tabs>
          <w:tab w:val="left" w:pos="567"/>
        </w:tabs>
        <w:ind w:left="3969" w:firstLine="567"/>
        <w:jc w:val="right"/>
        <w:rPr>
          <w:sz w:val="24"/>
          <w:szCs w:val="24"/>
        </w:rPr>
      </w:pPr>
      <w:r w:rsidRPr="001547DE">
        <w:rPr>
          <w:sz w:val="24"/>
          <w:szCs w:val="24"/>
        </w:rPr>
        <w:t>к Административному регламенту</w:t>
      </w:r>
    </w:p>
    <w:p w14:paraId="5109E444" w14:textId="77777777" w:rsidR="00BF63DF" w:rsidRPr="001547DE" w:rsidRDefault="00BF63DF" w:rsidP="00BF63DF">
      <w:pPr>
        <w:tabs>
          <w:tab w:val="left" w:pos="7920"/>
        </w:tabs>
        <w:ind w:left="3969" w:firstLine="709"/>
        <w:jc w:val="right"/>
        <w:rPr>
          <w:sz w:val="24"/>
          <w:szCs w:val="24"/>
        </w:rPr>
      </w:pPr>
      <w:r w:rsidRPr="001547DE">
        <w:rPr>
          <w:sz w:val="24"/>
          <w:szCs w:val="24"/>
        </w:rPr>
        <w:t>по предоставлению муниципальной услуги</w:t>
      </w:r>
    </w:p>
    <w:p w14:paraId="0386F480" w14:textId="77777777" w:rsidR="00BF63DF" w:rsidRDefault="00BF63DF" w:rsidP="00BF63DF">
      <w:pPr>
        <w:widowControl w:val="0"/>
        <w:tabs>
          <w:tab w:val="left" w:pos="0"/>
        </w:tabs>
        <w:ind w:right="-1"/>
        <w:contextualSpacing/>
        <w:rPr>
          <w:sz w:val="24"/>
          <w:szCs w:val="24"/>
        </w:rPr>
      </w:pPr>
    </w:p>
    <w:p w14:paraId="6B5E8646" w14:textId="77777777" w:rsidR="00BF63DF" w:rsidRPr="00544D30" w:rsidRDefault="00BF63DF" w:rsidP="00BF63DF">
      <w:pPr>
        <w:widowControl w:val="0"/>
        <w:tabs>
          <w:tab w:val="left" w:pos="0"/>
        </w:tabs>
        <w:ind w:right="-1"/>
        <w:contextualSpacing/>
        <w:rPr>
          <w:sz w:val="28"/>
          <w:szCs w:val="28"/>
        </w:rPr>
      </w:pPr>
    </w:p>
    <w:p w14:paraId="245218FA" w14:textId="77777777" w:rsidR="00BF63DF" w:rsidRPr="00544D30" w:rsidRDefault="00BF63DF" w:rsidP="00BF63DF">
      <w:pPr>
        <w:widowControl w:val="0"/>
        <w:tabs>
          <w:tab w:val="left" w:pos="0"/>
        </w:tabs>
        <w:ind w:right="-1"/>
        <w:contextualSpacing/>
        <w:jc w:val="center"/>
        <w:rPr>
          <w:b/>
          <w:bCs/>
          <w:szCs w:val="26"/>
        </w:rPr>
      </w:pPr>
      <w:r w:rsidRPr="00544D30">
        <w:rPr>
          <w:b/>
          <w:bCs/>
          <w:szCs w:val="26"/>
        </w:rPr>
        <w:t>Форма решения об отказе в предоставлении промежуточного результата муниципальной услуги (в бумажной форме)</w:t>
      </w:r>
    </w:p>
    <w:p w14:paraId="7C94F7DF" w14:textId="77777777" w:rsidR="00BF63DF" w:rsidRPr="00544D30" w:rsidRDefault="00BF63DF" w:rsidP="00BF63DF">
      <w:pPr>
        <w:rPr>
          <w:szCs w:val="26"/>
        </w:rPr>
      </w:pPr>
    </w:p>
    <w:p w14:paraId="79F62A08" w14:textId="77777777" w:rsidR="00BF63DF" w:rsidRPr="00544D30" w:rsidRDefault="00BF63DF" w:rsidP="00BF63DF">
      <w:pPr>
        <w:jc w:val="center"/>
        <w:rPr>
          <w:bCs/>
          <w:szCs w:val="26"/>
        </w:rPr>
      </w:pPr>
      <w:r w:rsidRPr="00544D30">
        <w:rPr>
          <w:szCs w:val="26"/>
        </w:rPr>
        <w:t>____________</w:t>
      </w:r>
      <w:r w:rsidRPr="00544D30">
        <w:rPr>
          <w:szCs w:val="26"/>
          <w:u w:val="single"/>
        </w:rPr>
        <w:t xml:space="preserve"> Управление образования МР «Печора»</w:t>
      </w:r>
      <w:r w:rsidRPr="00544D30">
        <w:rPr>
          <w:szCs w:val="26"/>
        </w:rPr>
        <w:t>___________</w:t>
      </w:r>
    </w:p>
    <w:p w14:paraId="73B77734" w14:textId="77777777" w:rsidR="00BF63DF" w:rsidRPr="00544D30" w:rsidRDefault="00BF63DF" w:rsidP="00BF63DF">
      <w:pPr>
        <w:jc w:val="center"/>
        <w:rPr>
          <w:bCs/>
          <w:i/>
          <w:iCs/>
          <w:sz w:val="18"/>
          <w:szCs w:val="18"/>
        </w:rPr>
      </w:pPr>
      <w:r w:rsidRPr="00544D30">
        <w:rPr>
          <w:bCs/>
          <w:i/>
          <w:iCs/>
          <w:sz w:val="18"/>
          <w:szCs w:val="18"/>
        </w:rPr>
        <w:t>Наименование уполномоченного органа исполнительной власти субъекта Российской Федерации</w:t>
      </w:r>
    </w:p>
    <w:p w14:paraId="6065014C" w14:textId="77777777" w:rsidR="00BF63DF" w:rsidRPr="00544D30" w:rsidRDefault="00BF63DF" w:rsidP="00BF63DF">
      <w:pPr>
        <w:jc w:val="center"/>
        <w:rPr>
          <w:bCs/>
          <w:sz w:val="28"/>
          <w:szCs w:val="28"/>
        </w:rPr>
      </w:pPr>
      <w:r w:rsidRPr="00544D30">
        <w:rPr>
          <w:bCs/>
          <w:i/>
          <w:iCs/>
          <w:sz w:val="18"/>
          <w:szCs w:val="18"/>
        </w:rPr>
        <w:t>или органа местного самоуправления</w:t>
      </w:r>
    </w:p>
    <w:p w14:paraId="1DEFA0BF" w14:textId="77777777" w:rsidR="00BF63DF" w:rsidRDefault="00BF63DF" w:rsidP="00BF63DF">
      <w:pPr>
        <w:jc w:val="center"/>
        <w:rPr>
          <w:bCs/>
          <w:sz w:val="20"/>
        </w:rPr>
      </w:pPr>
    </w:p>
    <w:p w14:paraId="0CF67497" w14:textId="77777777" w:rsidR="00BF63DF" w:rsidRPr="00544D30" w:rsidRDefault="00BF63DF" w:rsidP="00BF63DF">
      <w:pPr>
        <w:jc w:val="center"/>
        <w:rPr>
          <w:bCs/>
          <w:sz w:val="20"/>
        </w:rPr>
      </w:pPr>
    </w:p>
    <w:tbl>
      <w:tblPr>
        <w:tblW w:w="0" w:type="auto"/>
        <w:tblLook w:val="04A0" w:firstRow="1" w:lastRow="0" w:firstColumn="1" w:lastColumn="0" w:noHBand="0" w:noVBand="1"/>
      </w:tblPr>
      <w:tblGrid>
        <w:gridCol w:w="4625"/>
        <w:gridCol w:w="4729"/>
      </w:tblGrid>
      <w:tr w:rsidR="00BF63DF" w:rsidRPr="00544D30" w14:paraId="74BC5694" w14:textId="77777777" w:rsidTr="00035E4B">
        <w:tc>
          <w:tcPr>
            <w:tcW w:w="4815" w:type="dxa"/>
            <w:shd w:val="clear" w:color="auto" w:fill="auto"/>
          </w:tcPr>
          <w:p w14:paraId="65E376FB" w14:textId="77777777" w:rsidR="00BF63DF" w:rsidRPr="00544D30" w:rsidRDefault="00BF63DF" w:rsidP="00035E4B">
            <w:pPr>
              <w:rPr>
                <w:rFonts w:eastAsia="Calibri"/>
                <w:bCs/>
                <w:szCs w:val="26"/>
                <w:lang w:eastAsia="en-US"/>
              </w:rPr>
            </w:pPr>
          </w:p>
        </w:tc>
        <w:tc>
          <w:tcPr>
            <w:tcW w:w="4812" w:type="dxa"/>
            <w:shd w:val="clear" w:color="auto" w:fill="auto"/>
          </w:tcPr>
          <w:p w14:paraId="625868E0" w14:textId="77777777" w:rsidR="00BF63DF" w:rsidRPr="00544D30" w:rsidRDefault="00BF63DF" w:rsidP="00035E4B">
            <w:pPr>
              <w:ind w:left="1031" w:firstLine="820"/>
              <w:rPr>
                <w:rFonts w:eastAsia="Calibri"/>
                <w:bCs/>
                <w:szCs w:val="26"/>
                <w:lang w:eastAsia="en-US"/>
              </w:rPr>
            </w:pPr>
            <w:r w:rsidRPr="00544D30">
              <w:rPr>
                <w:rFonts w:eastAsia="Calibri"/>
                <w:bCs/>
                <w:szCs w:val="26"/>
                <w:lang w:eastAsia="en-US"/>
              </w:rPr>
              <w:t>Кому: ____________</w:t>
            </w:r>
          </w:p>
        </w:tc>
      </w:tr>
    </w:tbl>
    <w:p w14:paraId="7852599B" w14:textId="77777777" w:rsidR="00BF63DF" w:rsidRPr="00544D30" w:rsidRDefault="00BF63DF" w:rsidP="00BF63DF">
      <w:pPr>
        <w:rPr>
          <w:bCs/>
          <w:szCs w:val="26"/>
        </w:rPr>
      </w:pPr>
    </w:p>
    <w:p w14:paraId="0A449A9B" w14:textId="77777777" w:rsidR="00BF63DF" w:rsidRPr="00544D30" w:rsidRDefault="00BF63DF" w:rsidP="00BF63DF">
      <w:pPr>
        <w:jc w:val="center"/>
        <w:rPr>
          <w:b/>
          <w:bCs/>
          <w:szCs w:val="26"/>
        </w:rPr>
      </w:pPr>
      <w:r w:rsidRPr="00544D30">
        <w:rPr>
          <w:b/>
          <w:bCs/>
          <w:szCs w:val="26"/>
        </w:rPr>
        <w:t>РЕШЕНИЕ</w:t>
      </w:r>
    </w:p>
    <w:p w14:paraId="04EBD333" w14:textId="77777777" w:rsidR="00BF63DF" w:rsidRPr="00544D30" w:rsidRDefault="00BF63DF" w:rsidP="00BF63DF">
      <w:pPr>
        <w:jc w:val="center"/>
        <w:rPr>
          <w:b/>
          <w:szCs w:val="26"/>
        </w:rPr>
      </w:pPr>
      <w:r w:rsidRPr="00544D30">
        <w:rPr>
          <w:b/>
          <w:bCs/>
          <w:szCs w:val="26"/>
        </w:rPr>
        <w:t>об отказе в предоставлении</w:t>
      </w:r>
      <w:r w:rsidRPr="00544D30">
        <w:rPr>
          <w:bCs/>
          <w:szCs w:val="26"/>
        </w:rPr>
        <w:t xml:space="preserve"> </w:t>
      </w:r>
      <w:r w:rsidRPr="00544D30">
        <w:rPr>
          <w:b/>
          <w:szCs w:val="26"/>
        </w:rPr>
        <w:t xml:space="preserve">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 </w:t>
      </w:r>
    </w:p>
    <w:p w14:paraId="6612096B" w14:textId="77777777" w:rsidR="00BF63DF" w:rsidRPr="00544D30" w:rsidRDefault="00BF63DF" w:rsidP="00BF63DF">
      <w:pPr>
        <w:jc w:val="center"/>
        <w:rPr>
          <w:b/>
          <w:szCs w:val="26"/>
        </w:rPr>
      </w:pPr>
      <w:r w:rsidRPr="00544D30">
        <w:rPr>
          <w:b/>
          <w:szCs w:val="26"/>
        </w:rPr>
        <w:t xml:space="preserve">в части постановки на учет </w:t>
      </w:r>
    </w:p>
    <w:p w14:paraId="5D00290F" w14:textId="77777777" w:rsidR="00BF63DF" w:rsidRPr="00544D30" w:rsidRDefault="00BF63DF" w:rsidP="00BF63DF">
      <w:pPr>
        <w:jc w:val="center"/>
        <w:rPr>
          <w:bCs/>
          <w:szCs w:val="26"/>
        </w:rPr>
      </w:pPr>
    </w:p>
    <w:tbl>
      <w:tblPr>
        <w:tblW w:w="0" w:type="auto"/>
        <w:tblLook w:val="04A0" w:firstRow="1" w:lastRow="0" w:firstColumn="1" w:lastColumn="0" w:noHBand="0" w:noVBand="1"/>
      </w:tblPr>
      <w:tblGrid>
        <w:gridCol w:w="4601"/>
        <w:gridCol w:w="4601"/>
      </w:tblGrid>
      <w:tr w:rsidR="00BF63DF" w:rsidRPr="00544D30" w14:paraId="4493D5CE" w14:textId="77777777" w:rsidTr="00035E4B">
        <w:tc>
          <w:tcPr>
            <w:tcW w:w="4601" w:type="dxa"/>
            <w:shd w:val="clear" w:color="auto" w:fill="auto"/>
          </w:tcPr>
          <w:p w14:paraId="6A340075" w14:textId="77777777" w:rsidR="00BF63DF" w:rsidRPr="00544D30" w:rsidRDefault="00BF63DF" w:rsidP="00035E4B">
            <w:pPr>
              <w:rPr>
                <w:rFonts w:eastAsia="Calibri"/>
                <w:bCs/>
                <w:szCs w:val="26"/>
                <w:lang w:eastAsia="en-US"/>
              </w:rPr>
            </w:pPr>
            <w:r w:rsidRPr="00544D30">
              <w:rPr>
                <w:rFonts w:eastAsia="Calibri"/>
                <w:bCs/>
                <w:szCs w:val="26"/>
                <w:lang w:eastAsia="en-US"/>
              </w:rPr>
              <w:t>от ____________</w:t>
            </w:r>
            <w:r w:rsidRPr="00544D30">
              <w:rPr>
                <w:rFonts w:eastAsia="Calibri"/>
                <w:bCs/>
                <w:szCs w:val="26"/>
                <w:u w:val="single"/>
                <w:lang w:eastAsia="en-US"/>
              </w:rPr>
              <w:t xml:space="preserve">    </w:t>
            </w:r>
            <w:r w:rsidRPr="00544D30">
              <w:rPr>
                <w:rFonts w:eastAsia="Calibri"/>
                <w:bCs/>
                <w:szCs w:val="26"/>
                <w:lang w:eastAsia="en-US"/>
              </w:rPr>
              <w:t xml:space="preserve">    </w:t>
            </w:r>
            <w:r w:rsidRPr="00544D30">
              <w:rPr>
                <w:rFonts w:eastAsia="Calibri"/>
                <w:bCs/>
                <w:szCs w:val="26"/>
                <w:u w:val="single"/>
                <w:lang w:eastAsia="en-US"/>
              </w:rPr>
              <w:t xml:space="preserve">     </w:t>
            </w:r>
            <w:r w:rsidRPr="00544D30">
              <w:rPr>
                <w:rFonts w:eastAsia="Calibri"/>
                <w:bCs/>
                <w:szCs w:val="26"/>
                <w:lang w:eastAsia="en-US"/>
              </w:rPr>
              <w:t xml:space="preserve">  </w:t>
            </w:r>
            <w:r w:rsidRPr="00544D30">
              <w:rPr>
                <w:rFonts w:eastAsia="Calibri"/>
                <w:bCs/>
                <w:szCs w:val="26"/>
                <w:u w:val="single"/>
                <w:lang w:eastAsia="en-US"/>
              </w:rPr>
              <w:t xml:space="preserve">              </w:t>
            </w:r>
          </w:p>
        </w:tc>
        <w:tc>
          <w:tcPr>
            <w:tcW w:w="4601" w:type="dxa"/>
            <w:shd w:val="clear" w:color="auto" w:fill="auto"/>
          </w:tcPr>
          <w:p w14:paraId="68028ACD" w14:textId="77777777" w:rsidR="00BF63DF" w:rsidRPr="00544D30" w:rsidRDefault="00BF63DF" w:rsidP="00035E4B">
            <w:pPr>
              <w:jc w:val="right"/>
              <w:rPr>
                <w:rFonts w:eastAsia="Calibri"/>
                <w:bCs/>
                <w:szCs w:val="26"/>
                <w:lang w:eastAsia="en-US"/>
              </w:rPr>
            </w:pPr>
            <w:r w:rsidRPr="00544D30">
              <w:rPr>
                <w:rFonts w:eastAsia="Calibri"/>
                <w:bCs/>
                <w:szCs w:val="26"/>
                <w:lang w:eastAsia="en-US"/>
              </w:rPr>
              <w:t>№ _____________</w:t>
            </w:r>
          </w:p>
        </w:tc>
      </w:tr>
    </w:tbl>
    <w:p w14:paraId="767E18EC" w14:textId="77777777" w:rsidR="00BF63DF" w:rsidRPr="00544D30" w:rsidRDefault="00BF63DF" w:rsidP="00BF63DF">
      <w:pPr>
        <w:rPr>
          <w:bCs/>
          <w:szCs w:val="26"/>
        </w:rPr>
      </w:pPr>
    </w:p>
    <w:p w14:paraId="5E8F14D0" w14:textId="77777777" w:rsidR="00BF63DF" w:rsidRPr="00544D30" w:rsidRDefault="00BF63DF" w:rsidP="00BF63DF">
      <w:pPr>
        <w:ind w:firstLine="709"/>
        <w:jc w:val="both"/>
        <w:rPr>
          <w:szCs w:val="26"/>
          <w:u w:val="single"/>
        </w:rPr>
      </w:pPr>
    </w:p>
    <w:p w14:paraId="321E4BCD" w14:textId="77777777" w:rsidR="00BF63DF" w:rsidRPr="00544D30" w:rsidRDefault="00BF63DF" w:rsidP="00BF63DF">
      <w:pPr>
        <w:pStyle w:val="ConsPlusNonformat"/>
        <w:ind w:firstLine="567"/>
        <w:jc w:val="both"/>
        <w:rPr>
          <w:rFonts w:ascii="Times New Roman" w:hAnsi="Times New Roman" w:cs="Times New Roman"/>
          <w:bCs/>
          <w:sz w:val="26"/>
          <w:szCs w:val="26"/>
        </w:rPr>
      </w:pPr>
      <w:r w:rsidRPr="00544D30">
        <w:rPr>
          <w:rFonts w:ascii="Times New Roman" w:hAnsi="Times New Roman" w:cs="Times New Roman"/>
          <w:bCs/>
          <w:sz w:val="26"/>
          <w:szCs w:val="26"/>
        </w:rPr>
        <w:t xml:space="preserve">Вам отказано в предоставлении услуги по текущему заявлению по причине _________________ </w:t>
      </w:r>
      <w:r w:rsidRPr="00544D30">
        <w:rPr>
          <w:rFonts w:ascii="Times New Roman" w:hAnsi="Times New Roman" w:cs="Times New Roman"/>
          <w:bCs/>
          <w:i/>
          <w:iCs/>
          <w:sz w:val="26"/>
          <w:szCs w:val="26"/>
        </w:rPr>
        <w:t>(указывается причина, по которой по заявлению принято отрицательное решение)</w:t>
      </w:r>
      <w:r w:rsidRPr="00544D30">
        <w:rPr>
          <w:rFonts w:ascii="Times New Roman" w:hAnsi="Times New Roman" w:cs="Times New Roman"/>
          <w:bCs/>
          <w:sz w:val="26"/>
          <w:szCs w:val="26"/>
        </w:rPr>
        <w:t>.</w:t>
      </w:r>
    </w:p>
    <w:p w14:paraId="4F4EC1F3" w14:textId="77777777" w:rsidR="00BF63DF" w:rsidRPr="00544D30" w:rsidRDefault="00BF63DF" w:rsidP="00BF63DF">
      <w:pPr>
        <w:pStyle w:val="ConsPlusNonformat"/>
        <w:ind w:firstLine="567"/>
        <w:jc w:val="both"/>
        <w:rPr>
          <w:rFonts w:ascii="Times New Roman" w:hAnsi="Times New Roman" w:cs="Times New Roman"/>
          <w:bCs/>
          <w:sz w:val="26"/>
          <w:szCs w:val="26"/>
        </w:rPr>
      </w:pPr>
      <w:r w:rsidRPr="00544D30">
        <w:rPr>
          <w:rFonts w:ascii="Times New Roman" w:hAnsi="Times New Roman" w:cs="Times New Roman"/>
          <w:bCs/>
          <w:sz w:val="26"/>
          <w:szCs w:val="26"/>
        </w:rPr>
        <w:t xml:space="preserve">Вам необходимо ____________ </w:t>
      </w:r>
      <w:r w:rsidRPr="00544D30">
        <w:rPr>
          <w:rFonts w:ascii="Times New Roman" w:hAnsi="Times New Roman" w:cs="Times New Roman"/>
          <w:bCs/>
          <w:i/>
          <w:iCs/>
          <w:sz w:val="26"/>
          <w:szCs w:val="26"/>
        </w:rPr>
        <w:t>(указывается порядок действий, который необходимо выполнить заявителю для получения положительного результата по заявлению)</w:t>
      </w:r>
      <w:r w:rsidRPr="00544D30">
        <w:rPr>
          <w:rFonts w:ascii="Times New Roman" w:hAnsi="Times New Roman" w:cs="Times New Roman"/>
          <w:bCs/>
          <w:sz w:val="26"/>
          <w:szCs w:val="26"/>
        </w:rPr>
        <w:t>.</w:t>
      </w:r>
    </w:p>
    <w:p w14:paraId="1B737640" w14:textId="77777777" w:rsidR="00BF63DF" w:rsidRPr="00544D30" w:rsidRDefault="00BF63DF" w:rsidP="00BF63DF">
      <w:pPr>
        <w:pStyle w:val="ConsPlusNonformat"/>
        <w:ind w:firstLine="567"/>
        <w:jc w:val="both"/>
        <w:rPr>
          <w:rFonts w:ascii="Times New Roman" w:hAnsi="Times New Roman" w:cs="Times New Roman"/>
          <w:bCs/>
          <w:sz w:val="26"/>
          <w:szCs w:val="26"/>
        </w:rPr>
      </w:pPr>
    </w:p>
    <w:p w14:paraId="378C291A" w14:textId="77777777" w:rsidR="00BF63DF" w:rsidRPr="00544D30" w:rsidRDefault="00BF63DF" w:rsidP="00BF63DF">
      <w:pPr>
        <w:pStyle w:val="ConsPlusNonformat"/>
        <w:ind w:firstLine="567"/>
        <w:jc w:val="both"/>
        <w:rPr>
          <w:rFonts w:ascii="Times New Roman" w:hAnsi="Times New Roman" w:cs="Times New Roman"/>
          <w:bCs/>
          <w:sz w:val="28"/>
          <w:szCs w:val="28"/>
        </w:rPr>
      </w:pPr>
    </w:p>
    <w:p w14:paraId="17119899" w14:textId="77777777" w:rsidR="00BF63DF" w:rsidRPr="00544D30" w:rsidRDefault="00BF63DF" w:rsidP="00BF63DF">
      <w:pPr>
        <w:jc w:val="center"/>
        <w:rPr>
          <w:bCs/>
        </w:rPr>
      </w:pPr>
    </w:p>
    <w:tbl>
      <w:tblPr>
        <w:tblW w:w="0" w:type="auto"/>
        <w:tblLook w:val="04A0" w:firstRow="1" w:lastRow="0" w:firstColumn="1" w:lastColumn="0" w:noHBand="0" w:noVBand="1"/>
      </w:tblPr>
      <w:tblGrid>
        <w:gridCol w:w="5655"/>
        <w:gridCol w:w="3699"/>
      </w:tblGrid>
      <w:tr w:rsidR="00BF63DF" w:rsidRPr="00E514F2" w14:paraId="0A718FBC" w14:textId="77777777" w:rsidTr="00035E4B">
        <w:tc>
          <w:tcPr>
            <w:tcW w:w="5098" w:type="dxa"/>
            <w:shd w:val="clear" w:color="auto" w:fill="auto"/>
          </w:tcPr>
          <w:p w14:paraId="1917EA5E" w14:textId="77777777" w:rsidR="00BF63DF" w:rsidRPr="00F15DB5" w:rsidRDefault="00BF63DF" w:rsidP="00035E4B">
            <w:pPr>
              <w:contextualSpacing/>
              <w:rPr>
                <w:rFonts w:ascii="Calibri" w:eastAsia="Calibri" w:hAnsi="Calibri"/>
                <w:bCs/>
                <w:i/>
                <w:iCs/>
                <w:lang w:eastAsia="en-US"/>
              </w:rPr>
            </w:pPr>
            <w:r w:rsidRPr="00F15DB5">
              <w:rPr>
                <w:rFonts w:ascii="Calibri" w:eastAsia="Calibri" w:hAnsi="Calibri"/>
                <w:bCs/>
                <w:i/>
                <w:iCs/>
                <w:lang w:eastAsia="en-US"/>
              </w:rPr>
              <w:t>__________________________________________</w:t>
            </w:r>
          </w:p>
          <w:p w14:paraId="4586E83F" w14:textId="77777777" w:rsidR="00BF63DF" w:rsidRPr="00F15DB5" w:rsidRDefault="00BF63DF" w:rsidP="00035E4B">
            <w:pPr>
              <w:spacing w:line="259" w:lineRule="auto"/>
              <w:contextualSpacing/>
              <w:jc w:val="center"/>
              <w:rPr>
                <w:rFonts w:eastAsia="Calibri"/>
                <w:bCs/>
                <w:sz w:val="28"/>
                <w:szCs w:val="28"/>
                <w:lang w:eastAsia="en-US"/>
              </w:rPr>
            </w:pPr>
            <w:r w:rsidRPr="00F15DB5">
              <w:rPr>
                <w:rFonts w:eastAsia="Calibri"/>
                <w:bCs/>
                <w:i/>
                <w:iCs/>
                <w:sz w:val="18"/>
                <w:szCs w:val="18"/>
                <w:lang w:eastAsia="en-US"/>
              </w:rPr>
              <w:t>Должность и ФИО сотрудника, принявшего решение</w:t>
            </w:r>
          </w:p>
        </w:tc>
        <w:tc>
          <w:tcPr>
            <w:tcW w:w="4529" w:type="dxa"/>
            <w:shd w:val="clear" w:color="auto" w:fill="auto"/>
          </w:tcPr>
          <w:p w14:paraId="63889964" w14:textId="77777777" w:rsidR="00BF63DF" w:rsidRPr="00E514F2" w:rsidRDefault="00BF63DF" w:rsidP="00035E4B">
            <w:pPr>
              <w:jc w:val="center"/>
              <w:rPr>
                <w:rFonts w:ascii="Calibri" w:eastAsia="Calibri" w:hAnsi="Calibri"/>
                <w:bCs/>
                <w:lang w:eastAsia="en-US"/>
              </w:rPr>
            </w:pPr>
          </w:p>
        </w:tc>
      </w:tr>
    </w:tbl>
    <w:p w14:paraId="41A3E32F" w14:textId="77777777" w:rsidR="00BF63DF" w:rsidRPr="00544D30" w:rsidRDefault="00BF63DF" w:rsidP="00BF63DF">
      <w:pPr>
        <w:rPr>
          <w:b/>
          <w:sz w:val="28"/>
          <w:szCs w:val="28"/>
        </w:rPr>
      </w:pPr>
    </w:p>
    <w:p w14:paraId="086F0B73" w14:textId="77777777" w:rsidR="00BF63DF" w:rsidRPr="00343F2D" w:rsidRDefault="00BF63DF" w:rsidP="00BF63DF">
      <w:pPr>
        <w:jc w:val="right"/>
        <w:rPr>
          <w:b/>
          <w:sz w:val="24"/>
          <w:szCs w:val="24"/>
        </w:rPr>
      </w:pPr>
      <w:r>
        <w:rPr>
          <w:b/>
          <w:sz w:val="28"/>
          <w:szCs w:val="28"/>
        </w:rPr>
        <w:br w:type="page"/>
      </w:r>
      <w:r w:rsidRPr="00343F2D">
        <w:rPr>
          <w:sz w:val="24"/>
          <w:szCs w:val="24"/>
        </w:rPr>
        <w:lastRenderedPageBreak/>
        <w:t>Приложение № 7</w:t>
      </w:r>
    </w:p>
    <w:p w14:paraId="2716FE97" w14:textId="77777777" w:rsidR="00BF63DF" w:rsidRPr="00343F2D" w:rsidRDefault="00BF63DF" w:rsidP="00BF63DF">
      <w:pPr>
        <w:widowControl w:val="0"/>
        <w:tabs>
          <w:tab w:val="left" w:pos="567"/>
        </w:tabs>
        <w:ind w:firstLine="567"/>
        <w:jc w:val="right"/>
        <w:rPr>
          <w:sz w:val="24"/>
          <w:szCs w:val="24"/>
        </w:rPr>
      </w:pPr>
      <w:r w:rsidRPr="00343F2D">
        <w:rPr>
          <w:sz w:val="24"/>
          <w:szCs w:val="24"/>
        </w:rPr>
        <w:t>к Административному регламенту</w:t>
      </w:r>
    </w:p>
    <w:p w14:paraId="3831A918" w14:textId="77777777" w:rsidR="00BF63DF" w:rsidRPr="00343F2D" w:rsidRDefault="00BF63DF" w:rsidP="00BF63DF">
      <w:pPr>
        <w:widowControl w:val="0"/>
        <w:tabs>
          <w:tab w:val="left" w:pos="0"/>
        </w:tabs>
        <w:ind w:right="-1" w:firstLine="567"/>
        <w:contextualSpacing/>
        <w:jc w:val="right"/>
        <w:rPr>
          <w:sz w:val="24"/>
          <w:szCs w:val="24"/>
        </w:rPr>
      </w:pPr>
      <w:r w:rsidRPr="00343F2D">
        <w:rPr>
          <w:sz w:val="24"/>
          <w:szCs w:val="24"/>
        </w:rPr>
        <w:t>по предоставлению муниципальной услуги</w:t>
      </w:r>
    </w:p>
    <w:p w14:paraId="6430C712" w14:textId="77777777" w:rsidR="00BF63DF" w:rsidRPr="00343F2D" w:rsidRDefault="00BF63DF" w:rsidP="00BF63DF">
      <w:pPr>
        <w:widowControl w:val="0"/>
        <w:tabs>
          <w:tab w:val="left" w:pos="0"/>
        </w:tabs>
        <w:ind w:right="-1" w:firstLine="567"/>
        <w:contextualSpacing/>
        <w:jc w:val="center"/>
        <w:rPr>
          <w:sz w:val="24"/>
          <w:szCs w:val="24"/>
        </w:rPr>
      </w:pPr>
    </w:p>
    <w:p w14:paraId="3E51F713" w14:textId="77777777" w:rsidR="00BF63DF" w:rsidRPr="00343F2D" w:rsidRDefault="00BF63DF" w:rsidP="00BF63DF">
      <w:pPr>
        <w:widowControl w:val="0"/>
        <w:tabs>
          <w:tab w:val="left" w:pos="0"/>
        </w:tabs>
        <w:spacing w:before="240"/>
        <w:ind w:right="-1"/>
        <w:contextualSpacing/>
        <w:rPr>
          <w:szCs w:val="26"/>
        </w:rPr>
      </w:pPr>
    </w:p>
    <w:p w14:paraId="69805F34" w14:textId="77777777" w:rsidR="00BF63DF" w:rsidRPr="00343F2D" w:rsidRDefault="00BF63DF" w:rsidP="00BF63DF">
      <w:pPr>
        <w:rPr>
          <w:szCs w:val="26"/>
        </w:rPr>
      </w:pPr>
      <w:r w:rsidRPr="00343F2D">
        <w:rPr>
          <w:szCs w:val="26"/>
        </w:rPr>
        <w:t>Форма заявления о предоставлении муниципальной услуги</w:t>
      </w:r>
    </w:p>
    <w:p w14:paraId="7CD13CC8" w14:textId="77777777" w:rsidR="00BF63DF" w:rsidRPr="00343F2D" w:rsidRDefault="00BF63DF" w:rsidP="00BF63DF">
      <w:pPr>
        <w:rPr>
          <w:szCs w:val="26"/>
        </w:rPr>
      </w:pPr>
      <w:r w:rsidRPr="00343F2D">
        <w:rPr>
          <w:szCs w:val="26"/>
        </w:rPr>
        <w:t xml:space="preserve"> в электронном виде </w:t>
      </w:r>
    </w:p>
    <w:p w14:paraId="0215BE45" w14:textId="77777777" w:rsidR="00BF63DF" w:rsidRPr="00343F2D" w:rsidRDefault="00BF63DF" w:rsidP="00BF63DF">
      <w:pPr>
        <w:widowControl w:val="0"/>
        <w:ind w:left="5103"/>
        <w:contextualSpacing/>
        <w:rPr>
          <w:szCs w:val="26"/>
        </w:rPr>
      </w:pPr>
    </w:p>
    <w:p w14:paraId="1731090D" w14:textId="77777777" w:rsidR="00BF63DF" w:rsidRPr="00343F2D" w:rsidRDefault="00BF63DF" w:rsidP="00BF63DF">
      <w:pPr>
        <w:widowControl w:val="0"/>
        <w:ind w:left="5103"/>
        <w:contextualSpacing/>
        <w:rPr>
          <w:sz w:val="28"/>
          <w:szCs w:val="28"/>
        </w:rPr>
      </w:pPr>
      <w:bookmarkStart w:id="10" w:name="_Hlk76550387"/>
      <w:r w:rsidRPr="00343F2D">
        <w:rPr>
          <w:sz w:val="28"/>
          <w:szCs w:val="28"/>
        </w:rPr>
        <w:t>______________________________________________________________</w:t>
      </w:r>
      <w:bookmarkEnd w:id="10"/>
      <w:r w:rsidRPr="00343F2D">
        <w:rPr>
          <w:sz w:val="28"/>
          <w:szCs w:val="28"/>
        </w:rPr>
        <w:t>____________________________</w:t>
      </w:r>
    </w:p>
    <w:p w14:paraId="4F35031A" w14:textId="77777777" w:rsidR="00BF63DF" w:rsidRPr="00343F2D" w:rsidRDefault="00BF63DF" w:rsidP="00BF63DF">
      <w:pPr>
        <w:widowControl w:val="0"/>
        <w:ind w:left="5103"/>
        <w:contextualSpacing/>
        <w:jc w:val="both"/>
        <w:rPr>
          <w:i/>
          <w:iCs/>
          <w:sz w:val="20"/>
        </w:rPr>
      </w:pPr>
      <w:r w:rsidRPr="00343F2D">
        <w:rPr>
          <w:i/>
          <w:iCs/>
          <w:sz w:val="18"/>
          <w:szCs w:val="18"/>
        </w:rPr>
        <w:t>(</w:t>
      </w:r>
      <w:r w:rsidRPr="00343F2D">
        <w:rPr>
          <w:i/>
          <w:iCs/>
          <w:sz w:val="20"/>
        </w:rPr>
        <w:t>фамилия, имя, отчество заявителя</w:t>
      </w:r>
      <w:r>
        <w:rPr>
          <w:i/>
          <w:iCs/>
          <w:sz w:val="20"/>
        </w:rPr>
        <w:t xml:space="preserve"> </w:t>
      </w:r>
      <w:r w:rsidRPr="00343F2D">
        <w:rPr>
          <w:i/>
          <w:iCs/>
          <w:sz w:val="20"/>
        </w:rPr>
        <w:t>(последнее - при наличии), данные документа, удостоверяющего личность,</w:t>
      </w:r>
      <w:r>
        <w:rPr>
          <w:i/>
          <w:iCs/>
          <w:sz w:val="20"/>
        </w:rPr>
        <w:t xml:space="preserve"> </w:t>
      </w:r>
      <w:r w:rsidRPr="00343F2D">
        <w:rPr>
          <w:i/>
          <w:iCs/>
          <w:sz w:val="20"/>
        </w:rPr>
        <w:t>контактный телефон, почтовый адрес, адрес электронной почты)</w:t>
      </w:r>
    </w:p>
    <w:p w14:paraId="3FC4E2F3" w14:textId="77777777" w:rsidR="00BF63DF" w:rsidRPr="00343F2D" w:rsidRDefault="00BF63DF" w:rsidP="00BF63DF">
      <w:pPr>
        <w:widowControl w:val="0"/>
        <w:ind w:left="5103"/>
        <w:contextualSpacing/>
        <w:jc w:val="both"/>
        <w:rPr>
          <w:i/>
          <w:iCs/>
          <w:sz w:val="18"/>
          <w:szCs w:val="18"/>
        </w:rPr>
      </w:pPr>
    </w:p>
    <w:p w14:paraId="7F434A55" w14:textId="77777777" w:rsidR="00BF63DF" w:rsidRPr="00343F2D" w:rsidRDefault="00BF63DF" w:rsidP="00BF63D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color w:val="000000"/>
          <w:szCs w:val="26"/>
        </w:rPr>
      </w:pPr>
    </w:p>
    <w:p w14:paraId="538798B6" w14:textId="77777777" w:rsidR="00BF63DF" w:rsidRPr="00343F2D" w:rsidRDefault="00BF63DF" w:rsidP="00BF63DF">
      <w:pPr>
        <w:ind w:right="-143"/>
        <w:jc w:val="center"/>
        <w:rPr>
          <w:b/>
          <w:bCs/>
          <w:color w:val="000000"/>
          <w:szCs w:val="26"/>
        </w:rPr>
      </w:pPr>
      <w:r w:rsidRPr="00343F2D">
        <w:rPr>
          <w:b/>
          <w:bCs/>
          <w:color w:val="000000"/>
          <w:szCs w:val="26"/>
        </w:rPr>
        <w:t>ЗАЯВЛЕНИЕ</w:t>
      </w:r>
    </w:p>
    <w:p w14:paraId="13FA6572" w14:textId="77777777" w:rsidR="00BF63DF" w:rsidRPr="00343F2D" w:rsidRDefault="00BF63DF" w:rsidP="00BF63DF">
      <w:pPr>
        <w:ind w:right="-143"/>
        <w:jc w:val="center"/>
        <w:rPr>
          <w:b/>
          <w:bCs/>
          <w:color w:val="000000"/>
          <w:szCs w:val="26"/>
        </w:rPr>
      </w:pPr>
      <w:bookmarkStart w:id="11" w:name="_Hlk76649844"/>
      <w:r w:rsidRPr="00343F2D">
        <w:rPr>
          <w:b/>
          <w:bCs/>
          <w:color w:val="000000"/>
          <w:szCs w:val="26"/>
        </w:rPr>
        <w:t>о предоставлении муниципальной услуги в электроном виде</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860"/>
        <w:gridCol w:w="17"/>
        <w:gridCol w:w="2069"/>
        <w:gridCol w:w="133"/>
        <w:gridCol w:w="2677"/>
      </w:tblGrid>
      <w:tr w:rsidR="00BF63DF" w:rsidRPr="00343F2D" w14:paraId="43511F23" w14:textId="77777777" w:rsidTr="00035E4B">
        <w:trPr>
          <w:trHeight w:val="356"/>
        </w:trPr>
        <w:tc>
          <w:tcPr>
            <w:tcW w:w="295" w:type="pct"/>
            <w:shd w:val="clear" w:color="auto" w:fill="auto"/>
          </w:tcPr>
          <w:p w14:paraId="08128C67" w14:textId="77777777" w:rsidR="00BF63DF" w:rsidRPr="00343F2D" w:rsidRDefault="00BF63DF" w:rsidP="00035E4B">
            <w:pPr>
              <w:jc w:val="center"/>
              <w:rPr>
                <w:rFonts w:eastAsia="Calibri"/>
                <w:b/>
                <w:bCs/>
                <w:szCs w:val="26"/>
              </w:rPr>
            </w:pPr>
            <w:r w:rsidRPr="00343F2D">
              <w:rPr>
                <w:rFonts w:eastAsia="Calibri"/>
                <w:b/>
                <w:bCs/>
                <w:szCs w:val="26"/>
              </w:rPr>
              <w:t>№ п/п</w:t>
            </w:r>
          </w:p>
        </w:tc>
        <w:tc>
          <w:tcPr>
            <w:tcW w:w="2070" w:type="pct"/>
            <w:shd w:val="clear" w:color="auto" w:fill="auto"/>
          </w:tcPr>
          <w:p w14:paraId="4AA0F18E" w14:textId="77777777" w:rsidR="00BF63DF" w:rsidRPr="00343F2D" w:rsidRDefault="00BF63DF" w:rsidP="00035E4B">
            <w:pPr>
              <w:jc w:val="center"/>
              <w:rPr>
                <w:rFonts w:eastAsia="Calibri"/>
                <w:b/>
                <w:bCs/>
                <w:szCs w:val="26"/>
              </w:rPr>
            </w:pPr>
            <w:r w:rsidRPr="00343F2D">
              <w:rPr>
                <w:rFonts w:eastAsia="Calibri"/>
                <w:b/>
                <w:bCs/>
                <w:szCs w:val="26"/>
              </w:rPr>
              <w:t>Перечень вопросов</w:t>
            </w:r>
          </w:p>
        </w:tc>
        <w:tc>
          <w:tcPr>
            <w:tcW w:w="2635" w:type="pct"/>
            <w:gridSpan w:val="4"/>
            <w:shd w:val="clear" w:color="auto" w:fill="auto"/>
          </w:tcPr>
          <w:p w14:paraId="1B5FBFE3" w14:textId="77777777" w:rsidR="00BF63DF" w:rsidRPr="00343F2D" w:rsidRDefault="00BF63DF" w:rsidP="00035E4B">
            <w:pPr>
              <w:jc w:val="center"/>
              <w:rPr>
                <w:rFonts w:eastAsia="Calibri"/>
                <w:b/>
                <w:bCs/>
                <w:szCs w:val="26"/>
              </w:rPr>
            </w:pPr>
            <w:r w:rsidRPr="00343F2D">
              <w:rPr>
                <w:rFonts w:eastAsia="Calibri"/>
                <w:b/>
                <w:bCs/>
                <w:szCs w:val="26"/>
              </w:rPr>
              <w:t>Ответы</w:t>
            </w:r>
          </w:p>
        </w:tc>
      </w:tr>
      <w:tr w:rsidR="00BF63DF" w:rsidRPr="00343F2D" w14:paraId="166784E2" w14:textId="77777777" w:rsidTr="00035E4B">
        <w:tc>
          <w:tcPr>
            <w:tcW w:w="295" w:type="pct"/>
            <w:shd w:val="clear" w:color="auto" w:fill="auto"/>
          </w:tcPr>
          <w:p w14:paraId="1A2459FC" w14:textId="77777777" w:rsidR="00BF63DF" w:rsidRPr="00343F2D" w:rsidRDefault="00BF63DF">
            <w:pPr>
              <w:numPr>
                <w:ilvl w:val="0"/>
                <w:numId w:val="4"/>
              </w:numPr>
              <w:overflowPunct/>
              <w:autoSpaceDE/>
              <w:autoSpaceDN/>
              <w:adjustRightInd/>
              <w:jc w:val="both"/>
              <w:rPr>
                <w:rFonts w:eastAsia="Calibri"/>
                <w:bCs/>
                <w:szCs w:val="26"/>
              </w:rPr>
            </w:pPr>
          </w:p>
        </w:tc>
        <w:tc>
          <w:tcPr>
            <w:tcW w:w="2070" w:type="pct"/>
            <w:shd w:val="clear" w:color="auto" w:fill="auto"/>
          </w:tcPr>
          <w:p w14:paraId="7F9CCAF8" w14:textId="77777777" w:rsidR="00BF63DF" w:rsidRPr="00343F2D" w:rsidRDefault="00BF63DF" w:rsidP="00035E4B">
            <w:pPr>
              <w:jc w:val="both"/>
              <w:rPr>
                <w:rFonts w:eastAsia="Calibri"/>
                <w:bCs/>
                <w:szCs w:val="26"/>
              </w:rPr>
            </w:pPr>
            <w:r w:rsidRPr="00343F2D">
              <w:rPr>
                <w:rFonts w:eastAsia="Calibri"/>
                <w:bCs/>
                <w:szCs w:val="26"/>
              </w:rPr>
              <w:t>Вы являетесь родителем или законным представителем ребенка</w:t>
            </w:r>
          </w:p>
        </w:tc>
        <w:tc>
          <w:tcPr>
            <w:tcW w:w="1124" w:type="pct"/>
            <w:gridSpan w:val="2"/>
            <w:shd w:val="clear" w:color="auto" w:fill="auto"/>
          </w:tcPr>
          <w:p w14:paraId="3D2395AA" w14:textId="77777777" w:rsidR="00BF63DF" w:rsidRPr="00343F2D" w:rsidRDefault="00BF63DF" w:rsidP="00035E4B">
            <w:pPr>
              <w:jc w:val="both"/>
              <w:rPr>
                <w:rFonts w:eastAsia="Calibri"/>
                <w:bCs/>
                <w:szCs w:val="26"/>
              </w:rPr>
            </w:pPr>
            <w:r w:rsidRPr="00343F2D">
              <w:rPr>
                <w:rFonts w:eastAsia="Calibri"/>
                <w:bCs/>
                <w:szCs w:val="26"/>
              </w:rPr>
              <w:t xml:space="preserve">Родитель </w:t>
            </w:r>
          </w:p>
        </w:tc>
        <w:tc>
          <w:tcPr>
            <w:tcW w:w="1511" w:type="pct"/>
            <w:gridSpan w:val="2"/>
            <w:shd w:val="clear" w:color="auto" w:fill="auto"/>
          </w:tcPr>
          <w:p w14:paraId="1931611E" w14:textId="77777777" w:rsidR="00BF63DF" w:rsidRPr="00343F2D" w:rsidRDefault="00BF63DF" w:rsidP="00035E4B">
            <w:pPr>
              <w:jc w:val="both"/>
              <w:rPr>
                <w:rFonts w:eastAsia="Calibri"/>
                <w:bCs/>
                <w:szCs w:val="26"/>
              </w:rPr>
            </w:pPr>
            <w:r w:rsidRPr="00343F2D">
              <w:rPr>
                <w:rFonts w:eastAsia="Calibri"/>
                <w:bCs/>
                <w:szCs w:val="26"/>
              </w:rPr>
              <w:t>Законный представитель</w:t>
            </w:r>
          </w:p>
        </w:tc>
      </w:tr>
      <w:tr w:rsidR="00BF63DF" w:rsidRPr="00343F2D" w14:paraId="3F8E54F3" w14:textId="77777777" w:rsidTr="00035E4B">
        <w:tc>
          <w:tcPr>
            <w:tcW w:w="5000" w:type="pct"/>
            <w:gridSpan w:val="6"/>
            <w:shd w:val="clear" w:color="auto" w:fill="auto"/>
          </w:tcPr>
          <w:p w14:paraId="1C61826F" w14:textId="77777777" w:rsidR="00BF63DF" w:rsidRPr="00343F2D" w:rsidRDefault="00BF63DF" w:rsidP="00035E4B">
            <w:pPr>
              <w:jc w:val="both"/>
              <w:rPr>
                <w:rFonts w:eastAsia="Calibri"/>
                <w:bCs/>
                <w:szCs w:val="26"/>
              </w:rPr>
            </w:pPr>
            <w:r w:rsidRPr="00343F2D">
              <w:rPr>
                <w:rFonts w:eastAsia="Calibri"/>
                <w:bCs/>
                <w:szCs w:val="26"/>
              </w:rPr>
              <w:t xml:space="preserve">Автоматически заполняются данные из профиля пользователя ЕСИА: </w:t>
            </w:r>
          </w:p>
          <w:p w14:paraId="63D595DE" w14:textId="77777777" w:rsidR="00BF63DF" w:rsidRPr="00343F2D" w:rsidRDefault="00BF63DF" w:rsidP="00035E4B">
            <w:pPr>
              <w:ind w:left="376"/>
              <w:jc w:val="both"/>
              <w:rPr>
                <w:rFonts w:eastAsia="Calibri"/>
                <w:bCs/>
                <w:szCs w:val="26"/>
              </w:rPr>
            </w:pPr>
            <w:r w:rsidRPr="00343F2D">
              <w:rPr>
                <w:rFonts w:eastAsia="Calibri"/>
                <w:bCs/>
                <w:szCs w:val="26"/>
              </w:rPr>
              <w:t xml:space="preserve">фамилия, имя, отчество (при наличии); </w:t>
            </w:r>
          </w:p>
          <w:p w14:paraId="13E352AC" w14:textId="77777777" w:rsidR="00BF63DF" w:rsidRPr="00343F2D" w:rsidRDefault="00BF63DF" w:rsidP="00035E4B">
            <w:pPr>
              <w:ind w:left="376"/>
              <w:jc w:val="both"/>
              <w:rPr>
                <w:rFonts w:eastAsia="Calibri"/>
                <w:bCs/>
                <w:szCs w:val="26"/>
              </w:rPr>
            </w:pPr>
            <w:r w:rsidRPr="00343F2D">
              <w:rPr>
                <w:rFonts w:eastAsia="Calibri"/>
                <w:bCs/>
                <w:szCs w:val="26"/>
              </w:rPr>
              <w:t>паспортные данные (серия, номер, кем выдан, когда выдан)</w:t>
            </w:r>
          </w:p>
          <w:p w14:paraId="12E74EFA" w14:textId="77777777" w:rsidR="00BF63DF" w:rsidRPr="00343F2D" w:rsidRDefault="00BF63DF" w:rsidP="00035E4B">
            <w:pPr>
              <w:jc w:val="both"/>
              <w:rPr>
                <w:rFonts w:eastAsia="Calibri"/>
                <w:bCs/>
                <w:szCs w:val="26"/>
              </w:rPr>
            </w:pPr>
            <w:r w:rsidRPr="00343F2D">
              <w:rPr>
                <w:rFonts w:eastAsia="Calibri"/>
                <w:bCs/>
                <w:szCs w:val="26"/>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14:paraId="4ECD9307" w14:textId="77777777" w:rsidR="00BF63DF" w:rsidRPr="00343F2D" w:rsidRDefault="00BF63DF" w:rsidP="00035E4B">
            <w:pPr>
              <w:ind w:left="376"/>
              <w:jc w:val="both"/>
              <w:rPr>
                <w:rFonts w:eastAsia="Calibri"/>
                <w:bCs/>
                <w:szCs w:val="26"/>
              </w:rPr>
            </w:pPr>
            <w:r w:rsidRPr="00343F2D">
              <w:rPr>
                <w:rFonts w:eastAsia="Calibri"/>
                <w:bCs/>
                <w:szCs w:val="26"/>
              </w:rPr>
              <w:t>Дополнительно предоставляются контактные данные родителей (законных представителей) (телефон, адрес электронной почты (при наличии)).</w:t>
            </w:r>
          </w:p>
        </w:tc>
      </w:tr>
      <w:tr w:rsidR="00BF63DF" w:rsidRPr="00343F2D" w14:paraId="5B4D6418" w14:textId="77777777" w:rsidTr="00035E4B">
        <w:tc>
          <w:tcPr>
            <w:tcW w:w="295" w:type="pct"/>
            <w:shd w:val="clear" w:color="auto" w:fill="auto"/>
          </w:tcPr>
          <w:p w14:paraId="525DCD36" w14:textId="77777777" w:rsidR="00BF63DF" w:rsidRPr="00343F2D" w:rsidRDefault="00BF63DF">
            <w:pPr>
              <w:numPr>
                <w:ilvl w:val="0"/>
                <w:numId w:val="4"/>
              </w:numPr>
              <w:overflowPunct/>
              <w:autoSpaceDE/>
              <w:autoSpaceDN/>
              <w:adjustRightInd/>
              <w:jc w:val="both"/>
              <w:rPr>
                <w:rFonts w:eastAsia="Calibri"/>
                <w:bCs/>
                <w:szCs w:val="26"/>
              </w:rPr>
            </w:pPr>
          </w:p>
        </w:tc>
        <w:tc>
          <w:tcPr>
            <w:tcW w:w="4705" w:type="pct"/>
            <w:gridSpan w:val="5"/>
            <w:shd w:val="clear" w:color="auto" w:fill="auto"/>
          </w:tcPr>
          <w:p w14:paraId="73966FC6" w14:textId="77777777" w:rsidR="00BF63DF" w:rsidRPr="00343F2D" w:rsidRDefault="00BF63DF" w:rsidP="00035E4B">
            <w:pPr>
              <w:jc w:val="both"/>
              <w:rPr>
                <w:rFonts w:eastAsia="Calibri"/>
                <w:bCs/>
                <w:szCs w:val="26"/>
              </w:rPr>
            </w:pPr>
            <w:r w:rsidRPr="00343F2D">
              <w:rPr>
                <w:rFonts w:eastAsia="Calibri"/>
                <w:bCs/>
                <w:szCs w:val="26"/>
              </w:rPr>
              <w:t>Персональные данные ребенка, на которого подается заявление о предоставлении услуги:</w:t>
            </w:r>
          </w:p>
          <w:p w14:paraId="6D4AF2FE" w14:textId="77777777" w:rsidR="00BF63DF" w:rsidRPr="00343F2D" w:rsidRDefault="00BF63DF" w:rsidP="00035E4B">
            <w:pPr>
              <w:ind w:left="234"/>
              <w:jc w:val="both"/>
              <w:rPr>
                <w:rFonts w:eastAsia="Calibri"/>
                <w:bCs/>
                <w:szCs w:val="26"/>
              </w:rPr>
            </w:pPr>
            <w:r w:rsidRPr="00343F2D">
              <w:rPr>
                <w:rFonts w:eastAsia="Calibri"/>
                <w:bCs/>
                <w:szCs w:val="26"/>
              </w:rPr>
              <w:t>фамилия, имя, отчество (при наличии);</w:t>
            </w:r>
          </w:p>
          <w:p w14:paraId="6F58E20C" w14:textId="77777777" w:rsidR="00BF63DF" w:rsidRPr="00343F2D" w:rsidRDefault="00BF63DF" w:rsidP="00035E4B">
            <w:pPr>
              <w:ind w:left="234"/>
              <w:jc w:val="both"/>
              <w:rPr>
                <w:rFonts w:eastAsia="Calibri"/>
                <w:bCs/>
                <w:szCs w:val="26"/>
              </w:rPr>
            </w:pPr>
            <w:r w:rsidRPr="00343F2D">
              <w:rPr>
                <w:rFonts w:eastAsia="Calibri"/>
                <w:bCs/>
                <w:szCs w:val="26"/>
              </w:rPr>
              <w:t>дата рождения;</w:t>
            </w:r>
          </w:p>
          <w:p w14:paraId="3FE4D63A" w14:textId="77777777" w:rsidR="00BF63DF" w:rsidRPr="00343F2D" w:rsidRDefault="00BF63DF" w:rsidP="00035E4B">
            <w:pPr>
              <w:ind w:left="234"/>
              <w:jc w:val="both"/>
              <w:rPr>
                <w:rFonts w:eastAsia="Calibri"/>
                <w:bCs/>
                <w:szCs w:val="26"/>
              </w:rPr>
            </w:pPr>
            <w:r w:rsidRPr="00343F2D">
              <w:rPr>
                <w:rFonts w:eastAsia="Calibri"/>
                <w:bCs/>
                <w:szCs w:val="26"/>
              </w:rPr>
              <w:t xml:space="preserve">реквизиты свидетельства о рождении ребенка либо другого документа, </w:t>
            </w:r>
          </w:p>
          <w:p w14:paraId="48FB5041" w14:textId="77777777" w:rsidR="00BF63DF" w:rsidRPr="00343F2D" w:rsidRDefault="00BF63DF" w:rsidP="00035E4B">
            <w:pPr>
              <w:ind w:left="234"/>
              <w:jc w:val="both"/>
              <w:rPr>
                <w:rFonts w:eastAsia="Calibri"/>
                <w:bCs/>
                <w:szCs w:val="26"/>
              </w:rPr>
            </w:pPr>
            <w:r w:rsidRPr="00343F2D">
              <w:rPr>
                <w:rFonts w:eastAsia="Calibri"/>
                <w:bCs/>
                <w:szCs w:val="26"/>
              </w:rPr>
              <w:t>удостоверяющего личность ребенка</w:t>
            </w:r>
            <w:r w:rsidRPr="00343F2D">
              <w:rPr>
                <w:rStyle w:val="af1"/>
                <w:rFonts w:eastAsia="Calibri"/>
                <w:bCs/>
                <w:szCs w:val="26"/>
              </w:rPr>
              <w:footnoteReference w:id="1"/>
            </w:r>
            <w:r w:rsidRPr="00343F2D">
              <w:rPr>
                <w:rFonts w:eastAsia="Calibri"/>
                <w:bCs/>
                <w:szCs w:val="26"/>
              </w:rPr>
              <w:t>;</w:t>
            </w:r>
          </w:p>
          <w:p w14:paraId="6C4297A4" w14:textId="77777777" w:rsidR="00BF63DF" w:rsidRPr="00343F2D" w:rsidRDefault="00BF63DF" w:rsidP="00035E4B">
            <w:pPr>
              <w:ind w:left="234"/>
              <w:jc w:val="both"/>
              <w:rPr>
                <w:rFonts w:eastAsia="Calibri"/>
                <w:bCs/>
                <w:szCs w:val="26"/>
              </w:rPr>
            </w:pPr>
            <w:r w:rsidRPr="00343F2D">
              <w:rPr>
                <w:rFonts w:eastAsia="Calibri"/>
                <w:bCs/>
                <w:szCs w:val="26"/>
              </w:rPr>
              <w:t>адрес места жительства.</w:t>
            </w:r>
          </w:p>
          <w:p w14:paraId="51C05A19" w14:textId="77777777" w:rsidR="00BF63DF" w:rsidRPr="00343F2D" w:rsidRDefault="00BF63DF" w:rsidP="00035E4B">
            <w:pPr>
              <w:jc w:val="both"/>
              <w:rPr>
                <w:rFonts w:eastAsia="Calibri"/>
                <w:bCs/>
                <w:szCs w:val="26"/>
              </w:rPr>
            </w:pPr>
            <w:r w:rsidRPr="00343F2D">
              <w:rPr>
                <w:rFonts w:eastAsia="Calibri"/>
                <w:bCs/>
                <w:szCs w:val="26"/>
              </w:rPr>
              <w:t>При наличии данных о ребенке в профиле заявителя в ЕСИА, данные заполняются автоматически.</w:t>
            </w:r>
          </w:p>
        </w:tc>
      </w:tr>
      <w:tr w:rsidR="00BF63DF" w:rsidRPr="00343F2D" w14:paraId="28B4BF11" w14:textId="77777777" w:rsidTr="00035E4B">
        <w:trPr>
          <w:trHeight w:val="2837"/>
        </w:trPr>
        <w:tc>
          <w:tcPr>
            <w:tcW w:w="295" w:type="pct"/>
            <w:shd w:val="clear" w:color="auto" w:fill="auto"/>
          </w:tcPr>
          <w:p w14:paraId="4305E5F4" w14:textId="77777777" w:rsidR="00BF63DF" w:rsidRPr="00343F2D" w:rsidRDefault="00BF63DF">
            <w:pPr>
              <w:numPr>
                <w:ilvl w:val="0"/>
                <w:numId w:val="4"/>
              </w:numPr>
              <w:overflowPunct/>
              <w:autoSpaceDE/>
              <w:autoSpaceDN/>
              <w:adjustRightInd/>
              <w:jc w:val="both"/>
              <w:rPr>
                <w:rFonts w:eastAsia="Calibri"/>
                <w:bCs/>
                <w:szCs w:val="26"/>
              </w:rPr>
            </w:pPr>
          </w:p>
        </w:tc>
        <w:tc>
          <w:tcPr>
            <w:tcW w:w="4705" w:type="pct"/>
            <w:gridSpan w:val="5"/>
            <w:shd w:val="clear" w:color="auto" w:fill="auto"/>
          </w:tcPr>
          <w:p w14:paraId="5453976F" w14:textId="77777777" w:rsidR="00BF63DF" w:rsidRPr="00343F2D" w:rsidRDefault="00BF63DF" w:rsidP="00035E4B">
            <w:pPr>
              <w:jc w:val="both"/>
              <w:rPr>
                <w:rFonts w:eastAsia="Calibri"/>
                <w:bCs/>
                <w:szCs w:val="26"/>
              </w:rPr>
            </w:pPr>
            <w:r w:rsidRPr="00343F2D">
              <w:rPr>
                <w:rFonts w:eastAsia="Calibri"/>
                <w:bCs/>
                <w:szCs w:val="26"/>
              </w:rPr>
              <w:t>Желаемые параметры зачисления:</w:t>
            </w:r>
          </w:p>
          <w:p w14:paraId="25E55657" w14:textId="77777777" w:rsidR="00BF63DF" w:rsidRPr="00343F2D" w:rsidRDefault="00BF63DF" w:rsidP="00035E4B">
            <w:pPr>
              <w:ind w:left="234"/>
              <w:jc w:val="both"/>
              <w:rPr>
                <w:rFonts w:eastAsia="Calibri"/>
                <w:bCs/>
                <w:szCs w:val="26"/>
              </w:rPr>
            </w:pPr>
            <w:r w:rsidRPr="00343F2D">
              <w:rPr>
                <w:rFonts w:eastAsia="Calibri"/>
                <w:bCs/>
                <w:szCs w:val="26"/>
              </w:rPr>
              <w:t>Желаемая дата приема;</w:t>
            </w:r>
          </w:p>
          <w:p w14:paraId="6A2E195A" w14:textId="77777777" w:rsidR="00BF63DF" w:rsidRPr="00343F2D" w:rsidRDefault="00BF63DF" w:rsidP="00035E4B">
            <w:pPr>
              <w:ind w:left="234"/>
              <w:jc w:val="both"/>
              <w:rPr>
                <w:rFonts w:eastAsia="Calibri"/>
                <w:bCs/>
                <w:szCs w:val="26"/>
              </w:rPr>
            </w:pPr>
            <w:r w:rsidRPr="00343F2D">
              <w:rPr>
                <w:rFonts w:eastAsia="Calibri"/>
                <w:bCs/>
                <w:szCs w:val="26"/>
              </w:rPr>
              <w:t>язык образования (выбор из списка);</w:t>
            </w:r>
          </w:p>
          <w:p w14:paraId="058F720F" w14:textId="77777777" w:rsidR="00BF63DF" w:rsidRPr="00343F2D" w:rsidRDefault="00BF63DF" w:rsidP="00035E4B">
            <w:pPr>
              <w:ind w:left="234"/>
              <w:jc w:val="both"/>
              <w:rPr>
                <w:rFonts w:eastAsia="Calibri"/>
                <w:bCs/>
                <w:szCs w:val="26"/>
              </w:rPr>
            </w:pPr>
            <w:r w:rsidRPr="00343F2D">
              <w:rPr>
                <w:rFonts w:eastAsia="Calibri"/>
                <w:bCs/>
                <w:szCs w:val="26"/>
              </w:rPr>
              <w:t>режим пребывания ребенка в группе (выбор из списка);</w:t>
            </w:r>
          </w:p>
          <w:p w14:paraId="6B174D30" w14:textId="77777777" w:rsidR="00BF63DF" w:rsidRPr="00343F2D" w:rsidRDefault="00BF63DF" w:rsidP="00035E4B">
            <w:pPr>
              <w:ind w:left="234"/>
              <w:jc w:val="both"/>
              <w:rPr>
                <w:rFonts w:eastAsia="Calibri"/>
                <w:bCs/>
                <w:szCs w:val="26"/>
              </w:rPr>
            </w:pPr>
            <w:r w:rsidRPr="00343F2D">
              <w:rPr>
                <w:rFonts w:eastAsia="Calibri"/>
                <w:bCs/>
                <w:szCs w:val="26"/>
              </w:rPr>
              <w:t>направленность группы (выбор из списка);</w:t>
            </w:r>
          </w:p>
          <w:p w14:paraId="77F91CED" w14:textId="77777777" w:rsidR="00BF63DF" w:rsidRPr="00343F2D" w:rsidRDefault="00BF63DF" w:rsidP="00035E4B">
            <w:pPr>
              <w:ind w:left="234"/>
              <w:jc w:val="both"/>
              <w:rPr>
                <w:rFonts w:eastAsia="Calibri"/>
                <w:bCs/>
                <w:i/>
                <w:szCs w:val="26"/>
              </w:rPr>
            </w:pPr>
            <w:r w:rsidRPr="00343F2D">
              <w:rPr>
                <w:i/>
                <w:color w:val="333333"/>
                <w:szCs w:val="26"/>
                <w:shd w:val="clear" w:color="auto" w:fill="FFFFFF"/>
              </w:rPr>
              <w:t>Вид компенсирующей группы (выбор из списка при выборе групп компенсирующей направленности);</w:t>
            </w:r>
          </w:p>
          <w:p w14:paraId="2AD79EEB" w14:textId="77777777" w:rsidR="00BF63DF" w:rsidRPr="00343F2D" w:rsidRDefault="00BF63DF" w:rsidP="00035E4B">
            <w:pPr>
              <w:ind w:left="234"/>
              <w:jc w:val="both"/>
              <w:rPr>
                <w:i/>
                <w:color w:val="333333"/>
                <w:szCs w:val="26"/>
                <w:shd w:val="clear" w:color="auto" w:fill="FFFFFF"/>
              </w:rPr>
            </w:pPr>
            <w:r w:rsidRPr="00343F2D">
              <w:rPr>
                <w:i/>
                <w:color w:val="333333"/>
                <w:szCs w:val="26"/>
                <w:shd w:val="clear" w:color="auto" w:fill="FFFFFF"/>
              </w:rPr>
              <w:t>Реквизиты документа, подтверждающего потребность в обучении по адаптированной программе (при наличии);</w:t>
            </w:r>
          </w:p>
          <w:p w14:paraId="2CF869B9" w14:textId="77777777" w:rsidR="00BF63DF" w:rsidRPr="00343F2D" w:rsidRDefault="00BF63DF" w:rsidP="00035E4B">
            <w:pPr>
              <w:ind w:left="234"/>
              <w:jc w:val="both"/>
              <w:rPr>
                <w:i/>
                <w:color w:val="333333"/>
                <w:szCs w:val="26"/>
                <w:shd w:val="clear" w:color="auto" w:fill="FFFFFF"/>
              </w:rPr>
            </w:pPr>
            <w:r w:rsidRPr="00343F2D">
              <w:rPr>
                <w:i/>
                <w:color w:val="333333"/>
                <w:szCs w:val="26"/>
                <w:shd w:val="clear" w:color="auto" w:fill="FFFFFF"/>
              </w:rPr>
              <w:t>Профиль оздоровительной группы (выбор из списка при выборе групп оздоровительной направленности)</w:t>
            </w:r>
          </w:p>
          <w:p w14:paraId="50FCBB91" w14:textId="77777777" w:rsidR="00BF63DF" w:rsidRPr="00343F2D" w:rsidRDefault="00BF63DF" w:rsidP="00035E4B">
            <w:pPr>
              <w:ind w:left="234"/>
              <w:jc w:val="both"/>
              <w:rPr>
                <w:rFonts w:eastAsia="Calibri"/>
                <w:bCs/>
                <w:szCs w:val="26"/>
              </w:rPr>
            </w:pPr>
            <w:r w:rsidRPr="00343F2D">
              <w:rPr>
                <w:i/>
                <w:color w:val="333333"/>
                <w:szCs w:val="26"/>
                <w:shd w:val="clear" w:color="auto" w:fill="FFFFFF"/>
              </w:rPr>
              <w:t>Реквизиты документа, подтверждающего потребность в оздоровительной группы (при наличии).</w:t>
            </w:r>
          </w:p>
          <w:p w14:paraId="0AB48FF5" w14:textId="77777777" w:rsidR="00BF63DF" w:rsidRPr="00343F2D" w:rsidRDefault="00BF63DF" w:rsidP="00035E4B">
            <w:pPr>
              <w:ind w:left="234"/>
              <w:jc w:val="both"/>
              <w:rPr>
                <w:rFonts w:eastAsia="Calibri"/>
                <w:bCs/>
                <w:szCs w:val="26"/>
              </w:rPr>
            </w:pPr>
            <w:r w:rsidRPr="00343F2D">
              <w:rPr>
                <w:rFonts w:eastAsia="Calibri"/>
                <w:bCs/>
                <w:szCs w:val="26"/>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4C035B28" w14:textId="77777777" w:rsidR="00BF63DF" w:rsidRPr="00343F2D" w:rsidRDefault="00BF63DF" w:rsidP="00035E4B">
            <w:pPr>
              <w:ind w:left="234"/>
              <w:jc w:val="both"/>
              <w:rPr>
                <w:rFonts w:eastAsia="Calibri"/>
                <w:bCs/>
                <w:szCs w:val="26"/>
              </w:rPr>
            </w:pPr>
            <w:r w:rsidRPr="00343F2D">
              <w:rPr>
                <w:rFonts w:eastAsia="Calibri"/>
                <w:bCs/>
                <w:szCs w:val="26"/>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37CCED5E" w14:textId="77777777" w:rsidR="00BF63DF" w:rsidRPr="00343F2D" w:rsidRDefault="00BF63DF" w:rsidP="00035E4B">
            <w:pPr>
              <w:ind w:left="234"/>
              <w:jc w:val="both"/>
              <w:rPr>
                <w:rFonts w:eastAsia="Calibri"/>
                <w:bCs/>
                <w:szCs w:val="26"/>
              </w:rPr>
            </w:pPr>
            <w:r w:rsidRPr="00343F2D">
              <w:rPr>
                <w:rFonts w:eastAsia="Calibri"/>
                <w:bCs/>
                <w:szCs w:val="26"/>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00"/>
              <w:gridCol w:w="6030"/>
            </w:tblGrid>
            <w:tr w:rsidR="00BF63DF" w:rsidRPr="00343F2D" w14:paraId="311608AE" w14:textId="77777777" w:rsidTr="00035E4B">
              <w:tc>
                <w:tcPr>
                  <w:tcW w:w="2526" w:type="dxa"/>
                  <w:shd w:val="clear" w:color="auto" w:fill="FFFFFF"/>
                  <w:hideMark/>
                </w:tcPr>
                <w:p w14:paraId="4BBAEED6" w14:textId="77777777" w:rsidR="00BF63DF" w:rsidRPr="00343F2D" w:rsidRDefault="00BF63DF" w:rsidP="00035E4B">
                  <w:pPr>
                    <w:jc w:val="both"/>
                    <w:rPr>
                      <w:i/>
                      <w:color w:val="333333"/>
                      <w:szCs w:val="26"/>
                    </w:rPr>
                  </w:pPr>
                  <w:r w:rsidRPr="00343F2D">
                    <w:rPr>
                      <w:i/>
                      <w:color w:val="333333"/>
                      <w:szCs w:val="26"/>
                    </w:rPr>
                    <w:t>Перечень дошкольных образовательных организаций, выбранных для приема</w:t>
                  </w:r>
                </w:p>
              </w:tc>
              <w:tc>
                <w:tcPr>
                  <w:tcW w:w="6231" w:type="dxa"/>
                  <w:shd w:val="clear" w:color="auto" w:fill="FFFFFF"/>
                  <w:hideMark/>
                </w:tcPr>
                <w:p w14:paraId="5D6970B7" w14:textId="77777777" w:rsidR="00BF63DF" w:rsidRPr="00343F2D" w:rsidRDefault="00BF63DF" w:rsidP="00035E4B">
                  <w:pPr>
                    <w:jc w:val="both"/>
                    <w:rPr>
                      <w:i/>
                      <w:color w:val="333333"/>
                      <w:szCs w:val="26"/>
                    </w:rPr>
                  </w:pPr>
                  <w:r w:rsidRPr="00343F2D">
                    <w:rPr>
                      <w:i/>
                      <w:color w:val="333333"/>
                      <w:szCs w:val="26"/>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bl>
          <w:p w14:paraId="3557B9C7" w14:textId="77777777" w:rsidR="00BF63DF" w:rsidRPr="00343F2D" w:rsidRDefault="00BF63DF" w:rsidP="00035E4B">
            <w:pPr>
              <w:ind w:left="376"/>
              <w:jc w:val="both"/>
              <w:rPr>
                <w:rFonts w:eastAsia="Calibri"/>
                <w:bCs/>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36"/>
              <w:gridCol w:w="1694"/>
            </w:tblGrid>
            <w:tr w:rsidR="00BF63DF" w:rsidRPr="00343F2D" w14:paraId="048B830D" w14:textId="77777777" w:rsidTr="00035E4B">
              <w:tc>
                <w:tcPr>
                  <w:tcW w:w="4007" w:type="pct"/>
                  <w:shd w:val="clear" w:color="auto" w:fill="FFFFFF"/>
                  <w:hideMark/>
                </w:tcPr>
                <w:p w14:paraId="017ED479" w14:textId="77777777" w:rsidR="00BF63DF" w:rsidRPr="00343F2D" w:rsidRDefault="00BF63DF" w:rsidP="00035E4B">
                  <w:pPr>
                    <w:rPr>
                      <w:i/>
                      <w:color w:val="333333"/>
                      <w:szCs w:val="26"/>
                    </w:rPr>
                  </w:pPr>
                  <w:r w:rsidRPr="00343F2D">
                    <w:rPr>
                      <w:i/>
                      <w:color w:val="333333"/>
                      <w:szCs w:val="26"/>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993" w:type="pct"/>
                  <w:shd w:val="clear" w:color="auto" w:fill="FFFFFF"/>
                  <w:hideMark/>
                </w:tcPr>
                <w:p w14:paraId="79A9DCE0" w14:textId="77777777" w:rsidR="00BF63DF" w:rsidRPr="00343F2D" w:rsidRDefault="00BF63DF" w:rsidP="00035E4B">
                  <w:pPr>
                    <w:rPr>
                      <w:i/>
                      <w:color w:val="333333"/>
                      <w:szCs w:val="26"/>
                    </w:rPr>
                  </w:pPr>
                  <w:r w:rsidRPr="00343F2D">
                    <w:rPr>
                      <w:i/>
                      <w:color w:val="333333"/>
                      <w:szCs w:val="26"/>
                    </w:rPr>
                    <w:t>бинарная отметка «Да/Нет», по умолчанию –«Нет»</w:t>
                  </w:r>
                </w:p>
              </w:tc>
            </w:tr>
          </w:tbl>
          <w:p w14:paraId="772F4A88" w14:textId="77777777" w:rsidR="00BF63DF" w:rsidRPr="00343F2D" w:rsidRDefault="00BF63DF" w:rsidP="00035E4B">
            <w:pPr>
              <w:ind w:left="376"/>
              <w:jc w:val="both"/>
              <w:rPr>
                <w:rFonts w:eastAsia="Calibri"/>
                <w:bCs/>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47"/>
              <w:gridCol w:w="5683"/>
            </w:tblGrid>
            <w:tr w:rsidR="00BF63DF" w:rsidRPr="00343F2D" w14:paraId="320209C4" w14:textId="77777777" w:rsidTr="00035E4B">
              <w:tc>
                <w:tcPr>
                  <w:tcW w:w="1669" w:type="pct"/>
                  <w:shd w:val="clear" w:color="auto" w:fill="FFFFFF"/>
                  <w:hideMark/>
                </w:tcPr>
                <w:p w14:paraId="6C4B482D" w14:textId="77777777" w:rsidR="00BF63DF" w:rsidRPr="00343F2D" w:rsidRDefault="00BF63DF" w:rsidP="00035E4B">
                  <w:pPr>
                    <w:rPr>
                      <w:i/>
                      <w:color w:val="333333"/>
                      <w:szCs w:val="26"/>
                    </w:rPr>
                  </w:pPr>
                  <w:r w:rsidRPr="00343F2D">
                    <w:rPr>
                      <w:i/>
                      <w:color w:val="333333"/>
                      <w:szCs w:val="26"/>
                    </w:rPr>
                    <w:t>Согласие на общеразвивающую группу</w:t>
                  </w:r>
                </w:p>
              </w:tc>
              <w:tc>
                <w:tcPr>
                  <w:tcW w:w="3331" w:type="pct"/>
                  <w:shd w:val="clear" w:color="auto" w:fill="FFFFFF"/>
                  <w:hideMark/>
                </w:tcPr>
                <w:p w14:paraId="1F1CE175" w14:textId="77777777" w:rsidR="00BF63DF" w:rsidRPr="00343F2D" w:rsidRDefault="00BF63DF" w:rsidP="00035E4B">
                  <w:pPr>
                    <w:rPr>
                      <w:i/>
                      <w:color w:val="333333"/>
                      <w:szCs w:val="26"/>
                    </w:rPr>
                  </w:pPr>
                  <w:r w:rsidRPr="00343F2D">
                    <w:rPr>
                      <w:i/>
                      <w:color w:val="333333"/>
                      <w:szCs w:val="26"/>
                    </w:rPr>
                    <w:t>бинарная отметка «Да/Нет» может заполняться при выборе группы не общеразвивающей направленности, по умолчанию – «Нет»</w:t>
                  </w:r>
                </w:p>
              </w:tc>
            </w:tr>
            <w:tr w:rsidR="00BF63DF" w:rsidRPr="00343F2D" w14:paraId="38625DEC" w14:textId="77777777" w:rsidTr="00035E4B">
              <w:tc>
                <w:tcPr>
                  <w:tcW w:w="1669" w:type="pct"/>
                  <w:shd w:val="clear" w:color="auto" w:fill="FFFFFF"/>
                  <w:hideMark/>
                </w:tcPr>
                <w:p w14:paraId="133D69E4" w14:textId="77777777" w:rsidR="00BF63DF" w:rsidRPr="00343F2D" w:rsidRDefault="00BF63DF" w:rsidP="00035E4B">
                  <w:pPr>
                    <w:rPr>
                      <w:i/>
                      <w:color w:val="333333"/>
                      <w:szCs w:val="26"/>
                    </w:rPr>
                  </w:pPr>
                  <w:r w:rsidRPr="00343F2D">
                    <w:rPr>
                      <w:i/>
                      <w:color w:val="333333"/>
                      <w:szCs w:val="26"/>
                    </w:rPr>
                    <w:t xml:space="preserve">Согласие на группу </w:t>
                  </w:r>
                  <w:r w:rsidRPr="00343F2D">
                    <w:rPr>
                      <w:i/>
                      <w:color w:val="333333"/>
                      <w:szCs w:val="26"/>
                    </w:rPr>
                    <w:lastRenderedPageBreak/>
                    <w:t>присмотра и ухода</w:t>
                  </w:r>
                </w:p>
              </w:tc>
              <w:tc>
                <w:tcPr>
                  <w:tcW w:w="3331" w:type="pct"/>
                  <w:shd w:val="clear" w:color="auto" w:fill="FFFFFF"/>
                  <w:hideMark/>
                </w:tcPr>
                <w:p w14:paraId="36140075" w14:textId="77777777" w:rsidR="00BF63DF" w:rsidRPr="00343F2D" w:rsidRDefault="00BF63DF" w:rsidP="00035E4B">
                  <w:pPr>
                    <w:rPr>
                      <w:i/>
                      <w:color w:val="333333"/>
                      <w:szCs w:val="26"/>
                    </w:rPr>
                  </w:pPr>
                  <w:r w:rsidRPr="00343F2D">
                    <w:rPr>
                      <w:i/>
                      <w:color w:val="333333"/>
                      <w:szCs w:val="26"/>
                    </w:rPr>
                    <w:lastRenderedPageBreak/>
                    <w:t>бинарная отметка «Да/Нет», по умолчанию –</w:t>
                  </w:r>
                  <w:r w:rsidRPr="00343F2D">
                    <w:rPr>
                      <w:i/>
                      <w:color w:val="333333"/>
                      <w:szCs w:val="26"/>
                    </w:rPr>
                    <w:lastRenderedPageBreak/>
                    <w:t>«Нет»</w:t>
                  </w:r>
                </w:p>
              </w:tc>
            </w:tr>
            <w:tr w:rsidR="00BF63DF" w:rsidRPr="00343F2D" w14:paraId="38DF6B5B" w14:textId="77777777" w:rsidTr="00035E4B">
              <w:tc>
                <w:tcPr>
                  <w:tcW w:w="1669" w:type="pct"/>
                  <w:shd w:val="clear" w:color="auto" w:fill="FFFFFF"/>
                  <w:hideMark/>
                </w:tcPr>
                <w:p w14:paraId="30BA0346" w14:textId="77777777" w:rsidR="00BF63DF" w:rsidRPr="00343F2D" w:rsidRDefault="00BF63DF" w:rsidP="00035E4B">
                  <w:pPr>
                    <w:rPr>
                      <w:i/>
                      <w:color w:val="333333"/>
                      <w:szCs w:val="26"/>
                    </w:rPr>
                  </w:pPr>
                  <w:r w:rsidRPr="00343F2D">
                    <w:rPr>
                      <w:i/>
                      <w:color w:val="333333"/>
                      <w:szCs w:val="26"/>
                    </w:rPr>
                    <w:lastRenderedPageBreak/>
                    <w:t>Согласие на кратковременный режим пребывания</w:t>
                  </w:r>
                </w:p>
              </w:tc>
              <w:tc>
                <w:tcPr>
                  <w:tcW w:w="3331" w:type="pct"/>
                  <w:shd w:val="clear" w:color="auto" w:fill="FFFFFF"/>
                  <w:hideMark/>
                </w:tcPr>
                <w:p w14:paraId="6B1C546B" w14:textId="77777777" w:rsidR="00BF63DF" w:rsidRPr="00343F2D" w:rsidRDefault="00BF63DF" w:rsidP="00035E4B">
                  <w:pPr>
                    <w:rPr>
                      <w:i/>
                      <w:color w:val="333333"/>
                      <w:szCs w:val="26"/>
                    </w:rPr>
                  </w:pPr>
                  <w:r w:rsidRPr="00343F2D">
                    <w:rPr>
                      <w:i/>
                      <w:color w:val="333333"/>
                      <w:szCs w:val="26"/>
                    </w:rPr>
                    <w:t>бинарная отметка «Да/Нет», по умолчанию – «Нет», может заполняться при выборе режимов более 5 часов в день</w:t>
                  </w:r>
                </w:p>
              </w:tc>
            </w:tr>
            <w:tr w:rsidR="00BF63DF" w:rsidRPr="00343F2D" w14:paraId="658C439D" w14:textId="77777777" w:rsidTr="00035E4B">
              <w:tc>
                <w:tcPr>
                  <w:tcW w:w="1669" w:type="pct"/>
                  <w:shd w:val="clear" w:color="auto" w:fill="FFFFFF"/>
                  <w:hideMark/>
                </w:tcPr>
                <w:p w14:paraId="6E265DD8" w14:textId="77777777" w:rsidR="00BF63DF" w:rsidRPr="00343F2D" w:rsidRDefault="00BF63DF" w:rsidP="00035E4B">
                  <w:pPr>
                    <w:rPr>
                      <w:i/>
                      <w:color w:val="333333"/>
                      <w:szCs w:val="26"/>
                    </w:rPr>
                  </w:pPr>
                  <w:r w:rsidRPr="00343F2D">
                    <w:rPr>
                      <w:i/>
                      <w:color w:val="333333"/>
                      <w:szCs w:val="26"/>
                    </w:rPr>
                    <w:t>Согласие на группу полного дня</w:t>
                  </w:r>
                </w:p>
              </w:tc>
              <w:tc>
                <w:tcPr>
                  <w:tcW w:w="3331" w:type="pct"/>
                  <w:shd w:val="clear" w:color="auto" w:fill="FFFFFF"/>
                  <w:hideMark/>
                </w:tcPr>
                <w:p w14:paraId="50EB14DD" w14:textId="77777777" w:rsidR="00BF63DF" w:rsidRPr="00343F2D" w:rsidRDefault="00BF63DF" w:rsidP="00035E4B">
                  <w:pPr>
                    <w:rPr>
                      <w:i/>
                      <w:color w:val="333333"/>
                      <w:szCs w:val="26"/>
                    </w:rPr>
                  </w:pPr>
                  <w:r w:rsidRPr="00343F2D">
                    <w:rPr>
                      <w:i/>
                      <w:color w:val="333333"/>
                      <w:szCs w:val="26"/>
                    </w:rPr>
                    <w:t>бинарная отметка «Да/Нет», по умолчанию – «Нет», заполняется при выборе группы по режиму, отличному от полного дня</w:t>
                  </w:r>
                </w:p>
              </w:tc>
            </w:tr>
          </w:tbl>
          <w:p w14:paraId="510ADC5D" w14:textId="77777777" w:rsidR="00BF63DF" w:rsidRPr="00343F2D" w:rsidRDefault="00BF63DF" w:rsidP="00035E4B">
            <w:pPr>
              <w:ind w:left="376"/>
              <w:jc w:val="both"/>
              <w:rPr>
                <w:rFonts w:eastAsia="Calibri"/>
                <w:bCs/>
                <w:szCs w:val="26"/>
              </w:rPr>
            </w:pPr>
          </w:p>
        </w:tc>
      </w:tr>
      <w:tr w:rsidR="00BF63DF" w:rsidRPr="00343F2D" w14:paraId="771E8857" w14:textId="77777777" w:rsidTr="00035E4B">
        <w:tc>
          <w:tcPr>
            <w:tcW w:w="295" w:type="pct"/>
            <w:shd w:val="clear" w:color="auto" w:fill="auto"/>
          </w:tcPr>
          <w:p w14:paraId="3912BC81" w14:textId="77777777" w:rsidR="00BF63DF" w:rsidRPr="00343F2D" w:rsidRDefault="00BF63DF">
            <w:pPr>
              <w:numPr>
                <w:ilvl w:val="0"/>
                <w:numId w:val="4"/>
              </w:numPr>
              <w:overflowPunct/>
              <w:autoSpaceDE/>
              <w:autoSpaceDN/>
              <w:adjustRightInd/>
              <w:jc w:val="both"/>
              <w:rPr>
                <w:rFonts w:eastAsia="Calibri"/>
                <w:bCs/>
                <w:szCs w:val="26"/>
              </w:rPr>
            </w:pPr>
          </w:p>
        </w:tc>
        <w:tc>
          <w:tcPr>
            <w:tcW w:w="2070" w:type="pct"/>
            <w:shd w:val="clear" w:color="auto" w:fill="auto"/>
          </w:tcPr>
          <w:p w14:paraId="1ED665BA" w14:textId="77777777" w:rsidR="00BF63DF" w:rsidRPr="00343F2D" w:rsidRDefault="00BF63DF" w:rsidP="00035E4B">
            <w:pPr>
              <w:jc w:val="both"/>
              <w:rPr>
                <w:rFonts w:eastAsia="Calibri"/>
                <w:bCs/>
                <w:szCs w:val="26"/>
              </w:rPr>
            </w:pPr>
            <w:r w:rsidRPr="00343F2D">
              <w:rPr>
                <w:rFonts w:eastAsia="Calibri"/>
                <w:bCs/>
                <w:szCs w:val="26"/>
              </w:rPr>
              <w:t>Есть ли у Вас другие дети (брат (-ья) или сестра (-ы) ребенка, которому требуется место), которые уже обучаются в выбранных для приема образовательных организациях?</w:t>
            </w:r>
          </w:p>
        </w:tc>
        <w:tc>
          <w:tcPr>
            <w:tcW w:w="1124" w:type="pct"/>
            <w:gridSpan w:val="2"/>
            <w:shd w:val="clear" w:color="auto" w:fill="auto"/>
          </w:tcPr>
          <w:p w14:paraId="22094147" w14:textId="77777777" w:rsidR="00BF63DF" w:rsidRPr="00343F2D" w:rsidRDefault="00BF63DF" w:rsidP="00035E4B">
            <w:pPr>
              <w:jc w:val="both"/>
              <w:rPr>
                <w:rFonts w:eastAsia="Calibri"/>
                <w:bCs/>
                <w:szCs w:val="26"/>
              </w:rPr>
            </w:pPr>
            <w:r w:rsidRPr="00343F2D">
              <w:rPr>
                <w:rFonts w:eastAsia="Calibri"/>
                <w:bCs/>
                <w:szCs w:val="26"/>
              </w:rPr>
              <w:t>Да</w:t>
            </w:r>
          </w:p>
        </w:tc>
        <w:tc>
          <w:tcPr>
            <w:tcW w:w="1511" w:type="pct"/>
            <w:gridSpan w:val="2"/>
            <w:shd w:val="clear" w:color="auto" w:fill="auto"/>
          </w:tcPr>
          <w:p w14:paraId="5819F6D1" w14:textId="77777777" w:rsidR="00BF63DF" w:rsidRPr="00343F2D" w:rsidRDefault="00BF63DF" w:rsidP="00035E4B">
            <w:pPr>
              <w:jc w:val="both"/>
              <w:rPr>
                <w:rFonts w:eastAsia="Calibri"/>
                <w:bCs/>
                <w:szCs w:val="26"/>
              </w:rPr>
            </w:pPr>
            <w:r w:rsidRPr="00343F2D">
              <w:rPr>
                <w:rFonts w:eastAsia="Calibri"/>
                <w:bCs/>
                <w:szCs w:val="26"/>
              </w:rPr>
              <w:t>Нет</w:t>
            </w:r>
          </w:p>
        </w:tc>
      </w:tr>
      <w:tr w:rsidR="00BF63DF" w:rsidRPr="00343F2D" w14:paraId="034BF873" w14:textId="77777777" w:rsidTr="00035E4B">
        <w:trPr>
          <w:trHeight w:val="936"/>
        </w:trPr>
        <w:tc>
          <w:tcPr>
            <w:tcW w:w="5000" w:type="pct"/>
            <w:gridSpan w:val="6"/>
            <w:shd w:val="clear" w:color="auto" w:fill="auto"/>
          </w:tcPr>
          <w:p w14:paraId="69615854" w14:textId="77777777" w:rsidR="00BF63DF" w:rsidRPr="00343F2D" w:rsidRDefault="00BF63DF" w:rsidP="00035E4B">
            <w:pPr>
              <w:jc w:val="both"/>
              <w:rPr>
                <w:rFonts w:eastAsia="Calibri"/>
                <w:bCs/>
                <w:szCs w:val="26"/>
              </w:rPr>
            </w:pPr>
            <w:r w:rsidRPr="00343F2D">
              <w:rPr>
                <w:rFonts w:eastAsia="Calibri"/>
                <w:bCs/>
                <w:szCs w:val="26"/>
              </w:rPr>
              <w:t>Если ДА, то укажите их ФИО и наименование организации, в которой он (она, они) обучаются.</w:t>
            </w:r>
          </w:p>
          <w:p w14:paraId="56868FEA" w14:textId="77777777" w:rsidR="00BF63DF" w:rsidRPr="00343F2D" w:rsidRDefault="00BF63DF" w:rsidP="00035E4B">
            <w:pPr>
              <w:jc w:val="both"/>
              <w:rPr>
                <w:rFonts w:eastAsia="Calibri"/>
                <w:bCs/>
                <w:szCs w:val="26"/>
              </w:rPr>
            </w:pPr>
            <w:r w:rsidRPr="00343F2D">
              <w:rPr>
                <w:rFonts w:eastAsia="Calibri"/>
                <w:bCs/>
                <w:szCs w:val="26"/>
              </w:rPr>
              <w:t>Если НЕТ, переход к шагу № 5</w:t>
            </w:r>
          </w:p>
        </w:tc>
      </w:tr>
      <w:tr w:rsidR="00BF63DF" w:rsidRPr="00343F2D" w14:paraId="2841771F" w14:textId="77777777" w:rsidTr="00035E4B">
        <w:trPr>
          <w:trHeight w:val="340"/>
        </w:trPr>
        <w:tc>
          <w:tcPr>
            <w:tcW w:w="295" w:type="pct"/>
            <w:shd w:val="clear" w:color="auto" w:fill="auto"/>
          </w:tcPr>
          <w:p w14:paraId="14871199" w14:textId="77777777" w:rsidR="00BF63DF" w:rsidRPr="00343F2D" w:rsidRDefault="00BF63DF" w:rsidP="00035E4B">
            <w:pPr>
              <w:jc w:val="both"/>
              <w:rPr>
                <w:rFonts w:eastAsia="Calibri"/>
                <w:bCs/>
                <w:szCs w:val="26"/>
              </w:rPr>
            </w:pPr>
            <w:r w:rsidRPr="00343F2D">
              <w:rPr>
                <w:rFonts w:eastAsia="Calibri"/>
                <w:bCs/>
                <w:szCs w:val="26"/>
              </w:rPr>
              <w:t>5.</w:t>
            </w:r>
          </w:p>
        </w:tc>
        <w:tc>
          <w:tcPr>
            <w:tcW w:w="2083" w:type="pct"/>
            <w:gridSpan w:val="2"/>
            <w:shd w:val="clear" w:color="auto" w:fill="auto"/>
          </w:tcPr>
          <w:p w14:paraId="1CBAC871" w14:textId="77777777" w:rsidR="00BF63DF" w:rsidRPr="00343F2D" w:rsidRDefault="00BF63DF" w:rsidP="00035E4B">
            <w:pPr>
              <w:jc w:val="both"/>
              <w:rPr>
                <w:rFonts w:eastAsia="Calibri"/>
                <w:bCs/>
                <w:szCs w:val="26"/>
              </w:rPr>
            </w:pPr>
            <w:r w:rsidRPr="00343F2D">
              <w:rPr>
                <w:rFonts w:eastAsia="Calibri"/>
                <w:bCs/>
                <w:szCs w:val="26"/>
              </w:rPr>
              <w:t>Есть ли у Вас право на специальные меры поддержки (право на внеочередное или первоочередное зачисление)</w:t>
            </w:r>
          </w:p>
        </w:tc>
        <w:tc>
          <w:tcPr>
            <w:tcW w:w="1186" w:type="pct"/>
            <w:gridSpan w:val="2"/>
            <w:shd w:val="clear" w:color="auto" w:fill="auto"/>
          </w:tcPr>
          <w:p w14:paraId="44A867D3" w14:textId="77777777" w:rsidR="00BF63DF" w:rsidRPr="00343F2D" w:rsidRDefault="00BF63DF" w:rsidP="00035E4B">
            <w:pPr>
              <w:jc w:val="both"/>
              <w:rPr>
                <w:rFonts w:eastAsia="Calibri"/>
                <w:bCs/>
                <w:szCs w:val="26"/>
              </w:rPr>
            </w:pPr>
            <w:r w:rsidRPr="00343F2D">
              <w:rPr>
                <w:rFonts w:eastAsia="Calibri"/>
                <w:bCs/>
                <w:szCs w:val="26"/>
              </w:rPr>
              <w:t>Да</w:t>
            </w:r>
          </w:p>
        </w:tc>
        <w:tc>
          <w:tcPr>
            <w:tcW w:w="1436" w:type="pct"/>
            <w:shd w:val="clear" w:color="auto" w:fill="auto"/>
          </w:tcPr>
          <w:p w14:paraId="0BA3DC27" w14:textId="77777777" w:rsidR="00BF63DF" w:rsidRPr="00343F2D" w:rsidRDefault="00BF63DF" w:rsidP="00035E4B">
            <w:pPr>
              <w:jc w:val="both"/>
              <w:rPr>
                <w:rFonts w:eastAsia="Calibri"/>
                <w:bCs/>
                <w:szCs w:val="26"/>
              </w:rPr>
            </w:pPr>
            <w:r w:rsidRPr="00343F2D">
              <w:rPr>
                <w:rFonts w:eastAsia="Calibri"/>
                <w:bCs/>
                <w:szCs w:val="26"/>
              </w:rPr>
              <w:t>Нет</w:t>
            </w:r>
          </w:p>
        </w:tc>
      </w:tr>
      <w:tr w:rsidR="00BF63DF" w:rsidRPr="00343F2D" w14:paraId="3FBE6931" w14:textId="77777777" w:rsidTr="00035E4B">
        <w:trPr>
          <w:trHeight w:val="1124"/>
        </w:trPr>
        <w:tc>
          <w:tcPr>
            <w:tcW w:w="5000" w:type="pct"/>
            <w:gridSpan w:val="6"/>
            <w:shd w:val="clear" w:color="auto" w:fill="auto"/>
          </w:tcPr>
          <w:p w14:paraId="7283A784" w14:textId="77777777" w:rsidR="00BF63DF" w:rsidRPr="00343F2D" w:rsidRDefault="00BF63DF" w:rsidP="00035E4B">
            <w:pPr>
              <w:jc w:val="both"/>
              <w:rPr>
                <w:rFonts w:eastAsia="Calibri"/>
                <w:bCs/>
                <w:szCs w:val="26"/>
              </w:rPr>
            </w:pPr>
            <w:r w:rsidRPr="00343F2D">
              <w:rPr>
                <w:szCs w:val="26"/>
              </w:rPr>
              <w:t xml:space="preserve"> </w:t>
            </w:r>
            <w:r w:rsidRPr="00343F2D">
              <w:rPr>
                <w:rFonts w:eastAsia="Calibri"/>
                <w:bCs/>
                <w:szCs w:val="26"/>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5B54FBF9" w14:textId="77777777" w:rsidR="00BF63DF" w:rsidRPr="00583E19" w:rsidRDefault="00BF63DF" w:rsidP="00BF63DF">
      <w:pPr>
        <w:jc w:val="right"/>
        <w:rPr>
          <w:b/>
          <w:sz w:val="24"/>
          <w:szCs w:val="24"/>
        </w:rPr>
      </w:pPr>
      <w:r>
        <w:br w:type="page"/>
      </w:r>
      <w:r w:rsidRPr="00583E19">
        <w:rPr>
          <w:sz w:val="24"/>
          <w:szCs w:val="24"/>
        </w:rPr>
        <w:lastRenderedPageBreak/>
        <w:t>Приложение № 8</w:t>
      </w:r>
    </w:p>
    <w:p w14:paraId="66535C71" w14:textId="77777777" w:rsidR="00BF63DF" w:rsidRPr="00583E19" w:rsidRDefault="00BF63DF" w:rsidP="00BF63DF">
      <w:pPr>
        <w:widowControl w:val="0"/>
        <w:tabs>
          <w:tab w:val="left" w:pos="567"/>
        </w:tabs>
        <w:ind w:firstLine="567"/>
        <w:jc w:val="right"/>
        <w:rPr>
          <w:sz w:val="24"/>
          <w:szCs w:val="24"/>
        </w:rPr>
      </w:pPr>
      <w:r w:rsidRPr="00583E19">
        <w:rPr>
          <w:sz w:val="24"/>
          <w:szCs w:val="24"/>
        </w:rPr>
        <w:t>к Административному регламенту</w:t>
      </w:r>
    </w:p>
    <w:p w14:paraId="270E44DA" w14:textId="77777777" w:rsidR="00BF63DF" w:rsidRPr="00583E19" w:rsidRDefault="00BF63DF" w:rsidP="00BF63DF">
      <w:pPr>
        <w:jc w:val="right"/>
        <w:rPr>
          <w:sz w:val="24"/>
          <w:szCs w:val="24"/>
        </w:rPr>
      </w:pPr>
      <w:r w:rsidRPr="00583E19">
        <w:rPr>
          <w:sz w:val="24"/>
          <w:szCs w:val="24"/>
        </w:rPr>
        <w:t>по предоставлению муниципальной услуги</w:t>
      </w:r>
    </w:p>
    <w:p w14:paraId="697424F4" w14:textId="77777777" w:rsidR="00BF63DF" w:rsidRPr="00583E19" w:rsidRDefault="00BF63DF" w:rsidP="00BF63DF">
      <w:pPr>
        <w:widowControl w:val="0"/>
        <w:tabs>
          <w:tab w:val="left" w:pos="567"/>
        </w:tabs>
        <w:ind w:firstLine="567"/>
        <w:jc w:val="center"/>
        <w:rPr>
          <w:sz w:val="24"/>
          <w:szCs w:val="24"/>
        </w:rPr>
      </w:pPr>
    </w:p>
    <w:p w14:paraId="27BA829A" w14:textId="77777777" w:rsidR="00BF63DF" w:rsidRPr="00583E19" w:rsidRDefault="00BF63DF" w:rsidP="00BF63DF">
      <w:pPr>
        <w:ind w:right="1134"/>
        <w:rPr>
          <w:b/>
          <w:bCs/>
          <w:color w:val="000000"/>
          <w:szCs w:val="26"/>
        </w:rPr>
      </w:pPr>
    </w:p>
    <w:p w14:paraId="39311F3E" w14:textId="77777777" w:rsidR="00BF63DF" w:rsidRPr="00583E19" w:rsidRDefault="00BF63DF" w:rsidP="00BF63DF">
      <w:pPr>
        <w:ind w:right="-2"/>
        <w:jc w:val="center"/>
        <w:rPr>
          <w:b/>
          <w:bCs/>
          <w:color w:val="000000"/>
          <w:szCs w:val="26"/>
        </w:rPr>
      </w:pPr>
      <w:r w:rsidRPr="00583E19">
        <w:rPr>
          <w:b/>
          <w:bCs/>
          <w:color w:val="000000"/>
          <w:szCs w:val="26"/>
        </w:rPr>
        <w:t>ЗАЯВЛЕНИЕ</w:t>
      </w:r>
    </w:p>
    <w:p w14:paraId="2C886A70" w14:textId="77777777" w:rsidR="00BF63DF" w:rsidRPr="00583E19" w:rsidRDefault="00BF63DF" w:rsidP="00BF63DF">
      <w:pPr>
        <w:ind w:right="-2"/>
        <w:jc w:val="center"/>
        <w:rPr>
          <w:b/>
          <w:bCs/>
          <w:color w:val="000000"/>
          <w:szCs w:val="26"/>
        </w:rPr>
      </w:pPr>
      <w:r w:rsidRPr="00583E19">
        <w:rPr>
          <w:b/>
          <w:bCs/>
          <w:color w:val="000000"/>
          <w:szCs w:val="26"/>
        </w:rPr>
        <w:t>о предоставлении муниципальной услуги на бумажном носителе</w:t>
      </w:r>
    </w:p>
    <w:p w14:paraId="08680729" w14:textId="77777777" w:rsidR="00BF63DF" w:rsidRPr="00583E19" w:rsidRDefault="00BF63DF" w:rsidP="00BF63DF">
      <w:pPr>
        <w:ind w:firstLine="708"/>
        <w:jc w:val="both"/>
        <w:rPr>
          <w:bCs/>
          <w:i/>
          <w:iCs/>
          <w:szCs w:val="26"/>
        </w:rPr>
      </w:pPr>
      <w:r w:rsidRPr="00583E19">
        <w:rPr>
          <w:bCs/>
          <w:szCs w:val="26"/>
        </w:rPr>
        <w:t xml:space="preserve">Я, </w:t>
      </w:r>
      <w:r w:rsidRPr="00583E19">
        <w:rPr>
          <w:bCs/>
          <w:i/>
          <w:iCs/>
          <w:szCs w:val="26"/>
        </w:rPr>
        <w:t>(ФИО родителя (законного представителя), паспортные данные (реквизиты документа, подтверждающего представительство)</w:t>
      </w:r>
      <w:r w:rsidRPr="00583E19">
        <w:rPr>
          <w:bCs/>
          <w:szCs w:val="26"/>
        </w:rPr>
        <w:t xml:space="preserve">, как </w:t>
      </w:r>
      <w:r w:rsidRPr="00583E19">
        <w:rPr>
          <w:bCs/>
          <w:i/>
          <w:iCs/>
          <w:szCs w:val="26"/>
        </w:rPr>
        <w:t xml:space="preserve">родитель (законный представитель), </w:t>
      </w:r>
      <w:r w:rsidRPr="00583E19">
        <w:rPr>
          <w:bCs/>
          <w:szCs w:val="26"/>
        </w:rPr>
        <w:t>прошу поставить на учет в качестве нуждающегося</w:t>
      </w:r>
      <w:r w:rsidRPr="00583E19">
        <w:rPr>
          <w:bCs/>
          <w:szCs w:val="26"/>
        </w:rPr>
        <w:br/>
        <w:t xml:space="preserve">в предоставлении места в образовательной организации </w:t>
      </w:r>
      <w:r w:rsidRPr="00583E19">
        <w:rPr>
          <w:bCs/>
          <w:i/>
          <w:iCs/>
          <w:szCs w:val="26"/>
        </w:rPr>
        <w:t>в государственной                  (муниципальной)</w:t>
      </w:r>
      <w:r w:rsidRPr="00583E19">
        <w:rPr>
          <w:bCs/>
          <w:szCs w:val="26"/>
        </w:rPr>
        <w:t xml:space="preserve"> образовательной организации, а также направить на обучение</w:t>
      </w:r>
      <w:r w:rsidRPr="00583E19">
        <w:rPr>
          <w:bCs/>
          <w:szCs w:val="26"/>
        </w:rPr>
        <w:br/>
        <w:t xml:space="preserve">с </w:t>
      </w:r>
      <w:r w:rsidRPr="00583E19">
        <w:rPr>
          <w:bCs/>
          <w:i/>
          <w:iCs/>
          <w:szCs w:val="26"/>
        </w:rPr>
        <w:t>(желаемая дата обучения)</w:t>
      </w:r>
      <w:r w:rsidRPr="00583E19">
        <w:rPr>
          <w:bCs/>
          <w:szCs w:val="26"/>
        </w:rPr>
        <w:t xml:space="preserve"> </w:t>
      </w:r>
      <w:r w:rsidRPr="00583E19">
        <w:rPr>
          <w:bCs/>
          <w:i/>
          <w:iCs/>
          <w:szCs w:val="26"/>
        </w:rPr>
        <w:t>в государственную (муниципальную)</w:t>
      </w:r>
      <w:r w:rsidRPr="00583E19">
        <w:rPr>
          <w:bCs/>
          <w:szCs w:val="26"/>
        </w:rPr>
        <w:t xml:space="preserve"> образовательную организацию </w:t>
      </w:r>
      <w:r w:rsidRPr="00583E19">
        <w:rPr>
          <w:bCs/>
          <w:i/>
          <w:iCs/>
          <w:szCs w:val="26"/>
        </w:rPr>
        <w:t xml:space="preserve">(наименование образовательной организации) </w:t>
      </w:r>
      <w:r w:rsidRPr="00583E19">
        <w:rPr>
          <w:bCs/>
          <w:szCs w:val="26"/>
        </w:rPr>
        <w:t xml:space="preserve">с предоставлением возможности обучения </w:t>
      </w:r>
      <w:r w:rsidRPr="00583E19">
        <w:rPr>
          <w:bCs/>
          <w:i/>
          <w:iCs/>
          <w:szCs w:val="26"/>
        </w:rPr>
        <w:t>(указать язык образования, режим пребывания ребенка</w:t>
      </w:r>
      <w:r w:rsidRPr="00583E19">
        <w:rPr>
          <w:bCs/>
          <w:i/>
          <w:iCs/>
          <w:szCs w:val="26"/>
        </w:rPr>
        <w:br/>
        <w:t xml:space="preserve">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w:t>
      </w:r>
      <w:r w:rsidRPr="00583E19">
        <w:rPr>
          <w:bCs/>
          <w:szCs w:val="26"/>
        </w:rPr>
        <w:t xml:space="preserve">проживающего по адресу </w:t>
      </w:r>
      <w:r w:rsidRPr="00583E19">
        <w:rPr>
          <w:bCs/>
          <w:i/>
          <w:iCs/>
          <w:szCs w:val="26"/>
        </w:rPr>
        <w:t xml:space="preserve">(адрес места жительства). </w:t>
      </w:r>
    </w:p>
    <w:p w14:paraId="19E7536A" w14:textId="77777777" w:rsidR="00BF63DF" w:rsidRPr="00583E19" w:rsidRDefault="00BF63DF" w:rsidP="00BF63DF">
      <w:pPr>
        <w:ind w:firstLine="708"/>
        <w:jc w:val="both"/>
        <w:rPr>
          <w:bCs/>
          <w:szCs w:val="26"/>
        </w:rPr>
      </w:pPr>
      <w:r w:rsidRPr="00583E19">
        <w:rPr>
          <w:bCs/>
          <w:szCs w:val="26"/>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583E19">
        <w:rPr>
          <w:bCs/>
          <w:i/>
          <w:iCs/>
          <w:szCs w:val="26"/>
        </w:rPr>
        <w:t>(указываются в порядке приоритета).</w:t>
      </w:r>
    </w:p>
    <w:p w14:paraId="5A77C0BB" w14:textId="77777777" w:rsidR="00BF63DF" w:rsidRPr="00583E19" w:rsidRDefault="00BF63DF" w:rsidP="00BF63DF">
      <w:pPr>
        <w:ind w:firstLine="708"/>
        <w:jc w:val="both"/>
        <w:rPr>
          <w:bCs/>
          <w:szCs w:val="26"/>
        </w:rPr>
      </w:pPr>
      <w:r w:rsidRPr="00583E19">
        <w:rPr>
          <w:bCs/>
          <w:szCs w:val="26"/>
        </w:rPr>
        <w:t>В связи с положенными мне специальными мерами поддержки (право</w:t>
      </w:r>
      <w:r w:rsidRPr="00583E19">
        <w:rPr>
          <w:bCs/>
          <w:szCs w:val="26"/>
        </w:rPr>
        <w:br/>
        <w:t>на внеочередное или первоочередное зачисление)</w:t>
      </w:r>
      <w:r w:rsidRPr="00583E19" w:rsidDel="00956344">
        <w:rPr>
          <w:bCs/>
          <w:szCs w:val="26"/>
        </w:rPr>
        <w:t xml:space="preserve"> </w:t>
      </w:r>
      <w:r w:rsidRPr="00583E19">
        <w:rPr>
          <w:bCs/>
          <w:szCs w:val="26"/>
        </w:rPr>
        <w:t>прошу оказать данную услугу</w:t>
      </w:r>
      <w:r w:rsidRPr="00583E19">
        <w:rPr>
          <w:bCs/>
          <w:szCs w:val="26"/>
        </w:rPr>
        <w:br/>
      </w:r>
      <w:r w:rsidRPr="00583E19">
        <w:rPr>
          <w:bCs/>
          <w:i/>
          <w:iCs/>
          <w:szCs w:val="26"/>
        </w:rPr>
        <w:t xml:space="preserve">во внеочередном (первоочередном) </w:t>
      </w:r>
      <w:r w:rsidRPr="00583E19">
        <w:rPr>
          <w:bCs/>
          <w:szCs w:val="26"/>
        </w:rPr>
        <w:t>порядке. Соответствующие документы, подтверждающие право, прилагаются.</w:t>
      </w:r>
    </w:p>
    <w:p w14:paraId="3F299AC1" w14:textId="77777777" w:rsidR="00BF63DF" w:rsidRPr="00583E19" w:rsidRDefault="00BF63DF" w:rsidP="00BF63DF">
      <w:pPr>
        <w:ind w:firstLine="708"/>
        <w:jc w:val="both"/>
        <w:rPr>
          <w:bCs/>
          <w:szCs w:val="26"/>
        </w:rPr>
      </w:pPr>
      <w:r w:rsidRPr="00583E19">
        <w:rPr>
          <w:bCs/>
          <w:szCs w:val="26"/>
        </w:rPr>
        <w:t>В образовательной организации (</w:t>
      </w:r>
      <w:r w:rsidRPr="00583E19">
        <w:rPr>
          <w:bCs/>
          <w:i/>
          <w:iCs/>
          <w:szCs w:val="26"/>
        </w:rPr>
        <w:t>наименование образовательной организации из указанной в приоритете)</w:t>
      </w:r>
      <w:r w:rsidRPr="00583E19">
        <w:rPr>
          <w:bCs/>
          <w:szCs w:val="26"/>
        </w:rPr>
        <w:t xml:space="preserve"> обучается брат (сестра) </w:t>
      </w:r>
      <w:r w:rsidRPr="00583E19">
        <w:rPr>
          <w:bCs/>
          <w:i/>
          <w:szCs w:val="26"/>
        </w:rPr>
        <w:t>(ФИО ребенка, в отношении которого подается заявление)</w:t>
      </w:r>
      <w:r w:rsidRPr="00583E19">
        <w:rPr>
          <w:bCs/>
          <w:szCs w:val="26"/>
        </w:rPr>
        <w:t xml:space="preserve"> – </w:t>
      </w:r>
      <w:r w:rsidRPr="00583E19">
        <w:rPr>
          <w:bCs/>
          <w:i/>
          <w:szCs w:val="26"/>
        </w:rPr>
        <w:t>ФИО (брата (сестры)</w:t>
      </w:r>
      <w:r w:rsidRPr="00583E19">
        <w:rPr>
          <w:bCs/>
          <w:szCs w:val="26"/>
        </w:rPr>
        <w:t>.</w:t>
      </w:r>
    </w:p>
    <w:p w14:paraId="3A22A944" w14:textId="77777777" w:rsidR="00BF63DF" w:rsidRDefault="00BF63DF" w:rsidP="00BF63DF">
      <w:pPr>
        <w:ind w:firstLine="708"/>
        <w:jc w:val="both"/>
        <w:rPr>
          <w:bCs/>
          <w:szCs w:val="26"/>
        </w:rPr>
      </w:pPr>
      <w:r w:rsidRPr="00583E19">
        <w:rPr>
          <w:bCs/>
          <w:szCs w:val="26"/>
        </w:rPr>
        <w:t xml:space="preserve">Контактные данные: </w:t>
      </w:r>
      <w:r w:rsidRPr="00583E19">
        <w:rPr>
          <w:bCs/>
          <w:i/>
          <w:iCs/>
          <w:szCs w:val="26"/>
        </w:rPr>
        <w:t>номер телефона, адрес электронной почты (при наличии) родителей (законных представителей).</w:t>
      </w:r>
    </w:p>
    <w:p w14:paraId="5EC476A9" w14:textId="77777777" w:rsidR="00BF63DF" w:rsidRPr="00583E19" w:rsidRDefault="00BF63DF" w:rsidP="00BF63DF">
      <w:pPr>
        <w:ind w:firstLine="708"/>
        <w:jc w:val="both"/>
        <w:rPr>
          <w:bCs/>
          <w:szCs w:val="26"/>
        </w:rPr>
      </w:pPr>
    </w:p>
    <w:p w14:paraId="32090CE2"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rPr>
          <w:color w:val="000000"/>
          <w:szCs w:val="26"/>
        </w:rPr>
      </w:pPr>
      <w:r w:rsidRPr="00583E19">
        <w:rPr>
          <w:color w:val="000000"/>
          <w:szCs w:val="26"/>
        </w:rPr>
        <w:t>Приложение: _______________________________________________________________________.</w:t>
      </w:r>
    </w:p>
    <w:p w14:paraId="20400BA0"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center"/>
        <w:rPr>
          <w:color w:val="000000"/>
          <w:sz w:val="18"/>
          <w:szCs w:val="18"/>
        </w:rPr>
      </w:pPr>
      <w:r w:rsidRPr="00583E19">
        <w:rPr>
          <w:bCs/>
          <w:i/>
          <w:iCs/>
          <w:sz w:val="18"/>
          <w:szCs w:val="18"/>
        </w:rPr>
        <w:t>документы, которые представил заявитель</w:t>
      </w:r>
    </w:p>
    <w:p w14:paraId="540AC494"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color w:val="000000"/>
          <w:szCs w:val="26"/>
        </w:rPr>
      </w:pPr>
    </w:p>
    <w:p w14:paraId="3C24383C" w14:textId="77777777" w:rsidR="00BF63DF"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szCs w:val="26"/>
        </w:rPr>
      </w:pPr>
    </w:p>
    <w:p w14:paraId="548E20CD" w14:textId="77777777" w:rsidR="00BF63DF"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szCs w:val="26"/>
        </w:rPr>
      </w:pPr>
    </w:p>
    <w:p w14:paraId="6B8D2B7E" w14:textId="77777777" w:rsidR="00BF63DF"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szCs w:val="26"/>
        </w:rPr>
      </w:pPr>
    </w:p>
    <w:p w14:paraId="21CA6481"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szCs w:val="26"/>
        </w:rPr>
      </w:pPr>
    </w:p>
    <w:p w14:paraId="6C7E79B5"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both"/>
        <w:rPr>
          <w:color w:val="000000"/>
          <w:szCs w:val="26"/>
        </w:rPr>
      </w:pPr>
      <w:r w:rsidRPr="00583E19">
        <w:rPr>
          <w:color w:val="000000"/>
          <w:szCs w:val="26"/>
        </w:rPr>
        <w:t>О результате предоставления муниципальной услуги прошу сообщить мне:</w:t>
      </w:r>
    </w:p>
    <w:p w14:paraId="4B101495"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both"/>
        <w:rPr>
          <w:color w:val="000000"/>
          <w:szCs w:val="26"/>
        </w:rPr>
      </w:pPr>
    </w:p>
    <w:p w14:paraId="42F26D79"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both"/>
        <w:rPr>
          <w:color w:val="000000"/>
          <w:szCs w:val="26"/>
        </w:rPr>
      </w:pPr>
      <w:r w:rsidRPr="00583E19">
        <w:rPr>
          <w:color w:val="000000"/>
          <w:szCs w:val="26"/>
        </w:rPr>
        <w:t>по телефону:  ______________________________________;</w:t>
      </w:r>
    </w:p>
    <w:p w14:paraId="695E9086"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both"/>
        <w:rPr>
          <w:color w:val="000000"/>
          <w:szCs w:val="26"/>
        </w:rPr>
      </w:pPr>
    </w:p>
    <w:p w14:paraId="6BDB4F27"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both"/>
        <w:rPr>
          <w:color w:val="000000"/>
          <w:szCs w:val="26"/>
        </w:rPr>
      </w:pPr>
      <w:r w:rsidRPr="00583E19">
        <w:rPr>
          <w:color w:val="000000"/>
          <w:szCs w:val="26"/>
        </w:rPr>
        <w:t>по почтовому адресу:  _______________________________;</w:t>
      </w:r>
    </w:p>
    <w:p w14:paraId="57786947"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both"/>
        <w:rPr>
          <w:color w:val="000000"/>
          <w:szCs w:val="26"/>
        </w:rPr>
      </w:pPr>
    </w:p>
    <w:p w14:paraId="416BA807"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both"/>
        <w:rPr>
          <w:color w:val="000000"/>
          <w:szCs w:val="26"/>
        </w:rPr>
      </w:pPr>
      <w:r w:rsidRPr="00583E19">
        <w:rPr>
          <w:color w:val="000000"/>
          <w:szCs w:val="26"/>
        </w:rPr>
        <w:t>по адресу электронной почты:  ________________________;</w:t>
      </w:r>
    </w:p>
    <w:p w14:paraId="5A19E936"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both"/>
        <w:rPr>
          <w:color w:val="000000"/>
          <w:szCs w:val="26"/>
        </w:rPr>
      </w:pPr>
    </w:p>
    <w:p w14:paraId="2F14A033"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both"/>
        <w:rPr>
          <w:color w:val="000000"/>
          <w:szCs w:val="26"/>
        </w:rPr>
      </w:pPr>
      <w:r w:rsidRPr="00583E19">
        <w:rPr>
          <w:color w:val="000000"/>
          <w:szCs w:val="26"/>
        </w:rPr>
        <w:t>через МФЦ: ________________________________________.</w:t>
      </w:r>
    </w:p>
    <w:p w14:paraId="4552875D"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center"/>
        <w:rPr>
          <w:i/>
          <w:color w:val="000000"/>
          <w:sz w:val="18"/>
          <w:szCs w:val="18"/>
        </w:rPr>
      </w:pPr>
      <w:r w:rsidRPr="00583E19">
        <w:rPr>
          <w:i/>
          <w:color w:val="000000"/>
          <w:sz w:val="18"/>
          <w:szCs w:val="18"/>
        </w:rPr>
        <w:lastRenderedPageBreak/>
        <w:t>(нужное вписать)</w:t>
      </w:r>
    </w:p>
    <w:p w14:paraId="0A1FD587"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center"/>
        <w:rPr>
          <w:i/>
          <w:color w:val="000000"/>
          <w:szCs w:val="26"/>
        </w:rPr>
      </w:pPr>
    </w:p>
    <w:p w14:paraId="024F4E40"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firstLine="709"/>
        <w:jc w:val="center"/>
        <w:rPr>
          <w:color w:val="000000"/>
          <w:sz w:val="28"/>
          <w:szCs w:val="28"/>
        </w:rPr>
      </w:pPr>
    </w:p>
    <w:p w14:paraId="37799530"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color w:val="000000"/>
          <w:sz w:val="18"/>
          <w:szCs w:val="18"/>
        </w:rPr>
      </w:pPr>
      <w:r w:rsidRPr="00583E19">
        <w:rPr>
          <w:color w:val="000000"/>
          <w:sz w:val="18"/>
          <w:szCs w:val="18"/>
        </w:rPr>
        <w:t>__________________________________                                                                   __________________________________</w:t>
      </w:r>
    </w:p>
    <w:p w14:paraId="4E5D2529" w14:textId="77777777" w:rsidR="00BF63DF" w:rsidRPr="00583E19" w:rsidRDefault="00BF63DF" w:rsidP="00BF63DF">
      <w:pPr>
        <w:tabs>
          <w:tab w:val="left" w:pos="916"/>
          <w:tab w:val="left" w:pos="1832"/>
          <w:tab w:val="left" w:pos="2748"/>
          <w:tab w:val="left" w:pos="3664"/>
          <w:tab w:val="left" w:pos="4580"/>
          <w:tab w:val="left" w:pos="5496"/>
          <w:tab w:val="left" w:pos="6412"/>
          <w:tab w:val="left" w:pos="6663"/>
          <w:tab w:val="left" w:pos="7328"/>
          <w:tab w:val="left" w:pos="9160"/>
          <w:tab w:val="left" w:pos="9214"/>
          <w:tab w:val="left" w:pos="10076"/>
          <w:tab w:val="left" w:pos="10992"/>
          <w:tab w:val="left" w:pos="11908"/>
          <w:tab w:val="left" w:pos="12824"/>
          <w:tab w:val="left" w:pos="13740"/>
          <w:tab w:val="left" w:pos="14656"/>
        </w:tabs>
        <w:ind w:left="142" w:right="-1"/>
        <w:jc w:val="center"/>
        <w:rPr>
          <w:i/>
          <w:color w:val="000000"/>
          <w:sz w:val="18"/>
          <w:szCs w:val="18"/>
        </w:rPr>
      </w:pPr>
      <w:r w:rsidRPr="00583E19">
        <w:rPr>
          <w:i/>
          <w:color w:val="000000"/>
          <w:sz w:val="18"/>
          <w:szCs w:val="18"/>
        </w:rPr>
        <w:t>(Заявитель)                                                                                                               (Подпись)</w:t>
      </w:r>
    </w:p>
    <w:p w14:paraId="666774C0"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rPr>
      </w:pPr>
    </w:p>
    <w:p w14:paraId="29F6E84E"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jc w:val="right"/>
        <w:rPr>
          <w:color w:val="000000"/>
        </w:rPr>
      </w:pPr>
      <w:r w:rsidRPr="00583E19">
        <w:rPr>
          <w:color w:val="000000"/>
        </w:rPr>
        <w:t xml:space="preserve"> </w:t>
      </w:r>
    </w:p>
    <w:p w14:paraId="003ACA29" w14:textId="77777777" w:rsidR="00BF63DF" w:rsidRPr="00583E19" w:rsidRDefault="00BF63DF" w:rsidP="00BF63DF">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ind w:right="-1"/>
        <w:rPr>
          <w:color w:val="000000"/>
          <w:szCs w:val="26"/>
        </w:rPr>
      </w:pPr>
      <w:r w:rsidRPr="00583E19">
        <w:rPr>
          <w:color w:val="000000"/>
          <w:szCs w:val="26"/>
        </w:rPr>
        <w:t>Дата: «__» ________ 20_  г.</w:t>
      </w:r>
    </w:p>
    <w:p w14:paraId="3D15603A" w14:textId="77777777" w:rsidR="00BF63DF" w:rsidRPr="00E86323" w:rsidRDefault="00BF63DF" w:rsidP="00BF63DF">
      <w:pPr>
        <w:jc w:val="right"/>
        <w:rPr>
          <w:b/>
          <w:sz w:val="24"/>
          <w:szCs w:val="24"/>
        </w:rPr>
      </w:pPr>
      <w:r>
        <w:br w:type="page"/>
      </w:r>
      <w:r w:rsidRPr="00E86323">
        <w:rPr>
          <w:sz w:val="24"/>
          <w:szCs w:val="24"/>
        </w:rPr>
        <w:lastRenderedPageBreak/>
        <w:t>Приложение № 9</w:t>
      </w:r>
    </w:p>
    <w:p w14:paraId="7819575A" w14:textId="77777777" w:rsidR="00BF63DF" w:rsidRPr="00E86323" w:rsidRDefault="00BF63DF" w:rsidP="00BF63DF">
      <w:pPr>
        <w:widowControl w:val="0"/>
        <w:tabs>
          <w:tab w:val="left" w:pos="567"/>
        </w:tabs>
        <w:ind w:firstLine="567"/>
        <w:jc w:val="right"/>
      </w:pPr>
      <w:r w:rsidRPr="00E86323">
        <w:t>к Административному регламенту</w:t>
      </w:r>
    </w:p>
    <w:p w14:paraId="7F390011" w14:textId="77777777" w:rsidR="00BF63DF" w:rsidRPr="00E86323" w:rsidRDefault="00BF63DF" w:rsidP="00BF63DF">
      <w:pPr>
        <w:widowControl w:val="0"/>
        <w:tabs>
          <w:tab w:val="left" w:pos="0"/>
        </w:tabs>
        <w:ind w:right="-1" w:firstLine="567"/>
        <w:contextualSpacing/>
        <w:jc w:val="right"/>
      </w:pPr>
      <w:r w:rsidRPr="00E86323">
        <w:t>по предоставлению муниципальной услуги</w:t>
      </w:r>
    </w:p>
    <w:p w14:paraId="48C48D6D" w14:textId="77777777" w:rsidR="00BF63DF" w:rsidRPr="00E86323" w:rsidRDefault="00BF63DF" w:rsidP="00BF63DF">
      <w:pPr>
        <w:widowControl w:val="0"/>
        <w:tabs>
          <w:tab w:val="left" w:pos="0"/>
        </w:tabs>
        <w:ind w:right="-1"/>
        <w:contextualSpacing/>
        <w:rPr>
          <w:sz w:val="28"/>
          <w:szCs w:val="28"/>
        </w:rPr>
      </w:pPr>
      <w:r w:rsidRPr="00E86323">
        <w:rPr>
          <w:sz w:val="28"/>
          <w:szCs w:val="28"/>
        </w:rPr>
        <w:t xml:space="preserve"> </w:t>
      </w:r>
    </w:p>
    <w:p w14:paraId="3772752D" w14:textId="77777777" w:rsidR="00BF63DF" w:rsidRPr="00E86323" w:rsidRDefault="00BF63DF" w:rsidP="00BF63DF">
      <w:pPr>
        <w:rPr>
          <w:szCs w:val="26"/>
        </w:rPr>
      </w:pPr>
      <w:r w:rsidRPr="00E86323">
        <w:rPr>
          <w:szCs w:val="26"/>
        </w:rPr>
        <w:t>Форма решения об отказе в приеме документов, необходимых для предоставления услуги</w:t>
      </w:r>
    </w:p>
    <w:p w14:paraId="3D060C60" w14:textId="77777777" w:rsidR="00BF63DF" w:rsidRPr="00E86323" w:rsidRDefault="00BF63DF" w:rsidP="00BF63DF">
      <w:pPr>
        <w:jc w:val="center"/>
        <w:rPr>
          <w:szCs w:val="26"/>
        </w:rPr>
      </w:pPr>
      <w:r w:rsidRPr="00E86323">
        <w:rPr>
          <w:szCs w:val="26"/>
        </w:rPr>
        <w:t>____________</w:t>
      </w:r>
      <w:r w:rsidRPr="00E86323">
        <w:rPr>
          <w:szCs w:val="26"/>
          <w:u w:val="single"/>
        </w:rPr>
        <w:t xml:space="preserve"> Управление образования МР «Печора»</w:t>
      </w:r>
      <w:r w:rsidRPr="00E86323">
        <w:rPr>
          <w:szCs w:val="26"/>
        </w:rPr>
        <w:t>___________</w:t>
      </w:r>
    </w:p>
    <w:p w14:paraId="2C158E3A" w14:textId="77777777" w:rsidR="00BF63DF" w:rsidRPr="00E86323" w:rsidRDefault="00BF63DF" w:rsidP="00BF63DF">
      <w:pPr>
        <w:jc w:val="center"/>
        <w:rPr>
          <w:bCs/>
          <w:i/>
          <w:iCs/>
          <w:sz w:val="18"/>
          <w:szCs w:val="18"/>
        </w:rPr>
      </w:pPr>
      <w:r w:rsidRPr="00E86323">
        <w:rPr>
          <w:bCs/>
          <w:i/>
          <w:iCs/>
          <w:sz w:val="18"/>
          <w:szCs w:val="18"/>
        </w:rPr>
        <w:t>Наименование уполномоченного органа исполнительной власти субъекта Российской Федерации</w:t>
      </w:r>
    </w:p>
    <w:p w14:paraId="51FE0842" w14:textId="77777777" w:rsidR="00BF63DF" w:rsidRPr="00E86323" w:rsidRDefault="00BF63DF" w:rsidP="00BF63DF">
      <w:pPr>
        <w:jc w:val="center"/>
        <w:rPr>
          <w:bCs/>
          <w:sz w:val="28"/>
          <w:szCs w:val="28"/>
        </w:rPr>
      </w:pPr>
      <w:r w:rsidRPr="00E86323">
        <w:rPr>
          <w:bCs/>
          <w:i/>
          <w:iCs/>
          <w:sz w:val="18"/>
          <w:szCs w:val="18"/>
        </w:rPr>
        <w:t>или органа местного самоуправления</w:t>
      </w:r>
    </w:p>
    <w:p w14:paraId="198FA6DE" w14:textId="77777777" w:rsidR="00BF63DF" w:rsidRPr="00E86323" w:rsidRDefault="00BF63DF" w:rsidP="00BF63DF">
      <w:pPr>
        <w:jc w:val="center"/>
        <w:rPr>
          <w:bCs/>
          <w:sz w:val="20"/>
        </w:rPr>
      </w:pPr>
    </w:p>
    <w:tbl>
      <w:tblPr>
        <w:tblW w:w="0" w:type="auto"/>
        <w:tblLook w:val="04A0" w:firstRow="1" w:lastRow="0" w:firstColumn="1" w:lastColumn="0" w:noHBand="0" w:noVBand="1"/>
      </w:tblPr>
      <w:tblGrid>
        <w:gridCol w:w="4621"/>
        <w:gridCol w:w="4733"/>
      </w:tblGrid>
      <w:tr w:rsidR="00BF63DF" w:rsidRPr="00E86323" w14:paraId="34F62386" w14:textId="77777777" w:rsidTr="00035E4B">
        <w:tc>
          <w:tcPr>
            <w:tcW w:w="4815" w:type="dxa"/>
            <w:shd w:val="clear" w:color="auto" w:fill="auto"/>
          </w:tcPr>
          <w:p w14:paraId="370152CA" w14:textId="77777777" w:rsidR="00BF63DF" w:rsidRPr="00E86323" w:rsidRDefault="00BF63DF" w:rsidP="00035E4B">
            <w:pPr>
              <w:rPr>
                <w:rFonts w:eastAsia="Calibri"/>
                <w:bCs/>
                <w:sz w:val="28"/>
                <w:szCs w:val="28"/>
                <w:lang w:eastAsia="en-US"/>
              </w:rPr>
            </w:pPr>
          </w:p>
        </w:tc>
        <w:tc>
          <w:tcPr>
            <w:tcW w:w="4812" w:type="dxa"/>
            <w:shd w:val="clear" w:color="auto" w:fill="auto"/>
          </w:tcPr>
          <w:p w14:paraId="48D1D571" w14:textId="77777777" w:rsidR="00BF63DF" w:rsidRPr="00E86323" w:rsidRDefault="00BF63DF" w:rsidP="00035E4B">
            <w:pPr>
              <w:ind w:left="1031" w:firstLine="820"/>
              <w:jc w:val="right"/>
              <w:rPr>
                <w:rFonts w:eastAsia="Calibri"/>
                <w:bCs/>
                <w:sz w:val="28"/>
                <w:szCs w:val="28"/>
                <w:lang w:eastAsia="en-US"/>
              </w:rPr>
            </w:pPr>
            <w:r w:rsidRPr="00E86323">
              <w:rPr>
                <w:rFonts w:eastAsia="Calibri"/>
                <w:bCs/>
                <w:szCs w:val="26"/>
                <w:lang w:eastAsia="en-US"/>
              </w:rPr>
              <w:t>Кому</w:t>
            </w:r>
            <w:r w:rsidRPr="00E86323">
              <w:rPr>
                <w:rFonts w:eastAsia="Calibri"/>
                <w:bCs/>
                <w:sz w:val="28"/>
                <w:szCs w:val="28"/>
                <w:lang w:eastAsia="en-US"/>
              </w:rPr>
              <w:t>: ____________</w:t>
            </w:r>
          </w:p>
        </w:tc>
      </w:tr>
    </w:tbl>
    <w:p w14:paraId="61BD8C7E" w14:textId="77777777" w:rsidR="00BF63DF" w:rsidRPr="00E86323" w:rsidRDefault="00BF63DF" w:rsidP="00BF63DF">
      <w:pPr>
        <w:rPr>
          <w:b/>
          <w:bCs/>
          <w:sz w:val="28"/>
          <w:szCs w:val="28"/>
        </w:rPr>
      </w:pPr>
    </w:p>
    <w:p w14:paraId="3FC39C2F" w14:textId="77777777" w:rsidR="00BF63DF" w:rsidRPr="00E86323" w:rsidRDefault="00BF63DF" w:rsidP="00BF63DF">
      <w:pPr>
        <w:jc w:val="center"/>
        <w:rPr>
          <w:bCs/>
          <w:szCs w:val="26"/>
        </w:rPr>
      </w:pPr>
      <w:r w:rsidRPr="00E86323">
        <w:rPr>
          <w:b/>
          <w:bCs/>
          <w:szCs w:val="26"/>
        </w:rPr>
        <w:t>РЕШЕНИЕ</w:t>
      </w:r>
    </w:p>
    <w:p w14:paraId="4E4B8BD1" w14:textId="77777777" w:rsidR="00BF63DF" w:rsidRPr="00E86323" w:rsidRDefault="00BF63DF" w:rsidP="00BF63DF">
      <w:pPr>
        <w:jc w:val="center"/>
        <w:rPr>
          <w:b/>
          <w:szCs w:val="26"/>
        </w:rPr>
      </w:pPr>
      <w:r w:rsidRPr="00E86323">
        <w:rPr>
          <w:b/>
          <w:bCs/>
          <w:szCs w:val="26"/>
        </w:rPr>
        <w:t xml:space="preserve">об отказе в приёме документов, необходимых для предоставления услуги </w:t>
      </w:r>
      <w:r w:rsidRPr="00E86323">
        <w:rPr>
          <w:b/>
          <w:szCs w:val="26"/>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14:paraId="433FBB79" w14:textId="77777777" w:rsidR="00BF63DF" w:rsidRPr="00E86323" w:rsidRDefault="00BF63DF" w:rsidP="00BF63DF">
      <w:pPr>
        <w:jc w:val="center"/>
        <w:rPr>
          <w:bCs/>
          <w:sz w:val="28"/>
          <w:szCs w:val="28"/>
        </w:rPr>
      </w:pPr>
    </w:p>
    <w:p w14:paraId="7F07F608" w14:textId="77777777" w:rsidR="00BF63DF" w:rsidRPr="00E86323" w:rsidRDefault="00BF63DF" w:rsidP="00BF63DF">
      <w:pPr>
        <w:jc w:val="right"/>
        <w:rPr>
          <w:bCs/>
          <w:szCs w:val="26"/>
        </w:rPr>
      </w:pPr>
      <w:r w:rsidRPr="00E86323">
        <w:rPr>
          <w:bCs/>
          <w:szCs w:val="26"/>
        </w:rPr>
        <w:t>от ____________</w:t>
      </w:r>
      <w:r w:rsidRPr="00E86323">
        <w:rPr>
          <w:bCs/>
          <w:szCs w:val="26"/>
        </w:rPr>
        <w:tab/>
        <w:t xml:space="preserve">                                                                        № ____________</w:t>
      </w:r>
    </w:p>
    <w:p w14:paraId="6F769261" w14:textId="77777777" w:rsidR="00BF63DF" w:rsidRPr="00E86323" w:rsidRDefault="00BF63DF" w:rsidP="00BF63DF">
      <w:pPr>
        <w:jc w:val="both"/>
        <w:rPr>
          <w:bCs/>
          <w:szCs w:val="26"/>
        </w:rPr>
      </w:pPr>
    </w:p>
    <w:p w14:paraId="32DA8EA5" w14:textId="77777777" w:rsidR="00BF63DF" w:rsidRPr="00E86323" w:rsidRDefault="00BF63DF" w:rsidP="00BF63DF">
      <w:pPr>
        <w:ind w:firstLine="708"/>
        <w:jc w:val="both"/>
        <w:rPr>
          <w:bCs/>
          <w:sz w:val="28"/>
          <w:szCs w:val="28"/>
        </w:rPr>
      </w:pPr>
      <w:r w:rsidRPr="00E86323">
        <w:rPr>
          <w:bCs/>
          <w:szCs w:val="26"/>
        </w:rPr>
        <w:t xml:space="preserve">Рассмотрев Ваше заявление от _______ № ______________ и прилагаемые к нему документы, уполномоченным органом </w:t>
      </w:r>
      <w:r w:rsidRPr="00E86323">
        <w:rPr>
          <w:bCs/>
          <w:sz w:val="28"/>
          <w:szCs w:val="28"/>
        </w:rPr>
        <w:t>_______________________________</w:t>
      </w:r>
    </w:p>
    <w:p w14:paraId="059F3014" w14:textId="77777777" w:rsidR="00BF63DF" w:rsidRPr="00E86323" w:rsidRDefault="00BF63DF" w:rsidP="00BF63DF">
      <w:pPr>
        <w:jc w:val="both"/>
        <w:rPr>
          <w:bCs/>
          <w:sz w:val="28"/>
          <w:szCs w:val="28"/>
        </w:rPr>
      </w:pPr>
      <w:r w:rsidRPr="00E86323">
        <w:rPr>
          <w:bCs/>
          <w:sz w:val="28"/>
          <w:szCs w:val="28"/>
        </w:rPr>
        <w:t>_______________________________________________________________________</w:t>
      </w:r>
      <w:r>
        <w:rPr>
          <w:bCs/>
          <w:sz w:val="28"/>
          <w:szCs w:val="28"/>
        </w:rPr>
        <w:t>_____________________________________________________________</w:t>
      </w:r>
    </w:p>
    <w:p w14:paraId="47042477" w14:textId="77777777" w:rsidR="00BF63DF" w:rsidRDefault="00BF63DF" w:rsidP="00BF63DF">
      <w:pPr>
        <w:jc w:val="center"/>
        <w:rPr>
          <w:bCs/>
          <w:i/>
          <w:iCs/>
          <w:sz w:val="18"/>
          <w:szCs w:val="18"/>
        </w:rPr>
      </w:pPr>
      <w:r w:rsidRPr="00E86323">
        <w:rPr>
          <w:bCs/>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14:paraId="04F7C1BA" w14:textId="77777777" w:rsidR="00BF63DF" w:rsidRPr="00E86323" w:rsidRDefault="00BF63DF" w:rsidP="00BF63DF">
      <w:pPr>
        <w:jc w:val="center"/>
        <w:rPr>
          <w:bCs/>
          <w:i/>
          <w:iCs/>
          <w:sz w:val="18"/>
          <w:szCs w:val="18"/>
        </w:rPr>
      </w:pPr>
    </w:p>
    <w:p w14:paraId="2FCF9D8A" w14:textId="77777777" w:rsidR="00BF63DF" w:rsidRPr="00E86323" w:rsidRDefault="00BF63DF" w:rsidP="00BF63DF">
      <w:pPr>
        <w:jc w:val="both"/>
        <w:rPr>
          <w:bCs/>
          <w:szCs w:val="26"/>
        </w:rPr>
      </w:pPr>
      <w:r w:rsidRPr="00E86323">
        <w:rPr>
          <w:bCs/>
          <w:szCs w:val="26"/>
        </w:rPr>
        <w:t>принято решение об отказе в приеме и регистрации документов, необходимых для</w:t>
      </w:r>
      <w:r w:rsidRPr="00E86323">
        <w:rPr>
          <w:bCs/>
          <w:sz w:val="28"/>
          <w:szCs w:val="28"/>
        </w:rPr>
        <w:t xml:space="preserve"> </w:t>
      </w:r>
      <w:r w:rsidRPr="00E86323">
        <w:rPr>
          <w:bCs/>
          <w:szCs w:val="26"/>
        </w:rPr>
        <w:t>предоставления муниципальной услуги, по следующим основаниям:</w:t>
      </w:r>
    </w:p>
    <w:p w14:paraId="4ADB8DF9" w14:textId="77777777" w:rsidR="00BF63DF" w:rsidRPr="00E86323" w:rsidRDefault="00BF63DF" w:rsidP="00BF63DF">
      <w:pPr>
        <w:jc w:val="both"/>
        <w:rPr>
          <w:i/>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310"/>
        <w:gridCol w:w="3212"/>
        <w:gridCol w:w="3822"/>
      </w:tblGrid>
      <w:tr w:rsidR="00BF63DF" w:rsidRPr="00E86323" w14:paraId="5B5BAA45" w14:textId="77777777" w:rsidTr="00035E4B">
        <w:trPr>
          <w:trHeight w:val="141"/>
        </w:trPr>
        <w:tc>
          <w:tcPr>
            <w:tcW w:w="532" w:type="pct"/>
            <w:tcBorders>
              <w:top w:val="single" w:sz="4" w:space="0" w:color="auto"/>
              <w:left w:val="single" w:sz="4" w:space="0" w:color="auto"/>
              <w:bottom w:val="single" w:sz="4" w:space="0" w:color="auto"/>
              <w:right w:val="single" w:sz="4" w:space="0" w:color="auto"/>
            </w:tcBorders>
          </w:tcPr>
          <w:p w14:paraId="63E2774D" w14:textId="77777777" w:rsidR="00BF63DF" w:rsidRPr="00E86323" w:rsidRDefault="00BF63DF" w:rsidP="00035E4B">
            <w:pPr>
              <w:jc w:val="center"/>
            </w:pPr>
            <w:r w:rsidRPr="00E86323">
              <w:t>№</w:t>
            </w:r>
          </w:p>
          <w:p w14:paraId="0207A9C1" w14:textId="77777777" w:rsidR="00BF63DF" w:rsidRPr="00E86323" w:rsidRDefault="00BF63DF" w:rsidP="00035E4B">
            <w:pPr>
              <w:jc w:val="center"/>
            </w:pPr>
            <w:r w:rsidRPr="00E86323">
              <w:t>пункта административного регламента</w:t>
            </w:r>
          </w:p>
        </w:tc>
        <w:tc>
          <w:tcPr>
            <w:tcW w:w="2071" w:type="pct"/>
            <w:tcBorders>
              <w:top w:val="single" w:sz="4" w:space="0" w:color="auto"/>
              <w:left w:val="single" w:sz="4" w:space="0" w:color="auto"/>
              <w:bottom w:val="single" w:sz="4" w:space="0" w:color="auto"/>
              <w:right w:val="single" w:sz="4" w:space="0" w:color="auto"/>
            </w:tcBorders>
          </w:tcPr>
          <w:p w14:paraId="7B081059" w14:textId="77777777" w:rsidR="00BF63DF" w:rsidRPr="00E86323" w:rsidRDefault="00BF63DF" w:rsidP="00035E4B">
            <w:pPr>
              <w:jc w:val="center"/>
            </w:pPr>
            <w:r w:rsidRPr="00E86323">
              <w:t>Наименование основания для отказа в соответствии со стандартом</w:t>
            </w:r>
          </w:p>
        </w:tc>
        <w:tc>
          <w:tcPr>
            <w:tcW w:w="2397" w:type="pct"/>
            <w:tcBorders>
              <w:top w:val="single" w:sz="4" w:space="0" w:color="auto"/>
              <w:left w:val="single" w:sz="4" w:space="0" w:color="auto"/>
              <w:bottom w:val="single" w:sz="4" w:space="0" w:color="auto"/>
              <w:right w:val="single" w:sz="4" w:space="0" w:color="auto"/>
            </w:tcBorders>
          </w:tcPr>
          <w:p w14:paraId="7F683239" w14:textId="77777777" w:rsidR="00BF63DF" w:rsidRPr="00E86323" w:rsidRDefault="00BF63DF" w:rsidP="00035E4B">
            <w:pPr>
              <w:jc w:val="center"/>
            </w:pPr>
            <w:r w:rsidRPr="00E86323">
              <w:t xml:space="preserve">Разъяснение причин отказа в приеме и регистрации документов </w:t>
            </w:r>
            <w:r w:rsidRPr="00E86323">
              <w:rPr>
                <w:rStyle w:val="af1"/>
              </w:rPr>
              <w:footnoteReference w:id="2"/>
            </w:r>
          </w:p>
        </w:tc>
      </w:tr>
      <w:tr w:rsidR="00BF63DF" w:rsidRPr="00E86323" w14:paraId="5BB199B9" w14:textId="77777777" w:rsidTr="00035E4B">
        <w:trPr>
          <w:trHeight w:val="141"/>
        </w:trPr>
        <w:tc>
          <w:tcPr>
            <w:tcW w:w="532" w:type="pct"/>
            <w:tcBorders>
              <w:top w:val="single" w:sz="4" w:space="0" w:color="auto"/>
              <w:left w:val="single" w:sz="4" w:space="0" w:color="auto"/>
              <w:bottom w:val="single" w:sz="4" w:space="0" w:color="auto"/>
              <w:right w:val="single" w:sz="4" w:space="0" w:color="auto"/>
            </w:tcBorders>
          </w:tcPr>
          <w:p w14:paraId="669FF2C1" w14:textId="77777777" w:rsidR="00BF63DF" w:rsidRPr="00E86323" w:rsidRDefault="00BF63DF" w:rsidP="00035E4B">
            <w:pPr>
              <w:jc w:val="center"/>
            </w:pPr>
          </w:p>
        </w:tc>
        <w:tc>
          <w:tcPr>
            <w:tcW w:w="2071" w:type="pct"/>
            <w:tcBorders>
              <w:top w:val="single" w:sz="4" w:space="0" w:color="auto"/>
              <w:left w:val="single" w:sz="4" w:space="0" w:color="auto"/>
              <w:bottom w:val="single" w:sz="4" w:space="0" w:color="auto"/>
              <w:right w:val="single" w:sz="4" w:space="0" w:color="auto"/>
            </w:tcBorders>
          </w:tcPr>
          <w:p w14:paraId="2130C037" w14:textId="77777777" w:rsidR="00BF63DF" w:rsidRPr="00E86323" w:rsidRDefault="00BF63DF" w:rsidP="00035E4B">
            <w:pPr>
              <w:jc w:val="center"/>
            </w:pPr>
          </w:p>
        </w:tc>
        <w:tc>
          <w:tcPr>
            <w:tcW w:w="2397" w:type="pct"/>
            <w:tcBorders>
              <w:top w:val="single" w:sz="4" w:space="0" w:color="auto"/>
              <w:left w:val="single" w:sz="4" w:space="0" w:color="auto"/>
              <w:bottom w:val="single" w:sz="4" w:space="0" w:color="auto"/>
              <w:right w:val="single" w:sz="4" w:space="0" w:color="auto"/>
            </w:tcBorders>
          </w:tcPr>
          <w:p w14:paraId="664AB93F" w14:textId="77777777" w:rsidR="00BF63DF" w:rsidRPr="00E86323" w:rsidRDefault="00BF63DF" w:rsidP="00035E4B">
            <w:pPr>
              <w:jc w:val="center"/>
            </w:pPr>
          </w:p>
        </w:tc>
      </w:tr>
    </w:tbl>
    <w:p w14:paraId="4763475E" w14:textId="77777777" w:rsidR="00BF63DF" w:rsidRPr="00E86323" w:rsidRDefault="00BF63DF" w:rsidP="00BF63DF">
      <w:pPr>
        <w:jc w:val="both"/>
        <w:rPr>
          <w:sz w:val="28"/>
          <w:szCs w:val="28"/>
        </w:rPr>
      </w:pPr>
    </w:p>
    <w:p w14:paraId="46B5AFF9" w14:textId="77777777" w:rsidR="00BF63DF" w:rsidRPr="00E86323" w:rsidRDefault="00BF63DF" w:rsidP="00BF63DF">
      <w:pPr>
        <w:jc w:val="both"/>
        <w:rPr>
          <w:szCs w:val="26"/>
        </w:rPr>
      </w:pPr>
      <w:r w:rsidRPr="00E86323">
        <w:rPr>
          <w:szCs w:val="26"/>
        </w:rPr>
        <w:t>Дополнительная информация: ____________________________________________.</w:t>
      </w:r>
    </w:p>
    <w:p w14:paraId="432CC098" w14:textId="77777777" w:rsidR="00BF63DF" w:rsidRPr="00E86323" w:rsidRDefault="00BF63DF" w:rsidP="00BF63DF">
      <w:pPr>
        <w:rPr>
          <w:sz w:val="28"/>
          <w:szCs w:val="28"/>
          <w:u w:val="single"/>
        </w:rPr>
      </w:pPr>
    </w:p>
    <w:p w14:paraId="26E55898" w14:textId="77777777" w:rsidR="00BF63DF" w:rsidRPr="00E86323" w:rsidRDefault="00BF63DF" w:rsidP="00BF63DF">
      <w:pPr>
        <w:ind w:firstLine="709"/>
        <w:jc w:val="both"/>
        <w:rPr>
          <w:szCs w:val="26"/>
        </w:rPr>
      </w:pPr>
      <w:r w:rsidRPr="00E86323">
        <w:rPr>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47847CBC" w14:textId="77777777" w:rsidR="00BF63DF" w:rsidRPr="00E86323" w:rsidRDefault="00BF63DF" w:rsidP="00BF63DF">
      <w:pPr>
        <w:ind w:firstLine="709"/>
        <w:jc w:val="both"/>
        <w:rPr>
          <w:szCs w:val="26"/>
        </w:rPr>
      </w:pPr>
      <w:r w:rsidRPr="00E86323">
        <w:rPr>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40B21702" w14:textId="77777777" w:rsidR="00BF63DF" w:rsidRPr="00E86323" w:rsidRDefault="00BF63DF" w:rsidP="00BF63DF"/>
    <w:p w14:paraId="0B2971FC" w14:textId="77777777" w:rsidR="00BF63DF" w:rsidRPr="00E86323" w:rsidRDefault="00BF63DF" w:rsidP="00BF63DF">
      <w:pPr>
        <w:jc w:val="center"/>
        <w:rPr>
          <w:bCs/>
        </w:rPr>
      </w:pPr>
    </w:p>
    <w:p w14:paraId="5006843F" w14:textId="77777777" w:rsidR="00BF63DF" w:rsidRPr="00E86323" w:rsidRDefault="00BF63DF" w:rsidP="00BF63DF">
      <w:pPr>
        <w:widowControl w:val="0"/>
        <w:tabs>
          <w:tab w:val="left" w:pos="567"/>
        </w:tabs>
        <w:rPr>
          <w:strike/>
          <w:sz w:val="28"/>
          <w:szCs w:val="28"/>
        </w:rPr>
      </w:pPr>
    </w:p>
    <w:tbl>
      <w:tblPr>
        <w:tblW w:w="0" w:type="auto"/>
        <w:tblLook w:val="04A0" w:firstRow="1" w:lastRow="0" w:firstColumn="1" w:lastColumn="0" w:noHBand="0" w:noVBand="1"/>
      </w:tblPr>
      <w:tblGrid>
        <w:gridCol w:w="5037"/>
        <w:gridCol w:w="4312"/>
      </w:tblGrid>
      <w:tr w:rsidR="00BF63DF" w:rsidRPr="00E86323" w14:paraId="18170D4C" w14:textId="77777777" w:rsidTr="00035E4B">
        <w:tc>
          <w:tcPr>
            <w:tcW w:w="5098" w:type="dxa"/>
            <w:tcBorders>
              <w:right w:val="single" w:sz="4" w:space="0" w:color="auto"/>
            </w:tcBorders>
            <w:shd w:val="clear" w:color="auto" w:fill="auto"/>
          </w:tcPr>
          <w:p w14:paraId="250C4B77" w14:textId="77777777" w:rsidR="00BF63DF" w:rsidRPr="00E86323" w:rsidRDefault="00BF63DF" w:rsidP="00035E4B">
            <w:pPr>
              <w:widowControl w:val="0"/>
              <w:tabs>
                <w:tab w:val="left" w:pos="567"/>
              </w:tabs>
              <w:rPr>
                <w:bCs/>
                <w:i/>
                <w:iCs/>
                <w:sz w:val="28"/>
                <w:szCs w:val="28"/>
              </w:rPr>
            </w:pPr>
            <w:r w:rsidRPr="00E86323">
              <w:rPr>
                <w:bCs/>
                <w:i/>
                <w:iCs/>
                <w:sz w:val="28"/>
                <w:szCs w:val="28"/>
              </w:rPr>
              <w:t>_____________________________</w:t>
            </w:r>
          </w:p>
          <w:p w14:paraId="63B7E141" w14:textId="77777777" w:rsidR="00BF63DF" w:rsidRPr="00E86323" w:rsidRDefault="00BF63DF" w:rsidP="00035E4B">
            <w:pPr>
              <w:widowControl w:val="0"/>
              <w:tabs>
                <w:tab w:val="left" w:pos="567"/>
              </w:tabs>
              <w:rPr>
                <w:bCs/>
                <w:i/>
                <w:iCs/>
                <w:sz w:val="18"/>
                <w:szCs w:val="18"/>
              </w:rPr>
            </w:pPr>
            <w:r w:rsidRPr="00E86323">
              <w:rPr>
                <w:bCs/>
                <w:i/>
                <w:iCs/>
                <w:sz w:val="18"/>
                <w:szCs w:val="18"/>
              </w:rPr>
              <w:lastRenderedPageBreak/>
              <w:t>Должность и ФИО сотрудника, принявшего решение</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20497054" w14:textId="77777777" w:rsidR="00BF63DF" w:rsidRPr="00E86323" w:rsidRDefault="00BF63DF" w:rsidP="00035E4B">
            <w:pPr>
              <w:widowControl w:val="0"/>
              <w:tabs>
                <w:tab w:val="left" w:pos="567"/>
              </w:tabs>
              <w:jc w:val="center"/>
              <w:rPr>
                <w:bCs/>
              </w:rPr>
            </w:pPr>
            <w:r w:rsidRPr="00E86323">
              <w:rPr>
                <w:bCs/>
              </w:rPr>
              <w:lastRenderedPageBreak/>
              <w:t>Сведения об</w:t>
            </w:r>
          </w:p>
          <w:p w14:paraId="3C6707B4" w14:textId="77777777" w:rsidR="00BF63DF" w:rsidRPr="00E86323" w:rsidRDefault="00BF63DF" w:rsidP="00035E4B">
            <w:pPr>
              <w:widowControl w:val="0"/>
              <w:tabs>
                <w:tab w:val="left" w:pos="567"/>
              </w:tabs>
              <w:jc w:val="center"/>
              <w:rPr>
                <w:bCs/>
              </w:rPr>
            </w:pPr>
            <w:r w:rsidRPr="00E86323">
              <w:rPr>
                <w:bCs/>
              </w:rPr>
              <w:lastRenderedPageBreak/>
              <w:t>электронной</w:t>
            </w:r>
          </w:p>
          <w:p w14:paraId="579F5F47" w14:textId="77777777" w:rsidR="00BF63DF" w:rsidRPr="00E86323" w:rsidRDefault="00BF63DF" w:rsidP="00035E4B">
            <w:pPr>
              <w:widowControl w:val="0"/>
              <w:tabs>
                <w:tab w:val="left" w:pos="567"/>
              </w:tabs>
              <w:jc w:val="center"/>
              <w:rPr>
                <w:bCs/>
                <w:strike/>
                <w:sz w:val="28"/>
                <w:szCs w:val="28"/>
              </w:rPr>
            </w:pPr>
            <w:r w:rsidRPr="00E86323">
              <w:rPr>
                <w:bCs/>
              </w:rPr>
              <w:t>подписи</w:t>
            </w:r>
          </w:p>
        </w:tc>
      </w:tr>
    </w:tbl>
    <w:p w14:paraId="11460B2E" w14:textId="77777777" w:rsidR="00467A30" w:rsidRDefault="00467A30" w:rsidP="00BF63DF">
      <w:pPr>
        <w:sectPr w:rsidR="00467A30" w:rsidSect="008B5F7D">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701" w:header="709" w:footer="709" w:gutter="0"/>
          <w:cols w:space="708"/>
          <w:docGrid w:linePitch="360"/>
        </w:sectPr>
      </w:pPr>
    </w:p>
    <w:p w14:paraId="3ADA5CBA" w14:textId="77777777" w:rsidR="00467A30" w:rsidRPr="008F7FD5" w:rsidRDefault="00467A30" w:rsidP="00467A30">
      <w:pPr>
        <w:widowControl w:val="0"/>
        <w:tabs>
          <w:tab w:val="left" w:pos="0"/>
        </w:tabs>
        <w:ind w:right="-1" w:firstLine="567"/>
        <w:contextualSpacing/>
        <w:jc w:val="right"/>
      </w:pPr>
      <w:bookmarkStart w:id="12" w:name="_Hlk116893572"/>
      <w:r w:rsidRPr="008F7FD5">
        <w:lastRenderedPageBreak/>
        <w:t>Приложение № 10</w:t>
      </w:r>
    </w:p>
    <w:p w14:paraId="66241393" w14:textId="77777777" w:rsidR="00467A30" w:rsidRPr="008F7FD5" w:rsidRDefault="00467A30" w:rsidP="00467A30">
      <w:pPr>
        <w:widowControl w:val="0"/>
        <w:tabs>
          <w:tab w:val="left" w:pos="0"/>
          <w:tab w:val="left" w:pos="8160"/>
          <w:tab w:val="right" w:pos="14288"/>
        </w:tabs>
        <w:ind w:right="-1" w:firstLine="567"/>
        <w:contextualSpacing/>
      </w:pPr>
      <w:r>
        <w:tab/>
      </w:r>
      <w:r>
        <w:tab/>
      </w:r>
      <w:r w:rsidRPr="008F7FD5">
        <w:t>к Административному регламенту</w:t>
      </w:r>
    </w:p>
    <w:p w14:paraId="110FDD99" w14:textId="77777777" w:rsidR="00467A30" w:rsidRPr="008F7FD5" w:rsidRDefault="00467A30" w:rsidP="00467A30">
      <w:pPr>
        <w:widowControl w:val="0"/>
        <w:tabs>
          <w:tab w:val="left" w:pos="0"/>
        </w:tabs>
        <w:ind w:right="-1" w:firstLine="567"/>
        <w:contextualSpacing/>
        <w:jc w:val="right"/>
      </w:pPr>
      <w:r w:rsidRPr="008F7FD5">
        <w:t>по предоставлению</w:t>
      </w:r>
      <w:r>
        <w:t xml:space="preserve"> </w:t>
      </w:r>
      <w:r w:rsidRPr="008F7FD5">
        <w:t>муниципальной услуги</w:t>
      </w:r>
    </w:p>
    <w:p w14:paraId="28B4FF57" w14:textId="77777777" w:rsidR="00467A30" w:rsidRDefault="00467A30" w:rsidP="00467A30">
      <w:pPr>
        <w:widowControl w:val="0"/>
        <w:tabs>
          <w:tab w:val="left" w:pos="0"/>
        </w:tabs>
        <w:ind w:right="-1" w:firstLine="567"/>
        <w:contextualSpacing/>
        <w:jc w:val="right"/>
      </w:pPr>
      <w:r w:rsidRPr="008F7FD5">
        <w:t xml:space="preserve"> </w:t>
      </w:r>
    </w:p>
    <w:p w14:paraId="42B46E65" w14:textId="77777777" w:rsidR="00467A30" w:rsidRPr="008F7FD5" w:rsidRDefault="00467A30" w:rsidP="00467A30">
      <w:pPr>
        <w:widowControl w:val="0"/>
        <w:tabs>
          <w:tab w:val="left" w:pos="0"/>
        </w:tabs>
        <w:ind w:right="-1" w:firstLine="567"/>
        <w:contextualSpacing/>
        <w:jc w:val="right"/>
      </w:pPr>
    </w:p>
    <w:p w14:paraId="1EFBDE9A" w14:textId="77777777" w:rsidR="00467A30" w:rsidRPr="008F7FD5" w:rsidRDefault="00467A30" w:rsidP="00467A30">
      <w:pPr>
        <w:widowControl w:val="0"/>
        <w:tabs>
          <w:tab w:val="left" w:pos="567"/>
        </w:tabs>
        <w:ind w:firstLine="426"/>
        <w:jc w:val="center"/>
        <w:rPr>
          <w:b/>
          <w:szCs w:val="26"/>
        </w:rPr>
      </w:pPr>
      <w:r w:rsidRPr="008F7FD5">
        <w:rPr>
          <w:b/>
          <w:szCs w:val="26"/>
        </w:rPr>
        <w:t xml:space="preserve">Состав, последовательность и сроки выполнения административных процедур (действий) </w:t>
      </w:r>
    </w:p>
    <w:p w14:paraId="3F977F7B" w14:textId="77777777" w:rsidR="00467A30" w:rsidRPr="008F7FD5" w:rsidRDefault="00467A30" w:rsidP="00467A30">
      <w:pPr>
        <w:widowControl w:val="0"/>
        <w:tabs>
          <w:tab w:val="left" w:pos="567"/>
        </w:tabs>
        <w:ind w:firstLine="426"/>
        <w:jc w:val="center"/>
        <w:rPr>
          <w:b/>
          <w:szCs w:val="26"/>
        </w:rPr>
      </w:pPr>
      <w:r w:rsidRPr="008F7FD5">
        <w:rPr>
          <w:b/>
          <w:szCs w:val="26"/>
        </w:rPr>
        <w:t>при предоставлении муниципальной услуги</w:t>
      </w:r>
    </w:p>
    <w:p w14:paraId="32025ABD" w14:textId="77777777" w:rsidR="00467A30" w:rsidRPr="00200ADD" w:rsidRDefault="00467A30" w:rsidP="00467A30">
      <w:pPr>
        <w:widowControl w:val="0"/>
        <w:tabs>
          <w:tab w:val="left" w:pos="567"/>
        </w:tabs>
        <w:ind w:firstLine="426"/>
        <w:jc w:val="center"/>
      </w:pPr>
    </w:p>
    <w:tbl>
      <w:tblPr>
        <w:tblW w:w="5180" w:type="pct"/>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258"/>
        <w:gridCol w:w="2297"/>
        <w:gridCol w:w="2161"/>
        <w:gridCol w:w="2267"/>
        <w:gridCol w:w="1264"/>
        <w:gridCol w:w="2558"/>
      </w:tblGrid>
      <w:tr w:rsidR="00467A30" w:rsidRPr="008F7FD5" w14:paraId="369660FC" w14:textId="77777777" w:rsidTr="00035E4B">
        <w:trPr>
          <w:cantSplit/>
          <w:trHeight w:val="1134"/>
        </w:trPr>
        <w:tc>
          <w:tcPr>
            <w:tcW w:w="755" w:type="pct"/>
            <w:shd w:val="clear" w:color="auto" w:fill="auto"/>
          </w:tcPr>
          <w:p w14:paraId="1F5FE253" w14:textId="77777777" w:rsidR="00467A30" w:rsidRPr="008F7FD5" w:rsidRDefault="00467A30" w:rsidP="00035E4B">
            <w:pPr>
              <w:jc w:val="center"/>
              <w:rPr>
                <w:rFonts w:eastAsia="Calibri"/>
              </w:rPr>
            </w:pPr>
            <w:r w:rsidRPr="008F7FD5">
              <w:rPr>
                <w:rFonts w:eastAsia="Calibri"/>
              </w:rPr>
              <w:t>Основание для начала административной процедуры</w:t>
            </w:r>
          </w:p>
        </w:tc>
        <w:tc>
          <w:tcPr>
            <w:tcW w:w="748" w:type="pct"/>
            <w:shd w:val="clear" w:color="auto" w:fill="auto"/>
          </w:tcPr>
          <w:p w14:paraId="3C7A3F94" w14:textId="77777777" w:rsidR="00467A30" w:rsidRPr="008F7FD5" w:rsidRDefault="00467A30" w:rsidP="00035E4B">
            <w:pPr>
              <w:jc w:val="center"/>
              <w:rPr>
                <w:rFonts w:eastAsia="Calibri"/>
              </w:rPr>
            </w:pPr>
            <w:r w:rsidRPr="008F7FD5">
              <w:rPr>
                <w:rFonts w:eastAsia="Calibri"/>
              </w:rPr>
              <w:t>Содержание административных действий</w:t>
            </w:r>
          </w:p>
        </w:tc>
        <w:tc>
          <w:tcPr>
            <w:tcW w:w="761" w:type="pct"/>
            <w:shd w:val="clear" w:color="auto" w:fill="auto"/>
          </w:tcPr>
          <w:p w14:paraId="38E5D7CC" w14:textId="77777777" w:rsidR="00467A30" w:rsidRPr="008F7FD5" w:rsidRDefault="00467A30" w:rsidP="00035E4B">
            <w:pPr>
              <w:jc w:val="center"/>
              <w:rPr>
                <w:rFonts w:eastAsia="Calibri"/>
              </w:rPr>
            </w:pPr>
            <w:r w:rsidRPr="008F7FD5">
              <w:rPr>
                <w:rFonts w:eastAsia="Calibri"/>
              </w:rPr>
              <w:t>Срок выполнения административных действий</w:t>
            </w:r>
          </w:p>
        </w:tc>
        <w:tc>
          <w:tcPr>
            <w:tcW w:w="716" w:type="pct"/>
            <w:shd w:val="clear" w:color="auto" w:fill="auto"/>
          </w:tcPr>
          <w:p w14:paraId="64948E70" w14:textId="77777777" w:rsidR="00467A30" w:rsidRPr="008F7FD5" w:rsidRDefault="00467A30" w:rsidP="00035E4B">
            <w:pPr>
              <w:jc w:val="center"/>
              <w:rPr>
                <w:rFonts w:eastAsia="Calibri"/>
              </w:rPr>
            </w:pPr>
            <w:r w:rsidRPr="008F7FD5">
              <w:rPr>
                <w:rFonts w:eastAsia="Calibri"/>
              </w:rPr>
              <w:t>Должностное лицо, ответственное за выполнение административного действия</w:t>
            </w:r>
          </w:p>
        </w:tc>
        <w:tc>
          <w:tcPr>
            <w:tcW w:w="751" w:type="pct"/>
            <w:shd w:val="clear" w:color="auto" w:fill="auto"/>
          </w:tcPr>
          <w:p w14:paraId="32295D05" w14:textId="77777777" w:rsidR="00467A30" w:rsidRPr="008F7FD5" w:rsidRDefault="00467A30" w:rsidP="00035E4B">
            <w:pPr>
              <w:jc w:val="center"/>
              <w:rPr>
                <w:rFonts w:eastAsia="Calibri"/>
              </w:rPr>
            </w:pPr>
            <w:r w:rsidRPr="008F7FD5">
              <w:rPr>
                <w:rFonts w:eastAsia="Calibri"/>
              </w:rPr>
              <w:t>Место выполнения административного действия/ используемая информационная система</w:t>
            </w:r>
          </w:p>
        </w:tc>
        <w:tc>
          <w:tcPr>
            <w:tcW w:w="419" w:type="pct"/>
            <w:shd w:val="clear" w:color="auto" w:fill="auto"/>
          </w:tcPr>
          <w:p w14:paraId="77E245BB" w14:textId="77777777" w:rsidR="00467A30" w:rsidRPr="008F7FD5" w:rsidRDefault="00467A30" w:rsidP="00035E4B">
            <w:pPr>
              <w:ind w:left="-126" w:firstLine="126"/>
              <w:jc w:val="center"/>
              <w:rPr>
                <w:rFonts w:eastAsia="Calibri"/>
              </w:rPr>
            </w:pPr>
            <w:r w:rsidRPr="008F7FD5">
              <w:rPr>
                <w:rFonts w:eastAsia="Calibri"/>
              </w:rPr>
              <w:t>Критерии принятия решения</w:t>
            </w:r>
          </w:p>
        </w:tc>
        <w:tc>
          <w:tcPr>
            <w:tcW w:w="848" w:type="pct"/>
            <w:shd w:val="clear" w:color="auto" w:fill="auto"/>
          </w:tcPr>
          <w:p w14:paraId="3E9A0AA0" w14:textId="77777777" w:rsidR="00467A30" w:rsidRPr="008F7FD5" w:rsidRDefault="00467A30" w:rsidP="00035E4B">
            <w:pPr>
              <w:jc w:val="center"/>
              <w:rPr>
                <w:rFonts w:eastAsia="Calibri"/>
              </w:rPr>
            </w:pPr>
            <w:r w:rsidRPr="008F7FD5">
              <w:rPr>
                <w:rFonts w:eastAsia="Calibri"/>
              </w:rPr>
              <w:t>Результат административного действия, способ фиксации</w:t>
            </w:r>
          </w:p>
        </w:tc>
      </w:tr>
    </w:tbl>
    <w:p w14:paraId="42137A9D" w14:textId="77777777" w:rsidR="00467A30" w:rsidRPr="008F7FD5" w:rsidRDefault="00467A30" w:rsidP="00467A30">
      <w:pPr>
        <w:ind w:left="9204" w:right="-598"/>
        <w:rPr>
          <w:sz w:val="2"/>
          <w:szCs w:val="2"/>
        </w:rPr>
      </w:pPr>
    </w:p>
    <w:tbl>
      <w:tblPr>
        <w:tblW w:w="15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2"/>
        <w:gridCol w:w="2261"/>
        <w:gridCol w:w="297"/>
        <w:gridCol w:w="1985"/>
        <w:gridCol w:w="2118"/>
        <w:gridCol w:w="2264"/>
        <w:gridCol w:w="1287"/>
        <w:gridCol w:w="2554"/>
      </w:tblGrid>
      <w:tr w:rsidR="00467A30" w:rsidRPr="008F7FD5" w14:paraId="75B77803" w14:textId="77777777" w:rsidTr="00035E4B">
        <w:trPr>
          <w:tblHeader/>
        </w:trPr>
        <w:tc>
          <w:tcPr>
            <w:tcW w:w="2262" w:type="dxa"/>
            <w:shd w:val="clear" w:color="auto" w:fill="auto"/>
            <w:vAlign w:val="center"/>
          </w:tcPr>
          <w:p w14:paraId="0053B56D" w14:textId="77777777" w:rsidR="00467A30" w:rsidRPr="008F7FD5" w:rsidRDefault="00467A30" w:rsidP="00035E4B">
            <w:pPr>
              <w:jc w:val="center"/>
              <w:rPr>
                <w:rFonts w:eastAsia="Calibri"/>
                <w:b/>
                <w:sz w:val="20"/>
              </w:rPr>
            </w:pPr>
            <w:r w:rsidRPr="008F7FD5">
              <w:rPr>
                <w:rFonts w:eastAsia="Calibri"/>
                <w:b/>
                <w:sz w:val="20"/>
              </w:rPr>
              <w:t>1</w:t>
            </w:r>
          </w:p>
        </w:tc>
        <w:tc>
          <w:tcPr>
            <w:tcW w:w="2261" w:type="dxa"/>
            <w:shd w:val="clear" w:color="auto" w:fill="auto"/>
            <w:vAlign w:val="center"/>
          </w:tcPr>
          <w:p w14:paraId="2663C8A7" w14:textId="77777777" w:rsidR="00467A30" w:rsidRPr="008F7FD5" w:rsidRDefault="00467A30" w:rsidP="00035E4B">
            <w:pPr>
              <w:jc w:val="center"/>
              <w:rPr>
                <w:rFonts w:eastAsia="Calibri"/>
                <w:b/>
                <w:sz w:val="20"/>
              </w:rPr>
            </w:pPr>
            <w:r w:rsidRPr="008F7FD5">
              <w:rPr>
                <w:rFonts w:eastAsia="Calibri"/>
                <w:b/>
                <w:sz w:val="20"/>
              </w:rPr>
              <w:t>2</w:t>
            </w:r>
          </w:p>
        </w:tc>
        <w:tc>
          <w:tcPr>
            <w:tcW w:w="2282" w:type="dxa"/>
            <w:gridSpan w:val="2"/>
            <w:shd w:val="clear" w:color="auto" w:fill="auto"/>
            <w:vAlign w:val="center"/>
          </w:tcPr>
          <w:p w14:paraId="5D156F08" w14:textId="77777777" w:rsidR="00467A30" w:rsidRPr="008F7FD5" w:rsidRDefault="00467A30" w:rsidP="00035E4B">
            <w:pPr>
              <w:jc w:val="center"/>
              <w:rPr>
                <w:rFonts w:eastAsia="Calibri"/>
                <w:b/>
                <w:sz w:val="20"/>
              </w:rPr>
            </w:pPr>
            <w:r w:rsidRPr="008F7FD5">
              <w:rPr>
                <w:rFonts w:eastAsia="Calibri"/>
                <w:b/>
                <w:sz w:val="20"/>
              </w:rPr>
              <w:t>3</w:t>
            </w:r>
          </w:p>
        </w:tc>
        <w:tc>
          <w:tcPr>
            <w:tcW w:w="2118" w:type="dxa"/>
            <w:shd w:val="clear" w:color="auto" w:fill="auto"/>
            <w:vAlign w:val="center"/>
          </w:tcPr>
          <w:p w14:paraId="1A516F42" w14:textId="77777777" w:rsidR="00467A30" w:rsidRPr="008F7FD5" w:rsidRDefault="00467A30" w:rsidP="00035E4B">
            <w:pPr>
              <w:jc w:val="center"/>
              <w:rPr>
                <w:rFonts w:eastAsia="Calibri"/>
                <w:b/>
                <w:sz w:val="20"/>
              </w:rPr>
            </w:pPr>
            <w:r w:rsidRPr="008F7FD5">
              <w:rPr>
                <w:rFonts w:eastAsia="Calibri"/>
                <w:b/>
                <w:sz w:val="20"/>
              </w:rPr>
              <w:t>4</w:t>
            </w:r>
          </w:p>
        </w:tc>
        <w:tc>
          <w:tcPr>
            <w:tcW w:w="2264" w:type="dxa"/>
            <w:shd w:val="clear" w:color="auto" w:fill="auto"/>
            <w:vAlign w:val="center"/>
          </w:tcPr>
          <w:p w14:paraId="4125F94A" w14:textId="77777777" w:rsidR="00467A30" w:rsidRPr="008F7FD5" w:rsidRDefault="00467A30" w:rsidP="00035E4B">
            <w:pPr>
              <w:jc w:val="center"/>
              <w:rPr>
                <w:rFonts w:eastAsia="Calibri"/>
                <w:b/>
                <w:sz w:val="20"/>
              </w:rPr>
            </w:pPr>
            <w:r w:rsidRPr="008F7FD5">
              <w:rPr>
                <w:rFonts w:eastAsia="Calibri"/>
                <w:b/>
                <w:sz w:val="20"/>
              </w:rPr>
              <w:t>5</w:t>
            </w:r>
          </w:p>
        </w:tc>
        <w:tc>
          <w:tcPr>
            <w:tcW w:w="1287" w:type="dxa"/>
            <w:shd w:val="clear" w:color="auto" w:fill="auto"/>
            <w:vAlign w:val="center"/>
          </w:tcPr>
          <w:p w14:paraId="68D95C34" w14:textId="77777777" w:rsidR="00467A30" w:rsidRPr="008F7FD5" w:rsidRDefault="00467A30" w:rsidP="00035E4B">
            <w:pPr>
              <w:jc w:val="center"/>
              <w:rPr>
                <w:rFonts w:eastAsia="Calibri"/>
                <w:b/>
                <w:sz w:val="20"/>
              </w:rPr>
            </w:pPr>
            <w:r w:rsidRPr="008F7FD5">
              <w:rPr>
                <w:rFonts w:eastAsia="Calibri"/>
                <w:b/>
                <w:sz w:val="20"/>
              </w:rPr>
              <w:t>6</w:t>
            </w:r>
          </w:p>
        </w:tc>
        <w:tc>
          <w:tcPr>
            <w:tcW w:w="2554" w:type="dxa"/>
            <w:shd w:val="clear" w:color="auto" w:fill="auto"/>
            <w:vAlign w:val="center"/>
          </w:tcPr>
          <w:p w14:paraId="75B32C4D" w14:textId="77777777" w:rsidR="00467A30" w:rsidRPr="008F7FD5" w:rsidRDefault="00467A30" w:rsidP="00035E4B">
            <w:pPr>
              <w:ind w:left="-109" w:firstLine="109"/>
              <w:jc w:val="center"/>
              <w:rPr>
                <w:rFonts w:eastAsia="Calibri"/>
                <w:b/>
                <w:sz w:val="20"/>
              </w:rPr>
            </w:pPr>
            <w:r w:rsidRPr="008F7FD5">
              <w:rPr>
                <w:rFonts w:eastAsia="Calibri"/>
                <w:b/>
                <w:sz w:val="20"/>
              </w:rPr>
              <w:t>7</w:t>
            </w:r>
          </w:p>
        </w:tc>
      </w:tr>
      <w:tr w:rsidR="00467A30" w:rsidRPr="008F7FD5" w14:paraId="5398B1B0" w14:textId="77777777" w:rsidTr="00035E4B">
        <w:tc>
          <w:tcPr>
            <w:tcW w:w="15028" w:type="dxa"/>
            <w:gridSpan w:val="8"/>
            <w:shd w:val="clear" w:color="auto" w:fill="auto"/>
          </w:tcPr>
          <w:p w14:paraId="1A83F69D" w14:textId="77777777" w:rsidR="00467A30" w:rsidRPr="008F7FD5" w:rsidRDefault="00467A30">
            <w:pPr>
              <w:numPr>
                <w:ilvl w:val="0"/>
                <w:numId w:val="2"/>
              </w:numPr>
              <w:overflowPunct/>
              <w:autoSpaceDE/>
              <w:autoSpaceDN/>
              <w:adjustRightInd/>
              <w:jc w:val="center"/>
              <w:rPr>
                <w:rFonts w:eastAsia="Calibri"/>
                <w:b/>
              </w:rPr>
            </w:pPr>
            <w:r w:rsidRPr="008F7FD5">
              <w:rPr>
                <w:rFonts w:eastAsia="Calibri"/>
                <w:b/>
              </w:rPr>
              <w:t>Прием и регистрация заявления</w:t>
            </w:r>
            <w:r w:rsidRPr="008F7FD5">
              <w:rPr>
                <w:rStyle w:val="af1"/>
                <w:rFonts w:eastAsia="Calibri"/>
                <w:b/>
              </w:rPr>
              <w:footnoteReference w:id="3"/>
            </w:r>
          </w:p>
        </w:tc>
      </w:tr>
      <w:tr w:rsidR="00467A30" w:rsidRPr="008F7FD5" w14:paraId="3CCCF03B" w14:textId="77777777" w:rsidTr="00035E4B">
        <w:trPr>
          <w:trHeight w:val="2490"/>
        </w:trPr>
        <w:tc>
          <w:tcPr>
            <w:tcW w:w="2262" w:type="dxa"/>
            <w:vMerge w:val="restart"/>
            <w:shd w:val="clear" w:color="auto" w:fill="auto"/>
          </w:tcPr>
          <w:p w14:paraId="23E57FCF" w14:textId="77777777" w:rsidR="00467A30" w:rsidRPr="008F7FD5" w:rsidRDefault="00467A30" w:rsidP="00035E4B">
            <w:pPr>
              <w:rPr>
                <w:rFonts w:eastAsia="Calibri"/>
              </w:rPr>
            </w:pPr>
            <w:r w:rsidRPr="008F7FD5">
              <w:rPr>
                <w:rFonts w:eastAsia="Calibri"/>
              </w:rPr>
              <w:t>Поступление заявления и документов для предоставления муниципальной услуги в Уполномоченный орган</w:t>
            </w:r>
          </w:p>
          <w:p w14:paraId="3664FDFE" w14:textId="77777777" w:rsidR="00467A30" w:rsidRPr="008F7FD5" w:rsidRDefault="00467A30" w:rsidP="00035E4B">
            <w:pPr>
              <w:rPr>
                <w:rFonts w:eastAsia="Calibri"/>
              </w:rPr>
            </w:pPr>
          </w:p>
          <w:p w14:paraId="5B70D249" w14:textId="77777777" w:rsidR="00467A30" w:rsidRPr="008F7FD5" w:rsidRDefault="00467A30" w:rsidP="00035E4B">
            <w:pPr>
              <w:rPr>
                <w:rFonts w:eastAsia="Calibri"/>
              </w:rPr>
            </w:pPr>
          </w:p>
          <w:p w14:paraId="124032A2" w14:textId="77777777" w:rsidR="00467A30" w:rsidRPr="008F7FD5" w:rsidRDefault="00467A30" w:rsidP="00035E4B">
            <w:pPr>
              <w:rPr>
                <w:rFonts w:eastAsia="Calibri"/>
              </w:rPr>
            </w:pPr>
          </w:p>
          <w:p w14:paraId="43E32AD9" w14:textId="77777777" w:rsidR="00467A30" w:rsidRPr="008F7FD5" w:rsidRDefault="00467A30" w:rsidP="00035E4B">
            <w:pPr>
              <w:rPr>
                <w:rFonts w:eastAsia="Calibri"/>
              </w:rPr>
            </w:pPr>
          </w:p>
          <w:p w14:paraId="7CEF90EF" w14:textId="77777777" w:rsidR="00467A30" w:rsidRPr="008F7FD5" w:rsidRDefault="00467A30" w:rsidP="00035E4B">
            <w:pPr>
              <w:rPr>
                <w:rFonts w:eastAsia="Calibri"/>
              </w:rPr>
            </w:pPr>
          </w:p>
          <w:p w14:paraId="0D981351" w14:textId="77777777" w:rsidR="00467A30" w:rsidRPr="008F7FD5" w:rsidRDefault="00467A30" w:rsidP="00035E4B">
            <w:pPr>
              <w:rPr>
                <w:rFonts w:eastAsia="Calibri"/>
              </w:rPr>
            </w:pPr>
          </w:p>
          <w:p w14:paraId="1E29D2E2" w14:textId="77777777" w:rsidR="00467A30" w:rsidRPr="008F7FD5" w:rsidRDefault="00467A30" w:rsidP="00035E4B">
            <w:pPr>
              <w:rPr>
                <w:rFonts w:eastAsia="Calibri"/>
              </w:rPr>
            </w:pPr>
          </w:p>
          <w:p w14:paraId="458BF461" w14:textId="77777777" w:rsidR="00467A30" w:rsidRPr="008F7FD5" w:rsidRDefault="00467A30" w:rsidP="00035E4B">
            <w:pPr>
              <w:rPr>
                <w:rFonts w:eastAsia="Calibri"/>
              </w:rPr>
            </w:pPr>
          </w:p>
          <w:p w14:paraId="252B03A2" w14:textId="77777777" w:rsidR="00467A30" w:rsidRPr="008F7FD5" w:rsidRDefault="00467A30" w:rsidP="00035E4B">
            <w:pPr>
              <w:rPr>
                <w:rFonts w:eastAsia="Calibri"/>
              </w:rPr>
            </w:pPr>
          </w:p>
          <w:p w14:paraId="7E3721E2" w14:textId="77777777" w:rsidR="00467A30" w:rsidRPr="008F7FD5" w:rsidRDefault="00467A30" w:rsidP="00035E4B">
            <w:pPr>
              <w:rPr>
                <w:rFonts w:eastAsia="Calibri"/>
              </w:rPr>
            </w:pPr>
          </w:p>
          <w:p w14:paraId="241BD89C" w14:textId="77777777" w:rsidR="00467A30" w:rsidRPr="008F7FD5" w:rsidRDefault="00467A30" w:rsidP="00035E4B">
            <w:pPr>
              <w:rPr>
                <w:rFonts w:eastAsia="Calibri"/>
              </w:rPr>
            </w:pPr>
          </w:p>
          <w:p w14:paraId="5B5195BD" w14:textId="77777777" w:rsidR="00467A30" w:rsidRPr="008F7FD5" w:rsidRDefault="00467A30" w:rsidP="00035E4B">
            <w:pPr>
              <w:rPr>
                <w:rFonts w:eastAsia="Calibri"/>
              </w:rPr>
            </w:pPr>
          </w:p>
        </w:tc>
        <w:tc>
          <w:tcPr>
            <w:tcW w:w="2261" w:type="dxa"/>
            <w:shd w:val="clear" w:color="auto" w:fill="auto"/>
          </w:tcPr>
          <w:p w14:paraId="63EA4EEC" w14:textId="77777777" w:rsidR="00467A30" w:rsidRPr="008F7FD5" w:rsidRDefault="00467A30" w:rsidP="00035E4B">
            <w:pPr>
              <w:jc w:val="both"/>
              <w:rPr>
                <w:rFonts w:eastAsia="Calibri"/>
              </w:rPr>
            </w:pPr>
            <w:r w:rsidRPr="008F7FD5">
              <w:rPr>
                <w:rFonts w:eastAsia="Calibri"/>
              </w:rPr>
              <w:lastRenderedPageBreak/>
              <w:t>Прием и проверка комплектности документов на наличие/отсутствие оснований для отказа в приеме документов, предусмотренных пунктом 2.</w:t>
            </w:r>
            <w:r>
              <w:rPr>
                <w:rFonts w:eastAsia="Calibri"/>
              </w:rPr>
              <w:t>8</w:t>
            </w:r>
            <w:r w:rsidRPr="008F7FD5">
              <w:rPr>
                <w:rFonts w:eastAsia="Calibri"/>
              </w:rPr>
              <w:t xml:space="preserve"> Административного регламента</w:t>
            </w:r>
          </w:p>
          <w:p w14:paraId="2EE296B7" w14:textId="77777777" w:rsidR="00467A30" w:rsidRPr="008F7FD5" w:rsidRDefault="00467A30" w:rsidP="00035E4B">
            <w:pPr>
              <w:jc w:val="both"/>
              <w:rPr>
                <w:rFonts w:eastAsia="Calibri"/>
              </w:rPr>
            </w:pPr>
            <w:r w:rsidRPr="008F7FD5">
              <w:rPr>
                <w:rFonts w:eastAsia="Calibri"/>
              </w:rPr>
              <w:lastRenderedPageBreak/>
              <w:t>Информирование заявителя о наличии оснований для отказа в приеме документов, предусмотренных пунктом 2.12 Административного регламента</w:t>
            </w:r>
            <w:r w:rsidRPr="008F7FD5">
              <w:rPr>
                <w:rFonts w:eastAsia="Calibri"/>
                <w:i/>
                <w:iCs/>
              </w:rPr>
              <w:t xml:space="preserve"> (при поступлении заявления на бумажном носителе).</w:t>
            </w:r>
          </w:p>
        </w:tc>
        <w:tc>
          <w:tcPr>
            <w:tcW w:w="2282" w:type="dxa"/>
            <w:gridSpan w:val="2"/>
            <w:shd w:val="clear" w:color="auto" w:fill="auto"/>
          </w:tcPr>
          <w:p w14:paraId="45BCC24C" w14:textId="77777777" w:rsidR="00467A30" w:rsidRPr="008F7FD5" w:rsidRDefault="00467A30" w:rsidP="00035E4B">
            <w:pPr>
              <w:jc w:val="center"/>
              <w:rPr>
                <w:rFonts w:eastAsia="Calibri"/>
              </w:rPr>
            </w:pPr>
            <w:r w:rsidRPr="008F7FD5">
              <w:rPr>
                <w:rFonts w:eastAsia="Calibri"/>
              </w:rPr>
              <w:lastRenderedPageBreak/>
              <w:t>1 день</w:t>
            </w:r>
          </w:p>
        </w:tc>
        <w:tc>
          <w:tcPr>
            <w:tcW w:w="2118" w:type="dxa"/>
            <w:vMerge w:val="restart"/>
            <w:shd w:val="clear" w:color="auto" w:fill="auto"/>
          </w:tcPr>
          <w:p w14:paraId="7576B2F3" w14:textId="77777777" w:rsidR="00467A30" w:rsidRPr="008F7FD5" w:rsidRDefault="00467A30" w:rsidP="00035E4B">
            <w:pPr>
              <w:jc w:val="center"/>
              <w:rPr>
                <w:rFonts w:eastAsia="Calibri"/>
                <w:highlight w:val="yellow"/>
              </w:rPr>
            </w:pPr>
            <w:r w:rsidRPr="008F7FD5">
              <w:rPr>
                <w:rFonts w:eastAsia="Calibri"/>
              </w:rPr>
              <w:t>Ответственное должностное лицо Уполномоченного органа</w:t>
            </w:r>
          </w:p>
        </w:tc>
        <w:tc>
          <w:tcPr>
            <w:tcW w:w="2264" w:type="dxa"/>
            <w:vMerge w:val="restart"/>
            <w:shd w:val="clear" w:color="auto" w:fill="auto"/>
          </w:tcPr>
          <w:p w14:paraId="65BC1035" w14:textId="77777777" w:rsidR="00467A30" w:rsidRPr="004D2152" w:rsidRDefault="00467A30" w:rsidP="00035E4B">
            <w:pPr>
              <w:jc w:val="center"/>
              <w:rPr>
                <w:rFonts w:eastAsia="Calibri"/>
                <w:sz w:val="20"/>
                <w:highlight w:val="yellow"/>
              </w:rPr>
            </w:pPr>
            <w:r w:rsidRPr="004D2152">
              <w:t>Уполномоченный орган/платформа государственных сервисов (ПГС)</w:t>
            </w:r>
          </w:p>
        </w:tc>
        <w:tc>
          <w:tcPr>
            <w:tcW w:w="1287" w:type="dxa"/>
            <w:vMerge w:val="restart"/>
            <w:shd w:val="clear" w:color="auto" w:fill="auto"/>
          </w:tcPr>
          <w:p w14:paraId="7AC6ABE0" w14:textId="77777777" w:rsidR="00467A30" w:rsidRPr="008F7FD5" w:rsidRDefault="00467A30" w:rsidP="00035E4B">
            <w:pPr>
              <w:jc w:val="center"/>
              <w:rPr>
                <w:rFonts w:eastAsia="Calibri"/>
                <w:highlight w:val="yellow"/>
              </w:rPr>
            </w:pPr>
          </w:p>
        </w:tc>
        <w:tc>
          <w:tcPr>
            <w:tcW w:w="2554" w:type="dxa"/>
            <w:vMerge w:val="restart"/>
            <w:shd w:val="clear" w:color="auto" w:fill="auto"/>
          </w:tcPr>
          <w:p w14:paraId="32BC9C6C" w14:textId="77777777" w:rsidR="00467A30" w:rsidRPr="004D2152" w:rsidRDefault="00467A30" w:rsidP="00035E4B">
            <w:pPr>
              <w:pStyle w:val="ConsPlusNormal"/>
              <w:jc w:val="center"/>
              <w:rPr>
                <w:rFonts w:ascii="Times New Roman" w:hAnsi="Times New Roman" w:cs="Times New Roman"/>
                <w:sz w:val="22"/>
              </w:rPr>
            </w:pPr>
            <w:r w:rsidRPr="004D2152">
              <w:rPr>
                <w:rFonts w:ascii="Times New Roman" w:hAnsi="Times New Roman" w:cs="Times New Roman"/>
                <w:sz w:val="22"/>
              </w:rPr>
              <w:t>Регистрация заявления и документов в ПГС (присвоение номера и датирование);</w:t>
            </w:r>
          </w:p>
          <w:p w14:paraId="08C9B261" w14:textId="77777777" w:rsidR="00467A30" w:rsidRPr="008F7FD5" w:rsidRDefault="00467A30" w:rsidP="00035E4B">
            <w:pPr>
              <w:pStyle w:val="ad"/>
              <w:tabs>
                <w:tab w:val="left" w:pos="391"/>
              </w:tabs>
              <w:ind w:left="0"/>
              <w:jc w:val="center"/>
              <w:rPr>
                <w:rFonts w:eastAsia="Calibri"/>
                <w:highlight w:val="yellow"/>
              </w:rPr>
            </w:pPr>
            <w:r w:rsidRPr="004D2152">
              <w:t xml:space="preserve">назначение должностного лица, ответственного за предоставление муниципальной услуги, и передача ему </w:t>
            </w:r>
            <w:r w:rsidRPr="004D2152">
              <w:lastRenderedPageBreak/>
              <w:t>документов</w:t>
            </w:r>
          </w:p>
        </w:tc>
      </w:tr>
      <w:tr w:rsidR="00467A30" w:rsidRPr="008F7FD5" w14:paraId="1C9B4E7E" w14:textId="77777777" w:rsidTr="00035E4B">
        <w:trPr>
          <w:trHeight w:val="691"/>
        </w:trPr>
        <w:tc>
          <w:tcPr>
            <w:tcW w:w="2262" w:type="dxa"/>
            <w:vMerge/>
            <w:shd w:val="clear" w:color="auto" w:fill="auto"/>
          </w:tcPr>
          <w:p w14:paraId="1D28DBBB" w14:textId="77777777" w:rsidR="00467A30" w:rsidRPr="008F7FD5" w:rsidRDefault="00467A30" w:rsidP="00035E4B">
            <w:pPr>
              <w:rPr>
                <w:rFonts w:eastAsia="Calibri"/>
              </w:rPr>
            </w:pPr>
          </w:p>
        </w:tc>
        <w:tc>
          <w:tcPr>
            <w:tcW w:w="2261" w:type="dxa"/>
            <w:shd w:val="clear" w:color="auto" w:fill="auto"/>
          </w:tcPr>
          <w:p w14:paraId="438255AC" w14:textId="77777777" w:rsidR="00467A30" w:rsidRPr="008F7FD5" w:rsidRDefault="00467A30" w:rsidP="00035E4B">
            <w:pPr>
              <w:jc w:val="both"/>
              <w:rPr>
                <w:rFonts w:eastAsia="Calibri"/>
              </w:rPr>
            </w:pPr>
            <w:r w:rsidRPr="008F7FD5">
              <w:rPr>
                <w:rFonts w:eastAsia="Calibri"/>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w:t>
            </w:r>
            <w:r w:rsidRPr="008F7FD5">
              <w:rPr>
                <w:rFonts w:eastAsia="Calibri"/>
              </w:rPr>
              <w:lastRenderedPageBreak/>
              <w:t xml:space="preserve">(серия, номер документа и дата рождения). </w:t>
            </w:r>
          </w:p>
          <w:p w14:paraId="7A1D7EEC" w14:textId="77777777" w:rsidR="00467A30" w:rsidRPr="008F7FD5" w:rsidRDefault="00467A30" w:rsidP="00035E4B">
            <w:pPr>
              <w:jc w:val="both"/>
              <w:rPr>
                <w:rFonts w:eastAsia="Calibri"/>
                <w:i/>
                <w:iCs/>
              </w:rPr>
            </w:pPr>
            <w:r w:rsidRPr="008F7FD5">
              <w:rPr>
                <w:rFonts w:eastAsia="Calibri"/>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r w:rsidRPr="008F7FD5">
              <w:rPr>
                <w:rFonts w:eastAsia="Calibri"/>
                <w:i/>
                <w:iCs/>
              </w:rPr>
              <w:t xml:space="preserve"> </w:t>
            </w:r>
          </w:p>
          <w:p w14:paraId="589B22F6" w14:textId="77777777" w:rsidR="00467A30" w:rsidRPr="008F7FD5" w:rsidRDefault="00467A30" w:rsidP="00035E4B">
            <w:pPr>
              <w:rPr>
                <w:rFonts w:eastAsia="Calibri"/>
              </w:rPr>
            </w:pPr>
            <w:r w:rsidRPr="008F7FD5">
              <w:rPr>
                <w:rFonts w:eastAsia="Calibri"/>
                <w:i/>
                <w:iCs/>
              </w:rPr>
              <w:t>(при поступлении заявления в электронном виде)</w:t>
            </w:r>
          </w:p>
        </w:tc>
        <w:tc>
          <w:tcPr>
            <w:tcW w:w="2282" w:type="dxa"/>
            <w:gridSpan w:val="2"/>
            <w:shd w:val="clear" w:color="auto" w:fill="auto"/>
          </w:tcPr>
          <w:p w14:paraId="529921B1" w14:textId="77777777" w:rsidR="00467A30" w:rsidRPr="008F7FD5" w:rsidRDefault="00467A30" w:rsidP="00035E4B">
            <w:pPr>
              <w:jc w:val="center"/>
              <w:rPr>
                <w:rFonts w:eastAsia="Calibri"/>
                <w:highlight w:val="yellow"/>
              </w:rPr>
            </w:pPr>
            <w:r w:rsidRPr="008F7FD5">
              <w:rPr>
                <w:rFonts w:eastAsia="Calibri"/>
              </w:rPr>
              <w:lastRenderedPageBreak/>
              <w:t>1 день</w:t>
            </w:r>
          </w:p>
        </w:tc>
        <w:tc>
          <w:tcPr>
            <w:tcW w:w="2118" w:type="dxa"/>
            <w:vMerge/>
            <w:shd w:val="clear" w:color="auto" w:fill="auto"/>
          </w:tcPr>
          <w:p w14:paraId="57AE5379" w14:textId="77777777" w:rsidR="00467A30" w:rsidRPr="008F7FD5" w:rsidRDefault="00467A30" w:rsidP="00035E4B">
            <w:pPr>
              <w:rPr>
                <w:highlight w:val="yellow"/>
              </w:rPr>
            </w:pPr>
          </w:p>
        </w:tc>
        <w:tc>
          <w:tcPr>
            <w:tcW w:w="2264" w:type="dxa"/>
            <w:vMerge/>
            <w:shd w:val="clear" w:color="auto" w:fill="auto"/>
          </w:tcPr>
          <w:p w14:paraId="55C5306F" w14:textId="77777777" w:rsidR="00467A30" w:rsidRPr="008F7FD5" w:rsidRDefault="00467A30" w:rsidP="00035E4B">
            <w:pPr>
              <w:rPr>
                <w:highlight w:val="yellow"/>
              </w:rPr>
            </w:pPr>
          </w:p>
        </w:tc>
        <w:tc>
          <w:tcPr>
            <w:tcW w:w="1287" w:type="dxa"/>
            <w:vMerge/>
            <w:shd w:val="clear" w:color="auto" w:fill="auto"/>
          </w:tcPr>
          <w:p w14:paraId="08DFE63F" w14:textId="77777777" w:rsidR="00467A30" w:rsidRPr="008F7FD5" w:rsidRDefault="00467A30" w:rsidP="00035E4B">
            <w:pPr>
              <w:rPr>
                <w:rFonts w:eastAsia="Calibri"/>
                <w:highlight w:val="yellow"/>
              </w:rPr>
            </w:pPr>
          </w:p>
        </w:tc>
        <w:tc>
          <w:tcPr>
            <w:tcW w:w="2554" w:type="dxa"/>
            <w:vMerge/>
            <w:shd w:val="clear" w:color="auto" w:fill="auto"/>
          </w:tcPr>
          <w:p w14:paraId="1090C326" w14:textId="77777777" w:rsidR="00467A30" w:rsidRPr="008F7FD5" w:rsidRDefault="00467A30" w:rsidP="00035E4B">
            <w:pPr>
              <w:rPr>
                <w:highlight w:val="yellow"/>
              </w:rPr>
            </w:pPr>
          </w:p>
        </w:tc>
      </w:tr>
      <w:tr w:rsidR="00467A30" w:rsidRPr="008F7FD5" w14:paraId="7F0FFED9" w14:textId="77777777" w:rsidTr="00035E4B">
        <w:trPr>
          <w:trHeight w:val="506"/>
        </w:trPr>
        <w:tc>
          <w:tcPr>
            <w:tcW w:w="2262" w:type="dxa"/>
            <w:vMerge/>
            <w:shd w:val="clear" w:color="auto" w:fill="auto"/>
          </w:tcPr>
          <w:p w14:paraId="0D1EE868" w14:textId="77777777" w:rsidR="00467A30" w:rsidRPr="008F7FD5" w:rsidRDefault="00467A30" w:rsidP="00035E4B">
            <w:pPr>
              <w:rPr>
                <w:rFonts w:eastAsia="Calibri"/>
                <w:highlight w:val="yellow"/>
              </w:rPr>
            </w:pPr>
          </w:p>
        </w:tc>
        <w:tc>
          <w:tcPr>
            <w:tcW w:w="2261" w:type="dxa"/>
            <w:shd w:val="clear" w:color="auto" w:fill="auto"/>
          </w:tcPr>
          <w:p w14:paraId="75C68CD5" w14:textId="77777777" w:rsidR="00467A30" w:rsidRPr="008F7FD5" w:rsidRDefault="00467A30" w:rsidP="00035E4B">
            <w:pPr>
              <w:rPr>
                <w:rFonts w:eastAsia="Calibri"/>
              </w:rPr>
            </w:pPr>
            <w:r w:rsidRPr="008F7FD5">
              <w:rPr>
                <w:rFonts w:eastAsia="Calibri"/>
              </w:rPr>
              <w:t xml:space="preserve">В случае </w:t>
            </w:r>
            <w:r w:rsidRPr="008F7FD5">
              <w:rPr>
                <w:rFonts w:eastAsia="Calibri"/>
              </w:rPr>
              <w:lastRenderedPageBreak/>
              <w:t>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2282" w:type="dxa"/>
            <w:gridSpan w:val="2"/>
            <w:shd w:val="clear" w:color="auto" w:fill="auto"/>
          </w:tcPr>
          <w:p w14:paraId="5D15CA47" w14:textId="77777777" w:rsidR="00467A30" w:rsidRPr="008F7FD5" w:rsidRDefault="00467A30" w:rsidP="00035E4B">
            <w:pPr>
              <w:jc w:val="center"/>
              <w:rPr>
                <w:rFonts w:eastAsia="Calibri"/>
                <w:highlight w:val="yellow"/>
              </w:rPr>
            </w:pPr>
            <w:r w:rsidRPr="008F7FD5">
              <w:rPr>
                <w:rFonts w:eastAsia="Calibri"/>
              </w:rPr>
              <w:lastRenderedPageBreak/>
              <w:t xml:space="preserve">В тот же день, что </w:t>
            </w:r>
            <w:r w:rsidRPr="008F7FD5">
              <w:rPr>
                <w:rFonts w:eastAsia="Calibri"/>
              </w:rPr>
              <w:lastRenderedPageBreak/>
              <w:t>и прием и проверка комплектности</w:t>
            </w:r>
          </w:p>
          <w:p w14:paraId="27FDEC39" w14:textId="77777777" w:rsidR="00467A30" w:rsidRPr="008F7FD5" w:rsidRDefault="00467A30" w:rsidP="00035E4B">
            <w:pPr>
              <w:jc w:val="center"/>
              <w:rPr>
                <w:rFonts w:eastAsia="Calibri"/>
                <w:highlight w:val="yellow"/>
              </w:rPr>
            </w:pPr>
          </w:p>
          <w:p w14:paraId="535C05CC" w14:textId="77777777" w:rsidR="00467A30" w:rsidRPr="008F7FD5" w:rsidRDefault="00467A30" w:rsidP="00035E4B">
            <w:pPr>
              <w:jc w:val="center"/>
              <w:rPr>
                <w:rFonts w:eastAsia="Calibri"/>
                <w:strike/>
                <w:highlight w:val="yellow"/>
              </w:rPr>
            </w:pPr>
          </w:p>
          <w:p w14:paraId="0C573AB4" w14:textId="77777777" w:rsidR="00467A30" w:rsidRPr="008F7FD5" w:rsidRDefault="00467A30" w:rsidP="00035E4B">
            <w:pPr>
              <w:jc w:val="center"/>
              <w:rPr>
                <w:rFonts w:eastAsia="Calibri"/>
                <w:highlight w:val="yellow"/>
              </w:rPr>
            </w:pPr>
          </w:p>
        </w:tc>
        <w:tc>
          <w:tcPr>
            <w:tcW w:w="2118" w:type="dxa"/>
            <w:vMerge/>
            <w:shd w:val="clear" w:color="auto" w:fill="auto"/>
          </w:tcPr>
          <w:p w14:paraId="0973CBD5" w14:textId="77777777" w:rsidR="00467A30" w:rsidRPr="008F7FD5" w:rsidRDefault="00467A30" w:rsidP="00035E4B">
            <w:pPr>
              <w:rPr>
                <w:highlight w:val="yellow"/>
              </w:rPr>
            </w:pPr>
          </w:p>
        </w:tc>
        <w:tc>
          <w:tcPr>
            <w:tcW w:w="2264" w:type="dxa"/>
            <w:vMerge/>
            <w:shd w:val="clear" w:color="auto" w:fill="auto"/>
          </w:tcPr>
          <w:p w14:paraId="3A5F65F3" w14:textId="77777777" w:rsidR="00467A30" w:rsidRPr="008F7FD5" w:rsidRDefault="00467A30" w:rsidP="00035E4B">
            <w:pPr>
              <w:rPr>
                <w:highlight w:val="yellow"/>
              </w:rPr>
            </w:pPr>
          </w:p>
        </w:tc>
        <w:tc>
          <w:tcPr>
            <w:tcW w:w="1287" w:type="dxa"/>
            <w:vMerge/>
            <w:shd w:val="clear" w:color="auto" w:fill="auto"/>
          </w:tcPr>
          <w:p w14:paraId="78D6DE43" w14:textId="77777777" w:rsidR="00467A30" w:rsidRPr="008F7FD5" w:rsidRDefault="00467A30" w:rsidP="00035E4B">
            <w:pPr>
              <w:rPr>
                <w:rFonts w:eastAsia="Calibri"/>
                <w:highlight w:val="yellow"/>
              </w:rPr>
            </w:pPr>
          </w:p>
        </w:tc>
        <w:tc>
          <w:tcPr>
            <w:tcW w:w="2554" w:type="dxa"/>
            <w:vMerge/>
            <w:shd w:val="clear" w:color="auto" w:fill="auto"/>
          </w:tcPr>
          <w:p w14:paraId="66199903" w14:textId="77777777" w:rsidR="00467A30" w:rsidRPr="008F7FD5" w:rsidRDefault="00467A30" w:rsidP="00035E4B">
            <w:pPr>
              <w:rPr>
                <w:highlight w:val="yellow"/>
              </w:rPr>
            </w:pPr>
          </w:p>
        </w:tc>
      </w:tr>
      <w:tr w:rsidR="00467A30" w:rsidRPr="008F7FD5" w14:paraId="57792911" w14:textId="77777777" w:rsidTr="00035E4B">
        <w:trPr>
          <w:trHeight w:val="2661"/>
        </w:trPr>
        <w:tc>
          <w:tcPr>
            <w:tcW w:w="2262" w:type="dxa"/>
            <w:vMerge/>
            <w:shd w:val="clear" w:color="auto" w:fill="auto"/>
          </w:tcPr>
          <w:p w14:paraId="23B0C737" w14:textId="77777777" w:rsidR="00467A30" w:rsidRPr="008F7FD5" w:rsidRDefault="00467A30" w:rsidP="00035E4B">
            <w:pPr>
              <w:rPr>
                <w:rFonts w:eastAsia="Calibri"/>
                <w:highlight w:val="yellow"/>
              </w:rPr>
            </w:pPr>
          </w:p>
        </w:tc>
        <w:tc>
          <w:tcPr>
            <w:tcW w:w="2261" w:type="dxa"/>
            <w:shd w:val="clear" w:color="auto" w:fill="auto"/>
          </w:tcPr>
          <w:p w14:paraId="4FD75089" w14:textId="77777777" w:rsidR="00467A30" w:rsidRPr="008F7FD5" w:rsidRDefault="00467A30" w:rsidP="00035E4B">
            <w:pPr>
              <w:rPr>
                <w:rFonts w:eastAsia="Calibri"/>
              </w:rPr>
            </w:pPr>
            <w:r w:rsidRPr="008F7FD5">
              <w:rPr>
                <w:rFonts w:eastAsia="Calibri"/>
              </w:rPr>
              <w:t>В случае отсутствия оснований для отказа в приеме документов, предусмотренных пунктом 2.</w:t>
            </w:r>
            <w:r>
              <w:rPr>
                <w:rFonts w:eastAsia="Calibri"/>
              </w:rPr>
              <w:t>8.</w:t>
            </w:r>
            <w:r w:rsidRPr="008F7FD5">
              <w:rPr>
                <w:rFonts w:eastAsia="Calibri"/>
              </w:rPr>
              <w:t xml:space="preserve">.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 </w:t>
            </w:r>
          </w:p>
        </w:tc>
        <w:tc>
          <w:tcPr>
            <w:tcW w:w="2282" w:type="dxa"/>
            <w:gridSpan w:val="2"/>
            <w:shd w:val="clear" w:color="auto" w:fill="auto"/>
          </w:tcPr>
          <w:p w14:paraId="12398385" w14:textId="77777777" w:rsidR="00467A30" w:rsidRPr="008F7FD5" w:rsidRDefault="00467A30" w:rsidP="00035E4B">
            <w:pPr>
              <w:jc w:val="center"/>
              <w:rPr>
                <w:rFonts w:eastAsia="Calibri"/>
                <w:highlight w:val="yellow"/>
              </w:rPr>
            </w:pPr>
            <w:r w:rsidRPr="008F7FD5">
              <w:rPr>
                <w:rFonts w:eastAsia="Calibri"/>
              </w:rPr>
              <w:t>В тот же день, что и прием и проверка комплектности</w:t>
            </w:r>
          </w:p>
        </w:tc>
        <w:tc>
          <w:tcPr>
            <w:tcW w:w="2118" w:type="dxa"/>
            <w:shd w:val="clear" w:color="auto" w:fill="auto"/>
          </w:tcPr>
          <w:p w14:paraId="4377406F" w14:textId="77777777" w:rsidR="00467A30" w:rsidRPr="008F7FD5" w:rsidRDefault="00467A30" w:rsidP="00035E4B">
            <w:pPr>
              <w:rPr>
                <w:highlight w:val="yellow"/>
              </w:rPr>
            </w:pPr>
          </w:p>
        </w:tc>
        <w:tc>
          <w:tcPr>
            <w:tcW w:w="2264" w:type="dxa"/>
            <w:shd w:val="clear" w:color="auto" w:fill="auto"/>
          </w:tcPr>
          <w:p w14:paraId="50EFC83A" w14:textId="77777777" w:rsidR="00467A30" w:rsidRPr="008F7FD5" w:rsidRDefault="00467A30" w:rsidP="00035E4B">
            <w:pPr>
              <w:rPr>
                <w:highlight w:val="yellow"/>
              </w:rPr>
            </w:pPr>
          </w:p>
        </w:tc>
        <w:tc>
          <w:tcPr>
            <w:tcW w:w="1287" w:type="dxa"/>
            <w:vMerge/>
            <w:shd w:val="clear" w:color="auto" w:fill="auto"/>
          </w:tcPr>
          <w:p w14:paraId="19E1341C" w14:textId="77777777" w:rsidR="00467A30" w:rsidRPr="008F7FD5" w:rsidRDefault="00467A30" w:rsidP="00035E4B">
            <w:pPr>
              <w:rPr>
                <w:rFonts w:eastAsia="Calibri"/>
                <w:highlight w:val="yellow"/>
              </w:rPr>
            </w:pPr>
          </w:p>
        </w:tc>
        <w:tc>
          <w:tcPr>
            <w:tcW w:w="2554" w:type="dxa"/>
            <w:vMerge/>
            <w:shd w:val="clear" w:color="auto" w:fill="auto"/>
          </w:tcPr>
          <w:p w14:paraId="6F98E43F" w14:textId="77777777" w:rsidR="00467A30" w:rsidRPr="008F7FD5" w:rsidRDefault="00467A30" w:rsidP="00035E4B">
            <w:pPr>
              <w:rPr>
                <w:highlight w:val="yellow"/>
              </w:rPr>
            </w:pPr>
          </w:p>
        </w:tc>
      </w:tr>
      <w:tr w:rsidR="00467A30" w:rsidRPr="008F7FD5" w14:paraId="705AF3B1" w14:textId="77777777" w:rsidTr="00035E4B">
        <w:trPr>
          <w:trHeight w:val="308"/>
        </w:trPr>
        <w:tc>
          <w:tcPr>
            <w:tcW w:w="15028" w:type="dxa"/>
            <w:gridSpan w:val="8"/>
            <w:shd w:val="clear" w:color="auto" w:fill="auto"/>
          </w:tcPr>
          <w:p w14:paraId="5E294578" w14:textId="77777777" w:rsidR="00467A30" w:rsidRPr="008F7FD5" w:rsidRDefault="00467A30">
            <w:pPr>
              <w:numPr>
                <w:ilvl w:val="0"/>
                <w:numId w:val="2"/>
              </w:numPr>
              <w:overflowPunct/>
              <w:autoSpaceDE/>
              <w:autoSpaceDN/>
              <w:adjustRightInd/>
              <w:jc w:val="center"/>
              <w:rPr>
                <w:rFonts w:eastAsia="Calibri"/>
                <w:b/>
              </w:rPr>
            </w:pPr>
            <w:r w:rsidRPr="008F7FD5">
              <w:rPr>
                <w:rFonts w:eastAsia="Calibri"/>
                <w:b/>
              </w:rPr>
              <w:lastRenderedPageBreak/>
              <w:t>Рассмотрение документов и сведений</w:t>
            </w:r>
          </w:p>
        </w:tc>
      </w:tr>
      <w:tr w:rsidR="00467A30" w:rsidRPr="008F7FD5" w14:paraId="31087C29" w14:textId="77777777" w:rsidTr="00035E4B">
        <w:trPr>
          <w:trHeight w:val="2763"/>
        </w:trPr>
        <w:tc>
          <w:tcPr>
            <w:tcW w:w="2262" w:type="dxa"/>
            <w:shd w:val="clear" w:color="auto" w:fill="auto"/>
          </w:tcPr>
          <w:p w14:paraId="6C43CB1A" w14:textId="77777777" w:rsidR="00467A30" w:rsidRPr="008F7FD5" w:rsidRDefault="00467A30" w:rsidP="00035E4B">
            <w:r w:rsidRPr="008F7FD5">
              <w:t>пакет зарегистрированных документов, поступивших должностному лицу,</w:t>
            </w:r>
          </w:p>
          <w:p w14:paraId="7FD3A3BF" w14:textId="77777777" w:rsidR="00467A30" w:rsidRPr="008F7FD5" w:rsidRDefault="00467A30" w:rsidP="00035E4B">
            <w:pPr>
              <w:ind w:left="34"/>
              <w:rPr>
                <w:rFonts w:eastAsia="Calibri"/>
              </w:rPr>
            </w:pPr>
            <w:r w:rsidRPr="008F7FD5">
              <w:t xml:space="preserve">ответственному за предоставление  </w:t>
            </w:r>
            <w:r w:rsidRPr="008F7FD5">
              <w:lastRenderedPageBreak/>
              <w:t>государственной (муниципальной) услуги</w:t>
            </w:r>
          </w:p>
        </w:tc>
        <w:tc>
          <w:tcPr>
            <w:tcW w:w="2261" w:type="dxa"/>
            <w:shd w:val="clear" w:color="auto" w:fill="auto"/>
          </w:tcPr>
          <w:p w14:paraId="753DC79A" w14:textId="77777777" w:rsidR="00467A30" w:rsidRPr="004D2152" w:rsidRDefault="00467A30" w:rsidP="00035E4B">
            <w:pPr>
              <w:jc w:val="both"/>
              <w:rPr>
                <w:rFonts w:eastAsia="Calibri"/>
              </w:rPr>
            </w:pPr>
            <w:r w:rsidRPr="004D2152">
              <w:lastRenderedPageBreak/>
              <w:t xml:space="preserve">Проведение соответствия документов и сведений требованиям нормативных правовых актов предоставления муниципальной </w:t>
            </w:r>
            <w:r w:rsidRPr="004D2152">
              <w:lastRenderedPageBreak/>
              <w:t>услуги</w:t>
            </w:r>
          </w:p>
        </w:tc>
        <w:tc>
          <w:tcPr>
            <w:tcW w:w="2282" w:type="dxa"/>
            <w:gridSpan w:val="2"/>
            <w:shd w:val="clear" w:color="auto" w:fill="auto"/>
          </w:tcPr>
          <w:p w14:paraId="5E1F4A77" w14:textId="77777777" w:rsidR="00467A30" w:rsidRPr="004D2152" w:rsidRDefault="00467A30" w:rsidP="00035E4B">
            <w:pPr>
              <w:jc w:val="center"/>
              <w:rPr>
                <w:rFonts w:eastAsia="Calibri"/>
              </w:rPr>
            </w:pPr>
            <w:r w:rsidRPr="004D2152">
              <w:rPr>
                <w:rFonts w:eastAsia="Calibri"/>
              </w:rPr>
              <w:lastRenderedPageBreak/>
              <w:t>1 день</w:t>
            </w:r>
          </w:p>
        </w:tc>
        <w:tc>
          <w:tcPr>
            <w:tcW w:w="2118" w:type="dxa"/>
            <w:shd w:val="clear" w:color="auto" w:fill="auto"/>
          </w:tcPr>
          <w:p w14:paraId="7178AA3E" w14:textId="77777777" w:rsidR="00467A30" w:rsidRPr="004D2152" w:rsidRDefault="00467A30" w:rsidP="00035E4B">
            <w:pPr>
              <w:jc w:val="center"/>
              <w:rPr>
                <w:rFonts w:eastAsia="Calibri"/>
                <w:highlight w:val="yellow"/>
              </w:rPr>
            </w:pPr>
            <w:r w:rsidRPr="004D2152">
              <w:t>Ответственное должностное лицо Уполномоченного органа</w:t>
            </w:r>
          </w:p>
        </w:tc>
        <w:tc>
          <w:tcPr>
            <w:tcW w:w="2264" w:type="dxa"/>
            <w:shd w:val="clear" w:color="auto" w:fill="auto"/>
          </w:tcPr>
          <w:p w14:paraId="3D2805C2" w14:textId="77777777" w:rsidR="00467A30" w:rsidRPr="004D2152" w:rsidRDefault="00467A30" w:rsidP="00035E4B">
            <w:pPr>
              <w:jc w:val="center"/>
              <w:rPr>
                <w:rFonts w:eastAsia="Calibri"/>
                <w:highlight w:val="yellow"/>
              </w:rPr>
            </w:pPr>
            <w:r w:rsidRPr="004D2152">
              <w:t>Уполномоченный орган/ПГС</w:t>
            </w:r>
          </w:p>
        </w:tc>
        <w:tc>
          <w:tcPr>
            <w:tcW w:w="1287" w:type="dxa"/>
            <w:shd w:val="clear" w:color="auto" w:fill="auto"/>
          </w:tcPr>
          <w:p w14:paraId="4371B96B" w14:textId="77777777" w:rsidR="00467A30" w:rsidRPr="004D2152" w:rsidRDefault="00467A30" w:rsidP="00035E4B">
            <w:pPr>
              <w:jc w:val="center"/>
              <w:rPr>
                <w:rFonts w:eastAsia="Calibri"/>
                <w:highlight w:val="yellow"/>
              </w:rPr>
            </w:pPr>
            <w:r w:rsidRPr="004D2152">
              <w:t>Уполномоченный орган/ПГС</w:t>
            </w:r>
          </w:p>
        </w:tc>
        <w:tc>
          <w:tcPr>
            <w:tcW w:w="2554" w:type="dxa"/>
            <w:shd w:val="clear" w:color="auto" w:fill="auto"/>
          </w:tcPr>
          <w:p w14:paraId="7CE324D2" w14:textId="77777777" w:rsidR="00467A30" w:rsidRPr="004D2152" w:rsidRDefault="00467A30" w:rsidP="00035E4B">
            <w:pPr>
              <w:jc w:val="center"/>
              <w:rPr>
                <w:rFonts w:eastAsia="Calibri"/>
                <w:highlight w:val="yellow"/>
              </w:rPr>
            </w:pPr>
            <w:r w:rsidRPr="004D2152">
              <w:t>Проект результата предоставления муниципальной услуги</w:t>
            </w:r>
          </w:p>
        </w:tc>
      </w:tr>
      <w:tr w:rsidR="00467A30" w:rsidRPr="008F7FD5" w14:paraId="05529583" w14:textId="77777777" w:rsidTr="00035E4B">
        <w:trPr>
          <w:trHeight w:val="290"/>
        </w:trPr>
        <w:tc>
          <w:tcPr>
            <w:tcW w:w="15028" w:type="dxa"/>
            <w:gridSpan w:val="8"/>
            <w:shd w:val="clear" w:color="auto" w:fill="auto"/>
          </w:tcPr>
          <w:p w14:paraId="2D8FEBB7" w14:textId="77777777" w:rsidR="00467A30" w:rsidRPr="008F7FD5" w:rsidRDefault="00467A30">
            <w:pPr>
              <w:numPr>
                <w:ilvl w:val="0"/>
                <w:numId w:val="2"/>
              </w:numPr>
              <w:overflowPunct/>
              <w:autoSpaceDE/>
              <w:autoSpaceDN/>
              <w:adjustRightInd/>
              <w:jc w:val="center"/>
              <w:rPr>
                <w:rFonts w:eastAsia="Calibri"/>
                <w:b/>
              </w:rPr>
            </w:pPr>
            <w:r w:rsidRPr="008F7FD5">
              <w:rPr>
                <w:rFonts w:eastAsia="Calibri"/>
                <w:b/>
              </w:rPr>
              <w:t xml:space="preserve">Принятие решения </w:t>
            </w:r>
          </w:p>
        </w:tc>
      </w:tr>
      <w:tr w:rsidR="00467A30" w:rsidRPr="008F7FD5" w14:paraId="020B0930" w14:textId="77777777" w:rsidTr="00035E4B">
        <w:trPr>
          <w:trHeight w:val="1507"/>
        </w:trPr>
        <w:tc>
          <w:tcPr>
            <w:tcW w:w="2262" w:type="dxa"/>
            <w:vMerge w:val="restart"/>
            <w:shd w:val="clear" w:color="auto" w:fill="auto"/>
          </w:tcPr>
          <w:p w14:paraId="4C3E87C0" w14:textId="77777777" w:rsidR="00467A30" w:rsidRPr="008F7FD5" w:rsidRDefault="00467A30" w:rsidP="00035E4B">
            <w:pPr>
              <w:ind w:left="34"/>
              <w:rPr>
                <w:rFonts w:eastAsia="Calibri"/>
              </w:rPr>
            </w:pPr>
            <w:r w:rsidRPr="008F7FD5">
              <w:rPr>
                <w:rFonts w:eastAsia="Calibri"/>
              </w:rPr>
              <w:t>проект результатов предоставления государственной (муниципальной) услуги по формам согласно приложениям № 1, 2, 3, 4, 5, 6 к Административному регламенту</w:t>
            </w:r>
          </w:p>
        </w:tc>
        <w:tc>
          <w:tcPr>
            <w:tcW w:w="2558" w:type="dxa"/>
            <w:gridSpan w:val="2"/>
            <w:shd w:val="clear" w:color="auto" w:fill="auto"/>
          </w:tcPr>
          <w:p w14:paraId="15EA9D54" w14:textId="77777777" w:rsidR="00467A30" w:rsidRPr="008F7FD5" w:rsidRDefault="00467A30" w:rsidP="00035E4B">
            <w:pPr>
              <w:rPr>
                <w:rFonts w:eastAsia="Calibri"/>
              </w:rPr>
            </w:pPr>
            <w:r w:rsidRPr="008F7FD5">
              <w:rPr>
                <w:rFonts w:eastAsia="Calibri"/>
              </w:rPr>
              <w:t xml:space="preserve">Принятие промежуточного решения о предоставлении государственной (муниципальной) услуги </w:t>
            </w:r>
          </w:p>
          <w:p w14:paraId="64A26B6B" w14:textId="77777777" w:rsidR="00467A30" w:rsidRPr="008F7FD5" w:rsidRDefault="00467A30" w:rsidP="00035E4B">
            <w:pPr>
              <w:rPr>
                <w:rFonts w:eastAsia="Calibri"/>
              </w:rPr>
            </w:pPr>
            <w:r w:rsidRPr="008F7FD5">
              <w:rPr>
                <w:rFonts w:eastAsia="Calibri"/>
                <w:i/>
              </w:rPr>
              <w:t>(при поступлении заявления на бумажном носителе)</w:t>
            </w:r>
          </w:p>
        </w:tc>
        <w:tc>
          <w:tcPr>
            <w:tcW w:w="1985" w:type="dxa"/>
            <w:shd w:val="clear" w:color="auto" w:fill="auto"/>
          </w:tcPr>
          <w:p w14:paraId="45FFC1C9" w14:textId="77777777" w:rsidR="00467A30" w:rsidRPr="008F7FD5" w:rsidRDefault="00467A30" w:rsidP="00035E4B">
            <w:pPr>
              <w:rPr>
                <w:rFonts w:eastAsia="Calibri"/>
                <w:highlight w:val="yellow"/>
              </w:rPr>
            </w:pPr>
            <w:r w:rsidRPr="008F7FD5">
              <w:rPr>
                <w:rFonts w:eastAsia="Calibri"/>
              </w:rPr>
              <w:t>В тот же день, что и рассмотрение документов и сведений</w:t>
            </w:r>
          </w:p>
        </w:tc>
        <w:tc>
          <w:tcPr>
            <w:tcW w:w="2118" w:type="dxa"/>
            <w:vMerge w:val="restart"/>
            <w:shd w:val="clear" w:color="auto" w:fill="auto"/>
          </w:tcPr>
          <w:p w14:paraId="7FBA14A8" w14:textId="77777777" w:rsidR="00467A30" w:rsidRPr="008F7FD5" w:rsidRDefault="00467A30" w:rsidP="00035E4B">
            <w:pPr>
              <w:rPr>
                <w:rFonts w:eastAsia="Calibri"/>
                <w:highlight w:val="yellow"/>
              </w:rPr>
            </w:pPr>
            <w:r w:rsidRPr="008F7FD5">
              <w:rPr>
                <w:rFonts w:eastAsia="Calibri"/>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w:t>
            </w:r>
            <w:r w:rsidRPr="008F7FD5">
              <w:rPr>
                <w:rFonts w:eastAsia="Calibri"/>
              </w:rPr>
              <w:lastRenderedPageBreak/>
              <w:t>местного самоуправления)</w:t>
            </w:r>
          </w:p>
        </w:tc>
        <w:tc>
          <w:tcPr>
            <w:tcW w:w="2264" w:type="dxa"/>
            <w:vMerge w:val="restart"/>
            <w:shd w:val="clear" w:color="auto" w:fill="auto"/>
          </w:tcPr>
          <w:p w14:paraId="20B76CAA" w14:textId="77777777" w:rsidR="00467A30" w:rsidRPr="008F7FD5" w:rsidRDefault="00467A30" w:rsidP="00035E4B">
            <w:pPr>
              <w:jc w:val="center"/>
              <w:rPr>
                <w:rFonts w:eastAsia="Calibri"/>
                <w:highlight w:val="yellow"/>
              </w:rPr>
            </w:pPr>
            <w:r w:rsidRPr="004D2152">
              <w:lastRenderedPageBreak/>
              <w:t>Уполномоченный орган/ПГС</w:t>
            </w:r>
          </w:p>
        </w:tc>
        <w:tc>
          <w:tcPr>
            <w:tcW w:w="1287" w:type="dxa"/>
            <w:vMerge w:val="restart"/>
            <w:shd w:val="clear" w:color="auto" w:fill="auto"/>
          </w:tcPr>
          <w:p w14:paraId="37D08482" w14:textId="77777777" w:rsidR="00467A30" w:rsidRPr="008F7FD5" w:rsidRDefault="00467A30" w:rsidP="00035E4B">
            <w:pPr>
              <w:jc w:val="center"/>
              <w:rPr>
                <w:rFonts w:eastAsia="Calibri"/>
                <w:highlight w:val="yellow"/>
              </w:rPr>
            </w:pPr>
            <w:r w:rsidRPr="004D2152">
              <w:rPr>
                <w:rFonts w:eastAsia="Calibri"/>
              </w:rPr>
              <w:t>-</w:t>
            </w:r>
          </w:p>
        </w:tc>
        <w:tc>
          <w:tcPr>
            <w:tcW w:w="2554" w:type="dxa"/>
            <w:vMerge w:val="restart"/>
            <w:shd w:val="clear" w:color="auto" w:fill="auto"/>
          </w:tcPr>
          <w:p w14:paraId="55784565" w14:textId="77777777" w:rsidR="00467A30" w:rsidRPr="00050270" w:rsidRDefault="00467A30" w:rsidP="00035E4B">
            <w:pPr>
              <w:jc w:val="center"/>
              <w:rPr>
                <w:rFonts w:eastAsia="Calibri"/>
                <w:highlight w:val="yellow"/>
              </w:rPr>
            </w:pPr>
            <w:r w:rsidRPr="00050270">
              <w:t>Результат предоставления муниципальной услуги, подписанный усиленной квалифицированной подписью Руководителем Органа</w:t>
            </w:r>
          </w:p>
        </w:tc>
      </w:tr>
      <w:tr w:rsidR="00467A30" w:rsidRPr="008F7FD5" w14:paraId="2C0D862C" w14:textId="77777777" w:rsidTr="00035E4B">
        <w:trPr>
          <w:trHeight w:val="684"/>
        </w:trPr>
        <w:tc>
          <w:tcPr>
            <w:tcW w:w="2262" w:type="dxa"/>
            <w:vMerge/>
            <w:shd w:val="clear" w:color="auto" w:fill="auto"/>
          </w:tcPr>
          <w:p w14:paraId="7C6C3393" w14:textId="77777777" w:rsidR="00467A30" w:rsidRPr="008F7FD5" w:rsidRDefault="00467A30" w:rsidP="00035E4B">
            <w:pPr>
              <w:ind w:left="34"/>
              <w:rPr>
                <w:rFonts w:eastAsia="Calibri"/>
              </w:rPr>
            </w:pPr>
          </w:p>
        </w:tc>
        <w:tc>
          <w:tcPr>
            <w:tcW w:w="2558" w:type="dxa"/>
            <w:gridSpan w:val="2"/>
            <w:shd w:val="clear" w:color="auto" w:fill="auto"/>
          </w:tcPr>
          <w:p w14:paraId="5E0396FF" w14:textId="77777777" w:rsidR="00467A30" w:rsidRPr="008F7FD5" w:rsidRDefault="00467A30" w:rsidP="00035E4B">
            <w:pPr>
              <w:rPr>
                <w:rFonts w:eastAsia="Calibri"/>
              </w:rPr>
            </w:pPr>
            <w:r w:rsidRPr="008F7FD5">
              <w:rPr>
                <w:rFonts w:eastAsia="Calibri"/>
              </w:rPr>
              <w:t xml:space="preserve">Принятие промежуточного решения о предоставлении государственной (муниципальной) услуги </w:t>
            </w:r>
          </w:p>
          <w:p w14:paraId="4AC4AA80" w14:textId="77777777" w:rsidR="00467A30" w:rsidRPr="008F7FD5" w:rsidRDefault="00467A30" w:rsidP="00035E4B">
            <w:pPr>
              <w:rPr>
                <w:rFonts w:eastAsia="Calibri"/>
              </w:rPr>
            </w:pPr>
            <w:r w:rsidRPr="008F7FD5">
              <w:rPr>
                <w:rFonts w:eastAsia="Calibri"/>
                <w:i/>
              </w:rPr>
              <w:t xml:space="preserve">(при поступлении </w:t>
            </w:r>
            <w:r w:rsidRPr="008F7FD5">
              <w:rPr>
                <w:rFonts w:eastAsia="Calibri"/>
                <w:i/>
              </w:rPr>
              <w:lastRenderedPageBreak/>
              <w:t>заявления в электронном виде)</w:t>
            </w:r>
          </w:p>
        </w:tc>
        <w:tc>
          <w:tcPr>
            <w:tcW w:w="1985" w:type="dxa"/>
            <w:shd w:val="clear" w:color="auto" w:fill="auto"/>
          </w:tcPr>
          <w:p w14:paraId="75CDBF9F" w14:textId="77777777" w:rsidR="00467A30" w:rsidRPr="008F7FD5" w:rsidRDefault="00467A30" w:rsidP="00035E4B">
            <w:pPr>
              <w:rPr>
                <w:rFonts w:eastAsia="Calibri"/>
              </w:rPr>
            </w:pPr>
            <w:r w:rsidRPr="008F7FD5">
              <w:rPr>
                <w:rFonts w:eastAsia="Calibri"/>
              </w:rPr>
              <w:lastRenderedPageBreak/>
              <w:t>В день рассмотрения документов и сведений</w:t>
            </w:r>
          </w:p>
        </w:tc>
        <w:tc>
          <w:tcPr>
            <w:tcW w:w="2118" w:type="dxa"/>
            <w:vMerge/>
            <w:shd w:val="clear" w:color="auto" w:fill="auto"/>
          </w:tcPr>
          <w:p w14:paraId="713D2FC5" w14:textId="77777777" w:rsidR="00467A30" w:rsidRPr="008F7FD5" w:rsidRDefault="00467A30" w:rsidP="00035E4B">
            <w:pPr>
              <w:rPr>
                <w:rFonts w:eastAsia="Calibri"/>
              </w:rPr>
            </w:pPr>
          </w:p>
        </w:tc>
        <w:tc>
          <w:tcPr>
            <w:tcW w:w="2264" w:type="dxa"/>
            <w:vMerge/>
            <w:shd w:val="clear" w:color="auto" w:fill="auto"/>
          </w:tcPr>
          <w:p w14:paraId="535E7FE4" w14:textId="77777777" w:rsidR="00467A30" w:rsidRPr="008F7FD5" w:rsidRDefault="00467A30" w:rsidP="00035E4B">
            <w:pPr>
              <w:rPr>
                <w:rFonts w:eastAsia="Calibri"/>
                <w:highlight w:val="yellow"/>
              </w:rPr>
            </w:pPr>
          </w:p>
        </w:tc>
        <w:tc>
          <w:tcPr>
            <w:tcW w:w="1287" w:type="dxa"/>
            <w:vMerge/>
            <w:shd w:val="clear" w:color="auto" w:fill="auto"/>
          </w:tcPr>
          <w:p w14:paraId="6B5D3A3F" w14:textId="77777777" w:rsidR="00467A30" w:rsidRPr="008F7FD5" w:rsidRDefault="00467A30" w:rsidP="00035E4B">
            <w:pPr>
              <w:rPr>
                <w:rFonts w:eastAsia="Calibri"/>
                <w:highlight w:val="yellow"/>
              </w:rPr>
            </w:pPr>
          </w:p>
        </w:tc>
        <w:tc>
          <w:tcPr>
            <w:tcW w:w="2554" w:type="dxa"/>
            <w:vMerge/>
            <w:shd w:val="clear" w:color="auto" w:fill="auto"/>
          </w:tcPr>
          <w:p w14:paraId="72907CB8" w14:textId="77777777" w:rsidR="00467A30" w:rsidRPr="008F7FD5" w:rsidRDefault="00467A30" w:rsidP="00035E4B">
            <w:pPr>
              <w:rPr>
                <w:rFonts w:eastAsia="Calibri"/>
                <w:highlight w:val="yellow"/>
              </w:rPr>
            </w:pPr>
          </w:p>
        </w:tc>
      </w:tr>
      <w:tr w:rsidR="00467A30" w:rsidRPr="008F7FD5" w14:paraId="129552C2" w14:textId="77777777" w:rsidTr="00035E4B">
        <w:trPr>
          <w:trHeight w:val="1569"/>
        </w:trPr>
        <w:tc>
          <w:tcPr>
            <w:tcW w:w="2262" w:type="dxa"/>
            <w:vMerge/>
            <w:tcBorders>
              <w:bottom w:val="single" w:sz="4" w:space="0" w:color="auto"/>
            </w:tcBorders>
            <w:shd w:val="clear" w:color="auto" w:fill="auto"/>
          </w:tcPr>
          <w:p w14:paraId="1DE10C0B" w14:textId="77777777" w:rsidR="00467A30" w:rsidRPr="008F7FD5" w:rsidRDefault="00467A30" w:rsidP="00035E4B">
            <w:pPr>
              <w:ind w:left="34"/>
              <w:rPr>
                <w:rFonts w:eastAsia="Calibri"/>
              </w:rPr>
            </w:pPr>
          </w:p>
        </w:tc>
        <w:tc>
          <w:tcPr>
            <w:tcW w:w="2558" w:type="dxa"/>
            <w:gridSpan w:val="2"/>
            <w:tcBorders>
              <w:bottom w:val="single" w:sz="4" w:space="0" w:color="auto"/>
            </w:tcBorders>
            <w:shd w:val="clear" w:color="auto" w:fill="auto"/>
          </w:tcPr>
          <w:p w14:paraId="5D97D577" w14:textId="77777777" w:rsidR="00467A30" w:rsidRPr="008F7FD5" w:rsidRDefault="00467A30" w:rsidP="00035E4B">
            <w:pPr>
              <w:rPr>
                <w:rFonts w:eastAsia="Calibri"/>
              </w:rPr>
            </w:pPr>
            <w:r w:rsidRPr="008F7FD5">
              <w:rPr>
                <w:rFonts w:eastAsia="Calibri"/>
              </w:rPr>
              <w:t xml:space="preserve">Формирование решения о предоставлении государственной (муниципальной) услуги </w:t>
            </w:r>
          </w:p>
        </w:tc>
        <w:tc>
          <w:tcPr>
            <w:tcW w:w="1985" w:type="dxa"/>
            <w:tcBorders>
              <w:bottom w:val="single" w:sz="4" w:space="0" w:color="auto"/>
            </w:tcBorders>
            <w:shd w:val="clear" w:color="auto" w:fill="auto"/>
          </w:tcPr>
          <w:p w14:paraId="24E51D69" w14:textId="77777777" w:rsidR="00467A30" w:rsidRPr="008F7FD5" w:rsidRDefault="00467A30" w:rsidP="00035E4B">
            <w:pPr>
              <w:rPr>
                <w:rFonts w:eastAsia="Calibri"/>
                <w:highlight w:val="yellow"/>
              </w:rPr>
            </w:pPr>
            <w:r w:rsidRPr="008F7FD5">
              <w:rPr>
                <w:rFonts w:eastAsia="Calibri"/>
              </w:rPr>
              <w:t>В соответствии с желаемой датой приема при наличии свободных мест</w:t>
            </w:r>
          </w:p>
        </w:tc>
        <w:tc>
          <w:tcPr>
            <w:tcW w:w="2118" w:type="dxa"/>
            <w:vMerge/>
            <w:tcBorders>
              <w:bottom w:val="single" w:sz="4" w:space="0" w:color="auto"/>
            </w:tcBorders>
            <w:shd w:val="clear" w:color="auto" w:fill="auto"/>
          </w:tcPr>
          <w:p w14:paraId="04A5FD32" w14:textId="77777777" w:rsidR="00467A30" w:rsidRPr="008F7FD5" w:rsidRDefault="00467A30" w:rsidP="00035E4B">
            <w:pPr>
              <w:rPr>
                <w:rFonts w:eastAsia="Calibri"/>
                <w:highlight w:val="yellow"/>
              </w:rPr>
            </w:pPr>
          </w:p>
        </w:tc>
        <w:tc>
          <w:tcPr>
            <w:tcW w:w="2264" w:type="dxa"/>
            <w:vMerge/>
            <w:tcBorders>
              <w:bottom w:val="single" w:sz="4" w:space="0" w:color="auto"/>
            </w:tcBorders>
            <w:shd w:val="clear" w:color="auto" w:fill="auto"/>
          </w:tcPr>
          <w:p w14:paraId="6EEF158B" w14:textId="77777777" w:rsidR="00467A30" w:rsidRPr="008F7FD5" w:rsidRDefault="00467A30" w:rsidP="00035E4B">
            <w:pPr>
              <w:rPr>
                <w:rFonts w:eastAsia="Calibri"/>
                <w:highlight w:val="yellow"/>
              </w:rPr>
            </w:pPr>
          </w:p>
        </w:tc>
        <w:tc>
          <w:tcPr>
            <w:tcW w:w="1287" w:type="dxa"/>
            <w:vMerge/>
            <w:tcBorders>
              <w:bottom w:val="single" w:sz="4" w:space="0" w:color="auto"/>
            </w:tcBorders>
            <w:shd w:val="clear" w:color="auto" w:fill="auto"/>
          </w:tcPr>
          <w:p w14:paraId="651A600B" w14:textId="77777777" w:rsidR="00467A30" w:rsidRPr="008F7FD5" w:rsidRDefault="00467A30" w:rsidP="00035E4B">
            <w:pPr>
              <w:rPr>
                <w:rFonts w:eastAsia="Calibri"/>
                <w:highlight w:val="yellow"/>
              </w:rPr>
            </w:pPr>
          </w:p>
        </w:tc>
        <w:tc>
          <w:tcPr>
            <w:tcW w:w="2554" w:type="dxa"/>
            <w:vMerge/>
            <w:tcBorders>
              <w:bottom w:val="single" w:sz="4" w:space="0" w:color="auto"/>
            </w:tcBorders>
            <w:shd w:val="clear" w:color="auto" w:fill="auto"/>
          </w:tcPr>
          <w:p w14:paraId="3FE36B39" w14:textId="77777777" w:rsidR="00467A30" w:rsidRPr="008F7FD5" w:rsidRDefault="00467A30" w:rsidP="00035E4B">
            <w:pPr>
              <w:rPr>
                <w:rFonts w:eastAsia="Calibri"/>
                <w:highlight w:val="yellow"/>
              </w:rPr>
            </w:pPr>
          </w:p>
        </w:tc>
      </w:tr>
      <w:tr w:rsidR="00467A30" w:rsidRPr="008F7FD5" w14:paraId="332EE99A" w14:textId="77777777" w:rsidTr="00035E4B">
        <w:trPr>
          <w:trHeight w:val="299"/>
        </w:trPr>
        <w:tc>
          <w:tcPr>
            <w:tcW w:w="15028" w:type="dxa"/>
            <w:gridSpan w:val="8"/>
            <w:shd w:val="clear" w:color="auto" w:fill="auto"/>
          </w:tcPr>
          <w:p w14:paraId="0594A948" w14:textId="77777777" w:rsidR="00467A30" w:rsidRPr="008F7FD5" w:rsidRDefault="00467A30">
            <w:pPr>
              <w:numPr>
                <w:ilvl w:val="0"/>
                <w:numId w:val="2"/>
              </w:numPr>
              <w:overflowPunct/>
              <w:autoSpaceDE/>
              <w:autoSpaceDN/>
              <w:adjustRightInd/>
              <w:jc w:val="center"/>
              <w:rPr>
                <w:rFonts w:eastAsia="Calibri"/>
                <w:b/>
              </w:rPr>
            </w:pPr>
            <w:r w:rsidRPr="008F7FD5">
              <w:rPr>
                <w:rFonts w:eastAsia="Calibri"/>
                <w:b/>
              </w:rPr>
              <w:t xml:space="preserve">Выдача результата </w:t>
            </w:r>
          </w:p>
        </w:tc>
      </w:tr>
      <w:tr w:rsidR="00467A30" w:rsidRPr="008F7FD5" w14:paraId="76724EDF" w14:textId="77777777" w:rsidTr="00035E4B">
        <w:trPr>
          <w:trHeight w:val="602"/>
        </w:trPr>
        <w:tc>
          <w:tcPr>
            <w:tcW w:w="2262" w:type="dxa"/>
            <w:vMerge w:val="restart"/>
            <w:shd w:val="clear" w:color="auto" w:fill="auto"/>
          </w:tcPr>
          <w:p w14:paraId="29C4867F" w14:textId="77777777" w:rsidR="00467A30" w:rsidRPr="008F7FD5" w:rsidRDefault="00467A30" w:rsidP="00035E4B">
            <w:pPr>
              <w:rPr>
                <w:rFonts w:eastAsia="Calibri"/>
                <w:b/>
              </w:rPr>
            </w:pPr>
            <w:r w:rsidRPr="008F7FD5">
              <w:rPr>
                <w:rFonts w:eastAsia="Calibri"/>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РГИС ДДО</w:t>
            </w:r>
          </w:p>
        </w:tc>
        <w:tc>
          <w:tcPr>
            <w:tcW w:w="2261" w:type="dxa"/>
            <w:shd w:val="clear" w:color="auto" w:fill="auto"/>
          </w:tcPr>
          <w:p w14:paraId="73688FE6" w14:textId="77777777" w:rsidR="00467A30" w:rsidRPr="008F7FD5" w:rsidRDefault="00467A30" w:rsidP="00035E4B">
            <w:pPr>
              <w:ind w:left="32"/>
              <w:rPr>
                <w:rFonts w:eastAsia="Calibri"/>
              </w:rPr>
            </w:pPr>
            <w:r w:rsidRPr="008F7FD5">
              <w:rPr>
                <w:rFonts w:eastAsia="Calibri"/>
              </w:rPr>
              <w:t xml:space="preserve">Регистрация каждого результата предоставления  государственной (муниципальной) услуги </w:t>
            </w:r>
          </w:p>
        </w:tc>
        <w:tc>
          <w:tcPr>
            <w:tcW w:w="2282" w:type="dxa"/>
            <w:gridSpan w:val="2"/>
            <w:shd w:val="clear" w:color="auto" w:fill="auto"/>
          </w:tcPr>
          <w:p w14:paraId="0D655BA0" w14:textId="77777777" w:rsidR="00467A30" w:rsidRPr="008F7FD5" w:rsidRDefault="00467A30" w:rsidP="00035E4B">
            <w:pPr>
              <w:rPr>
                <w:rFonts w:eastAsia="Calibri"/>
                <w:b/>
              </w:rPr>
            </w:pPr>
            <w:r w:rsidRPr="008F7FD5">
              <w:rPr>
                <w:rFonts w:eastAsia="Calibri"/>
              </w:rPr>
              <w:t>В тот же день, что и принятие решения</w:t>
            </w:r>
          </w:p>
        </w:tc>
        <w:tc>
          <w:tcPr>
            <w:tcW w:w="2118" w:type="dxa"/>
            <w:shd w:val="clear" w:color="auto" w:fill="auto"/>
          </w:tcPr>
          <w:p w14:paraId="0478C05A" w14:textId="77777777" w:rsidR="00467A30" w:rsidRPr="005B17DB" w:rsidRDefault="00467A30" w:rsidP="00035E4B">
            <w:pPr>
              <w:pStyle w:val="ConsPlusNormal"/>
              <w:jc w:val="center"/>
              <w:rPr>
                <w:rFonts w:ascii="Times New Roman" w:hAnsi="Times New Roman" w:cs="Times New Roman"/>
                <w:sz w:val="22"/>
              </w:rPr>
            </w:pPr>
            <w:r w:rsidRPr="005B17DB">
              <w:rPr>
                <w:rFonts w:ascii="Times New Roman" w:hAnsi="Times New Roman" w:cs="Times New Roman"/>
                <w:sz w:val="22"/>
              </w:rPr>
              <w:t>Ответственное должностное лицо Уполномоченного органа</w:t>
            </w:r>
          </w:p>
        </w:tc>
        <w:tc>
          <w:tcPr>
            <w:tcW w:w="2264" w:type="dxa"/>
            <w:shd w:val="clear" w:color="auto" w:fill="auto"/>
          </w:tcPr>
          <w:p w14:paraId="2777EB27" w14:textId="77777777" w:rsidR="00467A30" w:rsidRPr="005B17DB" w:rsidRDefault="00467A30" w:rsidP="00035E4B">
            <w:pPr>
              <w:pStyle w:val="ConsPlusNormal"/>
              <w:ind w:left="28"/>
              <w:jc w:val="center"/>
              <w:rPr>
                <w:rFonts w:ascii="Times New Roman" w:hAnsi="Times New Roman" w:cs="Times New Roman"/>
                <w:sz w:val="22"/>
              </w:rPr>
            </w:pPr>
            <w:r w:rsidRPr="005B17DB">
              <w:rPr>
                <w:rFonts w:ascii="Times New Roman" w:hAnsi="Times New Roman" w:cs="Times New Roman"/>
                <w:sz w:val="22"/>
              </w:rPr>
              <w:t>Уполномоченный орган/ПГС</w:t>
            </w:r>
          </w:p>
        </w:tc>
        <w:tc>
          <w:tcPr>
            <w:tcW w:w="1287" w:type="dxa"/>
            <w:shd w:val="clear" w:color="auto" w:fill="auto"/>
          </w:tcPr>
          <w:p w14:paraId="3E850252" w14:textId="77777777" w:rsidR="00467A30" w:rsidRPr="005B17DB" w:rsidRDefault="00467A30" w:rsidP="00035E4B">
            <w:pPr>
              <w:pStyle w:val="ConsPlusNormal"/>
              <w:jc w:val="center"/>
              <w:rPr>
                <w:rFonts w:ascii="Times New Roman" w:hAnsi="Times New Roman" w:cs="Times New Roman"/>
                <w:sz w:val="22"/>
              </w:rPr>
            </w:pPr>
            <w:r w:rsidRPr="005B17DB">
              <w:rPr>
                <w:rFonts w:ascii="Times New Roman" w:hAnsi="Times New Roman" w:cs="Times New Roman"/>
                <w:sz w:val="22"/>
              </w:rPr>
              <w:t>-</w:t>
            </w:r>
          </w:p>
        </w:tc>
        <w:tc>
          <w:tcPr>
            <w:tcW w:w="2554" w:type="dxa"/>
            <w:shd w:val="clear" w:color="auto" w:fill="auto"/>
          </w:tcPr>
          <w:p w14:paraId="0FB6E4C0" w14:textId="77777777" w:rsidR="00467A30" w:rsidRPr="005B17DB" w:rsidRDefault="00467A30" w:rsidP="00035E4B">
            <w:pPr>
              <w:pStyle w:val="ConsPlusNormal"/>
              <w:ind w:left="47"/>
              <w:jc w:val="center"/>
              <w:rPr>
                <w:rFonts w:ascii="Times New Roman" w:hAnsi="Times New Roman" w:cs="Times New Roman"/>
                <w:sz w:val="22"/>
              </w:rPr>
            </w:pPr>
            <w:r w:rsidRPr="005B17DB">
              <w:rPr>
                <w:rFonts w:ascii="Times New Roman" w:hAnsi="Times New Roman" w:cs="Times New Roman"/>
                <w:sz w:val="22"/>
              </w:rPr>
              <w:t>Внесение сведений о конечном результате предоставления муниципальной услуги</w:t>
            </w:r>
          </w:p>
        </w:tc>
      </w:tr>
      <w:tr w:rsidR="00467A30" w:rsidRPr="008F7FD5" w14:paraId="504A17D9" w14:textId="77777777" w:rsidTr="00035E4B">
        <w:trPr>
          <w:trHeight w:val="3341"/>
        </w:trPr>
        <w:tc>
          <w:tcPr>
            <w:tcW w:w="2262" w:type="dxa"/>
            <w:vMerge/>
            <w:shd w:val="clear" w:color="auto" w:fill="auto"/>
          </w:tcPr>
          <w:p w14:paraId="1A48B8E6" w14:textId="77777777" w:rsidR="00467A30" w:rsidRPr="008F7FD5" w:rsidRDefault="00467A30" w:rsidP="00035E4B">
            <w:pPr>
              <w:rPr>
                <w:rFonts w:eastAsia="Calibri"/>
              </w:rPr>
            </w:pPr>
          </w:p>
        </w:tc>
        <w:tc>
          <w:tcPr>
            <w:tcW w:w="2261" w:type="dxa"/>
            <w:shd w:val="clear" w:color="auto" w:fill="auto"/>
          </w:tcPr>
          <w:p w14:paraId="72EA1B01" w14:textId="77777777" w:rsidR="00467A30" w:rsidRPr="008F7FD5" w:rsidRDefault="00467A30" w:rsidP="00035E4B">
            <w:pPr>
              <w:ind w:left="32"/>
              <w:rPr>
                <w:rFonts w:eastAsia="Calibri"/>
              </w:rPr>
            </w:pPr>
            <w:r w:rsidRPr="008F7FD5">
              <w:rPr>
                <w:rFonts w:eastAsia="Calibri"/>
              </w:rPr>
              <w:t xml:space="preserve">Направление заявителю уведомлений о ходе рассмотрения заявления, о  предоставлении государственной (муниципальной) услуги в личный кабинет на ЕПГУ и/или РПГУ (в случае подачи </w:t>
            </w:r>
            <w:r w:rsidRPr="008F7FD5">
              <w:rPr>
                <w:rFonts w:eastAsia="Calibri"/>
              </w:rPr>
              <w:lastRenderedPageBreak/>
              <w:t xml:space="preserve">такого заявления посредством ЕПГУ и/или РПГУ или по запросу заявителя в рамках услуги </w:t>
            </w:r>
            <w:r>
              <w:rPr>
                <w:rFonts w:eastAsia="Calibri"/>
              </w:rPr>
              <w:t xml:space="preserve"> </w:t>
            </w:r>
            <w:r w:rsidRPr="008F7FD5">
              <w:rPr>
                <w:rFonts w:eastAsia="Calibri"/>
              </w:rPr>
              <w:t>«Подписаться</w:t>
            </w:r>
          </w:p>
          <w:p w14:paraId="1A1AF232" w14:textId="77777777" w:rsidR="00467A30" w:rsidRDefault="00467A30" w:rsidP="00035E4B">
            <w:pPr>
              <w:ind w:left="32"/>
              <w:rPr>
                <w:rFonts w:eastAsia="Calibri"/>
              </w:rPr>
            </w:pPr>
            <w:r w:rsidRPr="008F7FD5">
              <w:rPr>
                <w:rFonts w:eastAsia="Calibri"/>
              </w:rPr>
              <w:t>на информирование по заявлениям, поданным на личном приеме»)</w:t>
            </w:r>
          </w:p>
          <w:p w14:paraId="16CA3352" w14:textId="77777777" w:rsidR="00467A30" w:rsidRDefault="00467A30" w:rsidP="00035E4B">
            <w:pPr>
              <w:ind w:left="32"/>
              <w:rPr>
                <w:rFonts w:eastAsia="Calibri"/>
              </w:rPr>
            </w:pPr>
          </w:p>
          <w:p w14:paraId="661F8B62" w14:textId="77777777" w:rsidR="00467A30" w:rsidRDefault="00467A30" w:rsidP="00035E4B">
            <w:pPr>
              <w:ind w:left="32"/>
              <w:rPr>
                <w:rFonts w:eastAsia="Calibri"/>
              </w:rPr>
            </w:pPr>
          </w:p>
          <w:p w14:paraId="63330A16" w14:textId="77777777" w:rsidR="00467A30" w:rsidRDefault="00467A30" w:rsidP="00035E4B">
            <w:pPr>
              <w:ind w:left="32"/>
              <w:rPr>
                <w:rFonts w:eastAsia="Calibri"/>
              </w:rPr>
            </w:pPr>
          </w:p>
          <w:p w14:paraId="3816E5E1" w14:textId="77777777" w:rsidR="00467A30" w:rsidRDefault="00467A30" w:rsidP="00035E4B">
            <w:pPr>
              <w:ind w:left="32"/>
              <w:rPr>
                <w:rFonts w:eastAsia="Calibri"/>
              </w:rPr>
            </w:pPr>
          </w:p>
          <w:p w14:paraId="617DB430" w14:textId="77777777" w:rsidR="00467A30" w:rsidRDefault="00467A30" w:rsidP="00035E4B">
            <w:pPr>
              <w:ind w:left="32"/>
              <w:rPr>
                <w:rFonts w:eastAsia="Calibri"/>
              </w:rPr>
            </w:pPr>
          </w:p>
          <w:p w14:paraId="2E769245" w14:textId="77777777" w:rsidR="00467A30" w:rsidRDefault="00467A30" w:rsidP="00035E4B">
            <w:pPr>
              <w:ind w:left="32"/>
              <w:rPr>
                <w:rFonts w:eastAsia="Calibri"/>
              </w:rPr>
            </w:pPr>
          </w:p>
          <w:p w14:paraId="15D62C13" w14:textId="77777777" w:rsidR="00467A30" w:rsidRDefault="00467A30" w:rsidP="00035E4B">
            <w:pPr>
              <w:ind w:left="32"/>
              <w:rPr>
                <w:rFonts w:eastAsia="Calibri"/>
              </w:rPr>
            </w:pPr>
          </w:p>
          <w:p w14:paraId="5465818F" w14:textId="77777777" w:rsidR="00467A30" w:rsidRPr="008F7FD5" w:rsidRDefault="00467A30" w:rsidP="00035E4B">
            <w:pPr>
              <w:ind w:left="32"/>
              <w:rPr>
                <w:rFonts w:eastAsia="Calibri"/>
              </w:rPr>
            </w:pPr>
          </w:p>
        </w:tc>
        <w:tc>
          <w:tcPr>
            <w:tcW w:w="2282" w:type="dxa"/>
            <w:gridSpan w:val="2"/>
            <w:shd w:val="clear" w:color="auto" w:fill="auto"/>
          </w:tcPr>
          <w:p w14:paraId="55282EAE" w14:textId="77777777" w:rsidR="00467A30" w:rsidRPr="008F7FD5" w:rsidRDefault="00467A30" w:rsidP="00035E4B">
            <w:pPr>
              <w:rPr>
                <w:rFonts w:eastAsia="Calibri"/>
              </w:rPr>
            </w:pPr>
            <w:r w:rsidRPr="008F7FD5">
              <w:rPr>
                <w:rFonts w:eastAsia="Calibri"/>
              </w:rPr>
              <w:lastRenderedPageBreak/>
              <w:t>В тот же день, что и принятие решения</w:t>
            </w:r>
          </w:p>
        </w:tc>
        <w:tc>
          <w:tcPr>
            <w:tcW w:w="2118" w:type="dxa"/>
            <w:shd w:val="clear" w:color="auto" w:fill="auto"/>
          </w:tcPr>
          <w:p w14:paraId="019399FD" w14:textId="77777777" w:rsidR="00467A30" w:rsidRPr="008F7FD5" w:rsidRDefault="00467A30" w:rsidP="00035E4B">
            <w:pPr>
              <w:rPr>
                <w:rFonts w:eastAsia="Calibri"/>
              </w:rPr>
            </w:pPr>
          </w:p>
        </w:tc>
        <w:tc>
          <w:tcPr>
            <w:tcW w:w="2264" w:type="dxa"/>
            <w:shd w:val="clear" w:color="auto" w:fill="auto"/>
          </w:tcPr>
          <w:p w14:paraId="16872B0C" w14:textId="77777777" w:rsidR="00467A30" w:rsidRPr="008F7FD5" w:rsidRDefault="00467A30" w:rsidP="00035E4B">
            <w:pPr>
              <w:rPr>
                <w:rFonts w:eastAsia="Calibri"/>
                <w:b/>
              </w:rPr>
            </w:pPr>
          </w:p>
        </w:tc>
        <w:tc>
          <w:tcPr>
            <w:tcW w:w="1287" w:type="dxa"/>
            <w:shd w:val="clear" w:color="auto" w:fill="auto"/>
          </w:tcPr>
          <w:p w14:paraId="5A8B1E4F" w14:textId="77777777" w:rsidR="00467A30" w:rsidRPr="008F7FD5" w:rsidRDefault="00467A30" w:rsidP="00035E4B">
            <w:pPr>
              <w:rPr>
                <w:rFonts w:eastAsia="Calibri"/>
                <w:b/>
              </w:rPr>
            </w:pPr>
          </w:p>
        </w:tc>
        <w:tc>
          <w:tcPr>
            <w:tcW w:w="2554" w:type="dxa"/>
            <w:shd w:val="clear" w:color="auto" w:fill="auto"/>
          </w:tcPr>
          <w:p w14:paraId="2616B5D3" w14:textId="77777777" w:rsidR="00467A30" w:rsidRPr="008F7FD5" w:rsidRDefault="00467A30" w:rsidP="00035E4B">
            <w:pPr>
              <w:rPr>
                <w:rFonts w:eastAsia="Calibri"/>
                <w:b/>
              </w:rPr>
            </w:pPr>
          </w:p>
        </w:tc>
      </w:tr>
      <w:tr w:rsidR="00467A30" w:rsidRPr="008F7FD5" w14:paraId="1E0FFDE6" w14:textId="77777777" w:rsidTr="00035E4B">
        <w:trPr>
          <w:trHeight w:val="269"/>
        </w:trPr>
        <w:tc>
          <w:tcPr>
            <w:tcW w:w="15028" w:type="dxa"/>
            <w:gridSpan w:val="8"/>
            <w:shd w:val="clear" w:color="auto" w:fill="auto"/>
          </w:tcPr>
          <w:p w14:paraId="4581C283" w14:textId="77777777" w:rsidR="00467A30" w:rsidRPr="00B22329" w:rsidRDefault="00467A30" w:rsidP="00035E4B">
            <w:pPr>
              <w:jc w:val="center"/>
              <w:rPr>
                <w:rFonts w:eastAsia="Calibri"/>
                <w:b/>
              </w:rPr>
            </w:pPr>
            <w:r>
              <w:rPr>
                <w:b/>
              </w:rPr>
              <w:t>5</w:t>
            </w:r>
            <w:r w:rsidRPr="00B22329">
              <w:rPr>
                <w:b/>
              </w:rPr>
              <w:t>. Внесение результата муниципальной услуги в реестр решений</w:t>
            </w:r>
          </w:p>
        </w:tc>
      </w:tr>
      <w:tr w:rsidR="00467A30" w:rsidRPr="008F7FD5" w14:paraId="33685DC2" w14:textId="77777777" w:rsidTr="00035E4B">
        <w:trPr>
          <w:trHeight w:val="553"/>
        </w:trPr>
        <w:tc>
          <w:tcPr>
            <w:tcW w:w="2262" w:type="dxa"/>
            <w:shd w:val="clear" w:color="auto" w:fill="auto"/>
          </w:tcPr>
          <w:p w14:paraId="668C2004" w14:textId="77777777" w:rsidR="00467A30" w:rsidRPr="00B22329" w:rsidRDefault="00467A30" w:rsidP="00035E4B">
            <w:pPr>
              <w:jc w:val="both"/>
              <w:rPr>
                <w:rFonts w:eastAsia="Calibri"/>
              </w:rPr>
            </w:pPr>
            <w:r w:rsidRPr="00B22329">
              <w:t xml:space="preserve">Формирование и регистрация результата муниципальной услуги, указанного в </w:t>
            </w:r>
            <w:hyperlink w:anchor="P108">
              <w:r w:rsidRPr="00B22329">
                <w:rPr>
                  <w:color w:val="0000FF"/>
                </w:rPr>
                <w:t>пункте 2.5</w:t>
              </w:r>
            </w:hyperlink>
            <w:r w:rsidRPr="00B22329">
              <w:t xml:space="preserve"> административно</w:t>
            </w:r>
            <w:r w:rsidRPr="00B22329">
              <w:lastRenderedPageBreak/>
              <w:t>го регламента, в форме электронного документа в ГИС</w:t>
            </w:r>
          </w:p>
        </w:tc>
        <w:tc>
          <w:tcPr>
            <w:tcW w:w="2261" w:type="dxa"/>
            <w:shd w:val="clear" w:color="auto" w:fill="auto"/>
          </w:tcPr>
          <w:p w14:paraId="28B533E3" w14:textId="77777777" w:rsidR="00467A30" w:rsidRPr="00B22329" w:rsidRDefault="00467A30" w:rsidP="00035E4B">
            <w:pPr>
              <w:ind w:left="32"/>
              <w:jc w:val="both"/>
              <w:rPr>
                <w:rFonts w:eastAsia="Calibri"/>
              </w:rPr>
            </w:pPr>
            <w:r w:rsidRPr="00B22329">
              <w:lastRenderedPageBreak/>
              <w:t xml:space="preserve">Внесение сведений о результате предоставления муниципальной услуги, указанном в </w:t>
            </w:r>
            <w:hyperlink w:anchor="P108">
              <w:r w:rsidRPr="00B22329">
                <w:rPr>
                  <w:color w:val="0000FF"/>
                </w:rPr>
                <w:t>пункте 2.5</w:t>
              </w:r>
            </w:hyperlink>
            <w:r w:rsidRPr="00B22329">
              <w:t xml:space="preserve"> </w:t>
            </w:r>
            <w:r w:rsidRPr="00B22329">
              <w:lastRenderedPageBreak/>
              <w:t>административного регламента, в реестр решений</w:t>
            </w:r>
          </w:p>
        </w:tc>
        <w:tc>
          <w:tcPr>
            <w:tcW w:w="2282" w:type="dxa"/>
            <w:gridSpan w:val="2"/>
            <w:shd w:val="clear" w:color="auto" w:fill="auto"/>
          </w:tcPr>
          <w:p w14:paraId="4A945DA9" w14:textId="77777777" w:rsidR="00467A30" w:rsidRPr="00B22329" w:rsidRDefault="00467A30" w:rsidP="00035E4B">
            <w:pPr>
              <w:jc w:val="both"/>
              <w:rPr>
                <w:rFonts w:eastAsia="Calibri"/>
              </w:rPr>
            </w:pPr>
            <w:r w:rsidRPr="00B22329">
              <w:lastRenderedPageBreak/>
              <w:t>1 рабочий день</w:t>
            </w:r>
          </w:p>
        </w:tc>
        <w:tc>
          <w:tcPr>
            <w:tcW w:w="2118" w:type="dxa"/>
            <w:shd w:val="clear" w:color="auto" w:fill="auto"/>
          </w:tcPr>
          <w:p w14:paraId="38DA0033" w14:textId="77777777" w:rsidR="00467A30" w:rsidRPr="00B22329" w:rsidRDefault="00467A30" w:rsidP="00035E4B">
            <w:pPr>
              <w:jc w:val="center"/>
              <w:rPr>
                <w:rFonts w:eastAsia="Calibri"/>
              </w:rPr>
            </w:pPr>
            <w:r w:rsidRPr="00B22329">
              <w:t>Специалист Органа, ответственный за предоставление муниципальной услуги</w:t>
            </w:r>
          </w:p>
        </w:tc>
        <w:tc>
          <w:tcPr>
            <w:tcW w:w="2264" w:type="dxa"/>
            <w:shd w:val="clear" w:color="auto" w:fill="auto"/>
          </w:tcPr>
          <w:p w14:paraId="1E467C45" w14:textId="77777777" w:rsidR="00467A30" w:rsidRPr="00B22329" w:rsidRDefault="00467A30" w:rsidP="00035E4B">
            <w:pPr>
              <w:jc w:val="center"/>
              <w:rPr>
                <w:rFonts w:eastAsia="Calibri"/>
                <w:b/>
              </w:rPr>
            </w:pPr>
            <w:r w:rsidRPr="00B22329">
              <w:t>ПГС</w:t>
            </w:r>
          </w:p>
        </w:tc>
        <w:tc>
          <w:tcPr>
            <w:tcW w:w="1287" w:type="dxa"/>
            <w:shd w:val="clear" w:color="auto" w:fill="auto"/>
          </w:tcPr>
          <w:p w14:paraId="111A3172" w14:textId="77777777" w:rsidR="00467A30" w:rsidRPr="00B22329" w:rsidRDefault="00467A30" w:rsidP="00035E4B">
            <w:pPr>
              <w:jc w:val="center"/>
              <w:rPr>
                <w:rFonts w:eastAsia="Calibri"/>
                <w:b/>
              </w:rPr>
            </w:pPr>
            <w:r w:rsidRPr="00B22329">
              <w:rPr>
                <w:rFonts w:eastAsia="Calibri"/>
                <w:b/>
              </w:rPr>
              <w:t>-</w:t>
            </w:r>
          </w:p>
        </w:tc>
        <w:tc>
          <w:tcPr>
            <w:tcW w:w="2554" w:type="dxa"/>
            <w:shd w:val="clear" w:color="auto" w:fill="auto"/>
          </w:tcPr>
          <w:p w14:paraId="34E795BE" w14:textId="77777777" w:rsidR="00467A30" w:rsidRPr="00B22329" w:rsidRDefault="00467A30" w:rsidP="00035E4B">
            <w:pPr>
              <w:jc w:val="center"/>
              <w:rPr>
                <w:rFonts w:eastAsia="Calibri"/>
                <w:b/>
              </w:rPr>
            </w:pPr>
            <w:r w:rsidRPr="00B22329">
              <w:t xml:space="preserve">Результат предоставления муниципальной услуги, указанный в </w:t>
            </w:r>
            <w:hyperlink w:anchor="P108">
              <w:r w:rsidRPr="00B22329">
                <w:rPr>
                  <w:color w:val="0000FF"/>
                </w:rPr>
                <w:t>пункте 2.5</w:t>
              </w:r>
            </w:hyperlink>
            <w:r w:rsidRPr="00B22329">
              <w:t xml:space="preserve"> административного регламента внесен в ПГС</w:t>
            </w:r>
          </w:p>
        </w:tc>
      </w:tr>
    </w:tbl>
    <w:p w14:paraId="45E1BD1C" w14:textId="77777777" w:rsidR="00467A30" w:rsidRDefault="00467A30" w:rsidP="00467A30">
      <w:pPr>
        <w:pStyle w:val="ConsPlusNormal"/>
        <w:spacing w:before="200"/>
        <w:ind w:firstLine="540"/>
        <w:jc w:val="both"/>
      </w:pPr>
      <w:r>
        <w:t>__________________</w:t>
      </w:r>
    </w:p>
    <w:p w14:paraId="0020A8A7" w14:textId="77777777" w:rsidR="00467A30" w:rsidRPr="00050270" w:rsidRDefault="00467A30" w:rsidP="00467A30">
      <w:pPr>
        <w:pStyle w:val="ConsPlusNormal"/>
        <w:spacing w:before="200"/>
        <w:ind w:firstLine="540"/>
        <w:jc w:val="both"/>
        <w:rPr>
          <w:rFonts w:ascii="Times New Roman" w:hAnsi="Times New Roman" w:cs="Times New Roman"/>
          <w:sz w:val="22"/>
        </w:rPr>
      </w:pPr>
      <w:r w:rsidRPr="00050270">
        <w:rPr>
          <w:rFonts w:ascii="Times New Roman" w:hAnsi="Times New Roman" w:cs="Times New Roman"/>
          <w:sz w:val="22"/>
        </w:rPr>
        <w:t>&lt;1&gt; 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p>
    <w:p w14:paraId="7FF2BB19" w14:textId="77777777" w:rsidR="00467A30" w:rsidRPr="00050270" w:rsidRDefault="00467A30" w:rsidP="00467A30">
      <w:pPr>
        <w:pStyle w:val="ConsPlusNormal"/>
        <w:rPr>
          <w:rFonts w:ascii="Times New Roman" w:hAnsi="Times New Roman" w:cs="Times New Roman"/>
          <w:sz w:val="22"/>
        </w:rPr>
      </w:pPr>
    </w:p>
    <w:p w14:paraId="1E00A346" w14:textId="77777777" w:rsidR="00467A30" w:rsidRPr="008F7FD5" w:rsidRDefault="00467A30" w:rsidP="00467A30">
      <w:pPr>
        <w:pStyle w:val="ConsPlusNormal"/>
        <w:spacing w:before="200"/>
        <w:ind w:firstLine="54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w:t>
      </w:r>
      <w:bookmarkEnd w:id="12"/>
    </w:p>
    <w:p w14:paraId="660323B8" w14:textId="030FA1CE" w:rsidR="00BF63DF" w:rsidRPr="00BF63DF" w:rsidRDefault="00BF63DF" w:rsidP="00BF63DF"/>
    <w:sectPr w:rsidR="00BF63DF" w:rsidRPr="00BF63DF" w:rsidSect="00467A3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59A6A" w14:textId="77777777" w:rsidR="0092559A" w:rsidRDefault="0092559A" w:rsidP="00AD11F0">
      <w:r>
        <w:separator/>
      </w:r>
    </w:p>
  </w:endnote>
  <w:endnote w:type="continuationSeparator" w:id="0">
    <w:p w14:paraId="024D58D6" w14:textId="77777777" w:rsidR="0092559A" w:rsidRDefault="0092559A" w:rsidP="00AD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0214" w14:textId="1DC12F74" w:rsidR="007433D5" w:rsidRDefault="007433D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572A" w14:textId="70F744F5" w:rsidR="007433D5" w:rsidRDefault="007433D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E45E" w14:textId="606CA632" w:rsidR="007433D5" w:rsidRDefault="007433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CCBF" w14:textId="77777777" w:rsidR="0092559A" w:rsidRDefault="0092559A" w:rsidP="00AD11F0">
      <w:r>
        <w:separator/>
      </w:r>
    </w:p>
  </w:footnote>
  <w:footnote w:type="continuationSeparator" w:id="0">
    <w:p w14:paraId="3ED35F4A" w14:textId="77777777" w:rsidR="0092559A" w:rsidRDefault="0092559A" w:rsidP="00AD11F0">
      <w:r>
        <w:continuationSeparator/>
      </w:r>
    </w:p>
  </w:footnote>
  <w:footnote w:id="1">
    <w:p w14:paraId="1A8EDD38" w14:textId="77777777" w:rsidR="00BF63DF" w:rsidRDefault="00BF63DF" w:rsidP="00BF63DF">
      <w:pPr>
        <w:pStyle w:val="af"/>
      </w:pPr>
      <w:r>
        <w:rPr>
          <w:rStyle w:val="af1"/>
        </w:rPr>
        <w:footnoteRef/>
      </w:r>
      <w:r>
        <w:t xml:space="preserve"> </w:t>
      </w:r>
      <w:r w:rsidRPr="002C3C32">
        <w:t xml:space="preserve">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w:t>
      </w:r>
      <w:r>
        <w:t>может использоваться</w:t>
      </w:r>
      <w:r w:rsidRPr="002C3C32">
        <w:t xml:space="preserve"> дата составления и номер записи акта гражданского состояния о рождении ребенка</w:t>
      </w:r>
    </w:p>
  </w:footnote>
  <w:footnote w:id="2">
    <w:p w14:paraId="6372922B" w14:textId="77777777" w:rsidR="00BF63DF" w:rsidRDefault="00BF63DF" w:rsidP="00BF63DF">
      <w:pPr>
        <w:pStyle w:val="af"/>
      </w:pPr>
      <w:r>
        <w:rPr>
          <w:rStyle w:val="af1"/>
        </w:rPr>
        <w:footnoteRef/>
      </w:r>
      <w:r>
        <w:t xml:space="preserve"> </w:t>
      </w:r>
      <w:r w:rsidRPr="00F15DB5">
        <w:t xml:space="preserve">Заполняется в соответствии с действующим </w:t>
      </w:r>
      <w:r>
        <w:t xml:space="preserve">Административным </w:t>
      </w:r>
      <w:r w:rsidRPr="00F15DB5">
        <w:t>регламентом</w:t>
      </w:r>
      <w:r>
        <w:t>.</w:t>
      </w:r>
    </w:p>
  </w:footnote>
  <w:footnote w:id="3">
    <w:p w14:paraId="19847997" w14:textId="77777777" w:rsidR="00467A30" w:rsidRDefault="00467A30" w:rsidP="00467A30">
      <w:pPr>
        <w:pStyle w:val="af"/>
      </w:pPr>
      <w:r>
        <w:rPr>
          <w:rStyle w:val="af1"/>
        </w:rPr>
        <w:footnoteRef/>
      </w:r>
      <w:r>
        <w:t xml:space="preserve"> Заполнение состава, последовательности </w:t>
      </w:r>
      <w:r w:rsidRPr="00200ADD">
        <w:t>и сроки выполнения административных процедур (действий) при предоставлении государственной (муниципальной) услуги</w:t>
      </w:r>
      <w:r>
        <w:t xml:space="preserve"> осуществляется в соответствии с действующими Административными регламентами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E43D" w14:textId="4201E29A" w:rsidR="007433D5" w:rsidRDefault="007433D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E6BD" w14:textId="136C6F98" w:rsidR="007433D5" w:rsidRDefault="007433D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7803" w14:textId="23FCA21F" w:rsidR="007433D5" w:rsidRDefault="007433D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60C7EB6"/>
    <w:multiLevelType w:val="hybridMultilevel"/>
    <w:tmpl w:val="EF984B20"/>
    <w:lvl w:ilvl="0" w:tplc="2F1828D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17245773">
    <w:abstractNumId w:val="1"/>
  </w:num>
  <w:num w:numId="2" w16cid:durableId="1135485492">
    <w:abstractNumId w:val="0"/>
  </w:num>
  <w:num w:numId="3" w16cid:durableId="1512525027">
    <w:abstractNumId w:val="2"/>
  </w:num>
  <w:num w:numId="4" w16cid:durableId="197953358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80"/>
    <w:rsid w:val="00001B5F"/>
    <w:rsid w:val="00015980"/>
    <w:rsid w:val="00021851"/>
    <w:rsid w:val="00022C58"/>
    <w:rsid w:val="00026A6B"/>
    <w:rsid w:val="0003369A"/>
    <w:rsid w:val="00040C76"/>
    <w:rsid w:val="00041161"/>
    <w:rsid w:val="00042417"/>
    <w:rsid w:val="0004339C"/>
    <w:rsid w:val="0004598C"/>
    <w:rsid w:val="00055F77"/>
    <w:rsid w:val="00064266"/>
    <w:rsid w:val="00066B5C"/>
    <w:rsid w:val="00066B8B"/>
    <w:rsid w:val="00072593"/>
    <w:rsid w:val="00075C35"/>
    <w:rsid w:val="00081E2F"/>
    <w:rsid w:val="0009319D"/>
    <w:rsid w:val="000A2766"/>
    <w:rsid w:val="000B0A5F"/>
    <w:rsid w:val="000B6151"/>
    <w:rsid w:val="000B7A22"/>
    <w:rsid w:val="000D278F"/>
    <w:rsid w:val="000E165C"/>
    <w:rsid w:val="000F0CBC"/>
    <w:rsid w:val="000F2D56"/>
    <w:rsid w:val="000F3C51"/>
    <w:rsid w:val="000F43AE"/>
    <w:rsid w:val="000F4630"/>
    <w:rsid w:val="000F5794"/>
    <w:rsid w:val="0010118F"/>
    <w:rsid w:val="00106A30"/>
    <w:rsid w:val="00107A63"/>
    <w:rsid w:val="00116D28"/>
    <w:rsid w:val="00117F58"/>
    <w:rsid w:val="00141222"/>
    <w:rsid w:val="00153B49"/>
    <w:rsid w:val="00154D66"/>
    <w:rsid w:val="00161548"/>
    <w:rsid w:val="001615BA"/>
    <w:rsid w:val="00167E0F"/>
    <w:rsid w:val="001843D0"/>
    <w:rsid w:val="00187A45"/>
    <w:rsid w:val="001927D6"/>
    <w:rsid w:val="001A058F"/>
    <w:rsid w:val="001A6A35"/>
    <w:rsid w:val="001B039D"/>
    <w:rsid w:val="001B27D0"/>
    <w:rsid w:val="001B40A9"/>
    <w:rsid w:val="001C3901"/>
    <w:rsid w:val="001D1AFA"/>
    <w:rsid w:val="001D1D44"/>
    <w:rsid w:val="001D57E3"/>
    <w:rsid w:val="001D763D"/>
    <w:rsid w:val="001E2D32"/>
    <w:rsid w:val="001E542D"/>
    <w:rsid w:val="001F0404"/>
    <w:rsid w:val="001F2A7C"/>
    <w:rsid w:val="001F53CA"/>
    <w:rsid w:val="002060AD"/>
    <w:rsid w:val="0020647A"/>
    <w:rsid w:val="00207FD8"/>
    <w:rsid w:val="002108B5"/>
    <w:rsid w:val="0021179E"/>
    <w:rsid w:val="002131E3"/>
    <w:rsid w:val="00214C14"/>
    <w:rsid w:val="00215154"/>
    <w:rsid w:val="002302BE"/>
    <w:rsid w:val="002302E4"/>
    <w:rsid w:val="00230CDA"/>
    <w:rsid w:val="00244B5A"/>
    <w:rsid w:val="00250B78"/>
    <w:rsid w:val="00257F7E"/>
    <w:rsid w:val="002622EF"/>
    <w:rsid w:val="002712C1"/>
    <w:rsid w:val="00276481"/>
    <w:rsid w:val="00281841"/>
    <w:rsid w:val="00285829"/>
    <w:rsid w:val="00290EE7"/>
    <w:rsid w:val="00291AAC"/>
    <w:rsid w:val="002A148E"/>
    <w:rsid w:val="002A203E"/>
    <w:rsid w:val="002A3C48"/>
    <w:rsid w:val="002B5698"/>
    <w:rsid w:val="002B7DA2"/>
    <w:rsid w:val="002B7E86"/>
    <w:rsid w:val="002C5BF3"/>
    <w:rsid w:val="002E23CE"/>
    <w:rsid w:val="002E429A"/>
    <w:rsid w:val="002E69C0"/>
    <w:rsid w:val="002F3E0C"/>
    <w:rsid w:val="002F750C"/>
    <w:rsid w:val="0030564A"/>
    <w:rsid w:val="0030726E"/>
    <w:rsid w:val="0031108F"/>
    <w:rsid w:val="00312FA3"/>
    <w:rsid w:val="00321CFE"/>
    <w:rsid w:val="00324CEC"/>
    <w:rsid w:val="00330566"/>
    <w:rsid w:val="00337F9C"/>
    <w:rsid w:val="00342000"/>
    <w:rsid w:val="0034540D"/>
    <w:rsid w:val="00352B34"/>
    <w:rsid w:val="0035480A"/>
    <w:rsid w:val="00372366"/>
    <w:rsid w:val="003731E6"/>
    <w:rsid w:val="00376A6D"/>
    <w:rsid w:val="0038002B"/>
    <w:rsid w:val="003828AE"/>
    <w:rsid w:val="0039535F"/>
    <w:rsid w:val="00396AEE"/>
    <w:rsid w:val="003A41E8"/>
    <w:rsid w:val="003B12F7"/>
    <w:rsid w:val="003C25B8"/>
    <w:rsid w:val="003E23A0"/>
    <w:rsid w:val="003E550D"/>
    <w:rsid w:val="003E7BA9"/>
    <w:rsid w:val="003F5487"/>
    <w:rsid w:val="00402B80"/>
    <w:rsid w:val="00412EC7"/>
    <w:rsid w:val="00416515"/>
    <w:rsid w:val="00417E84"/>
    <w:rsid w:val="004375BE"/>
    <w:rsid w:val="00437D29"/>
    <w:rsid w:val="00440A14"/>
    <w:rsid w:val="004423CB"/>
    <w:rsid w:val="00445DDF"/>
    <w:rsid w:val="004540A7"/>
    <w:rsid w:val="0046326A"/>
    <w:rsid w:val="004663EC"/>
    <w:rsid w:val="00467321"/>
    <w:rsid w:val="00467A30"/>
    <w:rsid w:val="00471052"/>
    <w:rsid w:val="004747C0"/>
    <w:rsid w:val="00480758"/>
    <w:rsid w:val="00483773"/>
    <w:rsid w:val="004900D0"/>
    <w:rsid w:val="00490348"/>
    <w:rsid w:val="00491D1A"/>
    <w:rsid w:val="00495DCE"/>
    <w:rsid w:val="00497363"/>
    <w:rsid w:val="004A0265"/>
    <w:rsid w:val="004A5C1B"/>
    <w:rsid w:val="004B41D5"/>
    <w:rsid w:val="004C7E5C"/>
    <w:rsid w:val="004E51CC"/>
    <w:rsid w:val="004F0572"/>
    <w:rsid w:val="004F509B"/>
    <w:rsid w:val="00501381"/>
    <w:rsid w:val="00501E80"/>
    <w:rsid w:val="00503C09"/>
    <w:rsid w:val="00510E4A"/>
    <w:rsid w:val="00513058"/>
    <w:rsid w:val="005249AF"/>
    <w:rsid w:val="005249FE"/>
    <w:rsid w:val="00526A37"/>
    <w:rsid w:val="00536BBD"/>
    <w:rsid w:val="00537537"/>
    <w:rsid w:val="00550DC3"/>
    <w:rsid w:val="00552752"/>
    <w:rsid w:val="00552DC1"/>
    <w:rsid w:val="005556B1"/>
    <w:rsid w:val="00556010"/>
    <w:rsid w:val="00556AB7"/>
    <w:rsid w:val="0056114F"/>
    <w:rsid w:val="00564F3B"/>
    <w:rsid w:val="0057176F"/>
    <w:rsid w:val="00572DC6"/>
    <w:rsid w:val="00575AAA"/>
    <w:rsid w:val="005766FD"/>
    <w:rsid w:val="00577A27"/>
    <w:rsid w:val="00584403"/>
    <w:rsid w:val="00587BD7"/>
    <w:rsid w:val="005968B9"/>
    <w:rsid w:val="00596CB5"/>
    <w:rsid w:val="005A4FC5"/>
    <w:rsid w:val="005A5A10"/>
    <w:rsid w:val="005A7ACD"/>
    <w:rsid w:val="005B4D7A"/>
    <w:rsid w:val="005D1B67"/>
    <w:rsid w:val="005F0708"/>
    <w:rsid w:val="005F0D74"/>
    <w:rsid w:val="005F68AD"/>
    <w:rsid w:val="005F77B9"/>
    <w:rsid w:val="006104FC"/>
    <w:rsid w:val="00626A2B"/>
    <w:rsid w:val="00640C76"/>
    <w:rsid w:val="00660EB8"/>
    <w:rsid w:val="006667AF"/>
    <w:rsid w:val="00670811"/>
    <w:rsid w:val="00670F32"/>
    <w:rsid w:val="00676FFB"/>
    <w:rsid w:val="006803C2"/>
    <w:rsid w:val="0068373A"/>
    <w:rsid w:val="00687347"/>
    <w:rsid w:val="006A4C45"/>
    <w:rsid w:val="006A555E"/>
    <w:rsid w:val="006B5478"/>
    <w:rsid w:val="006B5837"/>
    <w:rsid w:val="006B5FD5"/>
    <w:rsid w:val="006B66B9"/>
    <w:rsid w:val="006B77B6"/>
    <w:rsid w:val="006C5313"/>
    <w:rsid w:val="006D689F"/>
    <w:rsid w:val="006D7345"/>
    <w:rsid w:val="0070547B"/>
    <w:rsid w:val="00707224"/>
    <w:rsid w:val="0071222A"/>
    <w:rsid w:val="00712C0A"/>
    <w:rsid w:val="007148B4"/>
    <w:rsid w:val="00715F0A"/>
    <w:rsid w:val="007214B0"/>
    <w:rsid w:val="00733BA5"/>
    <w:rsid w:val="00734727"/>
    <w:rsid w:val="007433D5"/>
    <w:rsid w:val="0074600F"/>
    <w:rsid w:val="007477FE"/>
    <w:rsid w:val="00747AD8"/>
    <w:rsid w:val="007519EC"/>
    <w:rsid w:val="0075594D"/>
    <w:rsid w:val="00765DCF"/>
    <w:rsid w:val="007672DC"/>
    <w:rsid w:val="00784B74"/>
    <w:rsid w:val="0078522B"/>
    <w:rsid w:val="00785539"/>
    <w:rsid w:val="00795084"/>
    <w:rsid w:val="00796BC0"/>
    <w:rsid w:val="00797081"/>
    <w:rsid w:val="007A2B10"/>
    <w:rsid w:val="007A414C"/>
    <w:rsid w:val="007A463B"/>
    <w:rsid w:val="007A687B"/>
    <w:rsid w:val="007A706C"/>
    <w:rsid w:val="007B027B"/>
    <w:rsid w:val="007B7100"/>
    <w:rsid w:val="007C2E6D"/>
    <w:rsid w:val="007D059E"/>
    <w:rsid w:val="007D6422"/>
    <w:rsid w:val="007D7FB2"/>
    <w:rsid w:val="007F32F2"/>
    <w:rsid w:val="007F525C"/>
    <w:rsid w:val="007F7964"/>
    <w:rsid w:val="008139F7"/>
    <w:rsid w:val="008151B5"/>
    <w:rsid w:val="00822A44"/>
    <w:rsid w:val="008258AD"/>
    <w:rsid w:val="008379A4"/>
    <w:rsid w:val="00845349"/>
    <w:rsid w:val="00851428"/>
    <w:rsid w:val="00851CDA"/>
    <w:rsid w:val="00853A46"/>
    <w:rsid w:val="008549F4"/>
    <w:rsid w:val="00871A82"/>
    <w:rsid w:val="00876D79"/>
    <w:rsid w:val="0087788C"/>
    <w:rsid w:val="00880876"/>
    <w:rsid w:val="008809A4"/>
    <w:rsid w:val="00883C88"/>
    <w:rsid w:val="00884310"/>
    <w:rsid w:val="008848C8"/>
    <w:rsid w:val="00890DEA"/>
    <w:rsid w:val="00891444"/>
    <w:rsid w:val="00891CC3"/>
    <w:rsid w:val="00893988"/>
    <w:rsid w:val="00894703"/>
    <w:rsid w:val="008963B2"/>
    <w:rsid w:val="008979AA"/>
    <w:rsid w:val="008A1884"/>
    <w:rsid w:val="008A3C8F"/>
    <w:rsid w:val="008A3CFA"/>
    <w:rsid w:val="008A517B"/>
    <w:rsid w:val="008B0369"/>
    <w:rsid w:val="008B1724"/>
    <w:rsid w:val="008B5F7D"/>
    <w:rsid w:val="008C123F"/>
    <w:rsid w:val="008C228E"/>
    <w:rsid w:val="008C2885"/>
    <w:rsid w:val="008C4C32"/>
    <w:rsid w:val="008D0D73"/>
    <w:rsid w:val="008D16FD"/>
    <w:rsid w:val="008D7714"/>
    <w:rsid w:val="008E074F"/>
    <w:rsid w:val="008E1F99"/>
    <w:rsid w:val="008E60DA"/>
    <w:rsid w:val="008E79F0"/>
    <w:rsid w:val="008F2816"/>
    <w:rsid w:val="008F77AC"/>
    <w:rsid w:val="008F7827"/>
    <w:rsid w:val="0090205A"/>
    <w:rsid w:val="009024C2"/>
    <w:rsid w:val="009034EB"/>
    <w:rsid w:val="00913453"/>
    <w:rsid w:val="00916C8E"/>
    <w:rsid w:val="00917014"/>
    <w:rsid w:val="0092544E"/>
    <w:rsid w:val="0092559A"/>
    <w:rsid w:val="0093526D"/>
    <w:rsid w:val="00943A0E"/>
    <w:rsid w:val="0095047F"/>
    <w:rsid w:val="009619CE"/>
    <w:rsid w:val="009621D4"/>
    <w:rsid w:val="00973E35"/>
    <w:rsid w:val="00976C84"/>
    <w:rsid w:val="009862A8"/>
    <w:rsid w:val="00986B62"/>
    <w:rsid w:val="009903A8"/>
    <w:rsid w:val="0099606A"/>
    <w:rsid w:val="009A484F"/>
    <w:rsid w:val="009A5929"/>
    <w:rsid w:val="009C112E"/>
    <w:rsid w:val="009C5FBB"/>
    <w:rsid w:val="009C6665"/>
    <w:rsid w:val="009E3A4E"/>
    <w:rsid w:val="009E42DF"/>
    <w:rsid w:val="009E5FFA"/>
    <w:rsid w:val="009F5D44"/>
    <w:rsid w:val="00A03E77"/>
    <w:rsid w:val="00A05154"/>
    <w:rsid w:val="00A07466"/>
    <w:rsid w:val="00A113EF"/>
    <w:rsid w:val="00A13EC7"/>
    <w:rsid w:val="00A1573B"/>
    <w:rsid w:val="00A16E8A"/>
    <w:rsid w:val="00A171C0"/>
    <w:rsid w:val="00A174B9"/>
    <w:rsid w:val="00A20B00"/>
    <w:rsid w:val="00A219AA"/>
    <w:rsid w:val="00A276CC"/>
    <w:rsid w:val="00A3110C"/>
    <w:rsid w:val="00A32220"/>
    <w:rsid w:val="00A50BB4"/>
    <w:rsid w:val="00A54E79"/>
    <w:rsid w:val="00A5693B"/>
    <w:rsid w:val="00A665C8"/>
    <w:rsid w:val="00A737CB"/>
    <w:rsid w:val="00A8213F"/>
    <w:rsid w:val="00A85790"/>
    <w:rsid w:val="00A85B51"/>
    <w:rsid w:val="00A86D26"/>
    <w:rsid w:val="00A92076"/>
    <w:rsid w:val="00A93E20"/>
    <w:rsid w:val="00A95F45"/>
    <w:rsid w:val="00A963D3"/>
    <w:rsid w:val="00AA03BC"/>
    <w:rsid w:val="00AA06D3"/>
    <w:rsid w:val="00AB029A"/>
    <w:rsid w:val="00AB5189"/>
    <w:rsid w:val="00AD11F0"/>
    <w:rsid w:val="00AD1518"/>
    <w:rsid w:val="00AE4740"/>
    <w:rsid w:val="00AE7C32"/>
    <w:rsid w:val="00AF0522"/>
    <w:rsid w:val="00AF2C3D"/>
    <w:rsid w:val="00B07773"/>
    <w:rsid w:val="00B10778"/>
    <w:rsid w:val="00B121FF"/>
    <w:rsid w:val="00B15449"/>
    <w:rsid w:val="00B21689"/>
    <w:rsid w:val="00B221C9"/>
    <w:rsid w:val="00B253A1"/>
    <w:rsid w:val="00B277AB"/>
    <w:rsid w:val="00B30FAC"/>
    <w:rsid w:val="00B343CB"/>
    <w:rsid w:val="00B34816"/>
    <w:rsid w:val="00B34F62"/>
    <w:rsid w:val="00B507A9"/>
    <w:rsid w:val="00B511A1"/>
    <w:rsid w:val="00B521ED"/>
    <w:rsid w:val="00B5487C"/>
    <w:rsid w:val="00B55060"/>
    <w:rsid w:val="00B55AAF"/>
    <w:rsid w:val="00B60005"/>
    <w:rsid w:val="00B64005"/>
    <w:rsid w:val="00B678E0"/>
    <w:rsid w:val="00B85808"/>
    <w:rsid w:val="00B90F61"/>
    <w:rsid w:val="00B95419"/>
    <w:rsid w:val="00B96B0A"/>
    <w:rsid w:val="00B970A7"/>
    <w:rsid w:val="00BA4128"/>
    <w:rsid w:val="00BA4666"/>
    <w:rsid w:val="00BA56D2"/>
    <w:rsid w:val="00BB4685"/>
    <w:rsid w:val="00BC2DBA"/>
    <w:rsid w:val="00BC4E29"/>
    <w:rsid w:val="00BD2C9F"/>
    <w:rsid w:val="00BD6C46"/>
    <w:rsid w:val="00BE1376"/>
    <w:rsid w:val="00BE35C5"/>
    <w:rsid w:val="00BE5C02"/>
    <w:rsid w:val="00BE5E6F"/>
    <w:rsid w:val="00BE6E0E"/>
    <w:rsid w:val="00BF63DF"/>
    <w:rsid w:val="00BF69A9"/>
    <w:rsid w:val="00C02B3F"/>
    <w:rsid w:val="00C13728"/>
    <w:rsid w:val="00C24D02"/>
    <w:rsid w:val="00C25C1F"/>
    <w:rsid w:val="00C2732C"/>
    <w:rsid w:val="00C30359"/>
    <w:rsid w:val="00C51E42"/>
    <w:rsid w:val="00C66DCE"/>
    <w:rsid w:val="00C74C01"/>
    <w:rsid w:val="00C8018D"/>
    <w:rsid w:val="00C80ED9"/>
    <w:rsid w:val="00C81D07"/>
    <w:rsid w:val="00C910E2"/>
    <w:rsid w:val="00C94E1D"/>
    <w:rsid w:val="00C94FA6"/>
    <w:rsid w:val="00C95E8E"/>
    <w:rsid w:val="00CA6BB8"/>
    <w:rsid w:val="00CB1376"/>
    <w:rsid w:val="00CC3206"/>
    <w:rsid w:val="00CD2AD3"/>
    <w:rsid w:val="00CE2699"/>
    <w:rsid w:val="00CE486E"/>
    <w:rsid w:val="00CE4C2F"/>
    <w:rsid w:val="00CF6C5B"/>
    <w:rsid w:val="00D00A54"/>
    <w:rsid w:val="00D07398"/>
    <w:rsid w:val="00D10A0B"/>
    <w:rsid w:val="00D12960"/>
    <w:rsid w:val="00D25942"/>
    <w:rsid w:val="00D26830"/>
    <w:rsid w:val="00D35181"/>
    <w:rsid w:val="00D45F26"/>
    <w:rsid w:val="00D4653E"/>
    <w:rsid w:val="00D51180"/>
    <w:rsid w:val="00D51FF4"/>
    <w:rsid w:val="00D5278F"/>
    <w:rsid w:val="00D55934"/>
    <w:rsid w:val="00D7075B"/>
    <w:rsid w:val="00D72967"/>
    <w:rsid w:val="00D74057"/>
    <w:rsid w:val="00D80563"/>
    <w:rsid w:val="00D85B15"/>
    <w:rsid w:val="00D861A4"/>
    <w:rsid w:val="00D90956"/>
    <w:rsid w:val="00D931B0"/>
    <w:rsid w:val="00D9667E"/>
    <w:rsid w:val="00D96FD4"/>
    <w:rsid w:val="00DA241F"/>
    <w:rsid w:val="00DA27CF"/>
    <w:rsid w:val="00DA332E"/>
    <w:rsid w:val="00DA6AF5"/>
    <w:rsid w:val="00DB2681"/>
    <w:rsid w:val="00DB6F2B"/>
    <w:rsid w:val="00DC5BB4"/>
    <w:rsid w:val="00DD560C"/>
    <w:rsid w:val="00DE04A3"/>
    <w:rsid w:val="00DE5114"/>
    <w:rsid w:val="00DF0713"/>
    <w:rsid w:val="00DF1A1F"/>
    <w:rsid w:val="00DF7651"/>
    <w:rsid w:val="00E06687"/>
    <w:rsid w:val="00E14AAD"/>
    <w:rsid w:val="00E22409"/>
    <w:rsid w:val="00E25F7F"/>
    <w:rsid w:val="00E3079A"/>
    <w:rsid w:val="00E519EB"/>
    <w:rsid w:val="00E54D1D"/>
    <w:rsid w:val="00E64CA4"/>
    <w:rsid w:val="00E65950"/>
    <w:rsid w:val="00E66878"/>
    <w:rsid w:val="00E737F7"/>
    <w:rsid w:val="00E76A4B"/>
    <w:rsid w:val="00E856B4"/>
    <w:rsid w:val="00E934E1"/>
    <w:rsid w:val="00EB0245"/>
    <w:rsid w:val="00EB0A51"/>
    <w:rsid w:val="00EB170F"/>
    <w:rsid w:val="00EB7A20"/>
    <w:rsid w:val="00EB7CAD"/>
    <w:rsid w:val="00EC29BB"/>
    <w:rsid w:val="00EC3A63"/>
    <w:rsid w:val="00EC5156"/>
    <w:rsid w:val="00EC71B9"/>
    <w:rsid w:val="00EC7D0C"/>
    <w:rsid w:val="00ED0019"/>
    <w:rsid w:val="00ED28F1"/>
    <w:rsid w:val="00ED2EB7"/>
    <w:rsid w:val="00ED7A98"/>
    <w:rsid w:val="00EF74E0"/>
    <w:rsid w:val="00F04CE3"/>
    <w:rsid w:val="00F04F9B"/>
    <w:rsid w:val="00F107F5"/>
    <w:rsid w:val="00F235D7"/>
    <w:rsid w:val="00F257A4"/>
    <w:rsid w:val="00F261E6"/>
    <w:rsid w:val="00F26FF2"/>
    <w:rsid w:val="00F31201"/>
    <w:rsid w:val="00F34D18"/>
    <w:rsid w:val="00F37247"/>
    <w:rsid w:val="00F44C68"/>
    <w:rsid w:val="00F4510E"/>
    <w:rsid w:val="00F558EC"/>
    <w:rsid w:val="00F57835"/>
    <w:rsid w:val="00F642DE"/>
    <w:rsid w:val="00F72E5B"/>
    <w:rsid w:val="00F742CC"/>
    <w:rsid w:val="00F74E57"/>
    <w:rsid w:val="00F75239"/>
    <w:rsid w:val="00F85020"/>
    <w:rsid w:val="00F91C53"/>
    <w:rsid w:val="00F93A60"/>
    <w:rsid w:val="00FA5674"/>
    <w:rsid w:val="00FA6B00"/>
    <w:rsid w:val="00FB432F"/>
    <w:rsid w:val="00FC0391"/>
    <w:rsid w:val="00FC3E7B"/>
    <w:rsid w:val="00FE2706"/>
    <w:rsid w:val="00FE69D0"/>
    <w:rsid w:val="00FF163F"/>
    <w:rsid w:val="00FF5106"/>
    <w:rsid w:val="00FF63E8"/>
    <w:rsid w:val="00FF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555B2"/>
  <w15:chartTrackingRefBased/>
  <w15:docId w15:val="{2C0856B2-7FB8-4EF7-AB67-DE09CCC7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2B80"/>
    <w:pPr>
      <w:overflowPunct w:val="0"/>
      <w:autoSpaceDE w:val="0"/>
      <w:autoSpaceDN w:val="0"/>
      <w:adjustRightInd w:val="0"/>
    </w:pPr>
    <w:rPr>
      <w:sz w:val="26"/>
    </w:rPr>
  </w:style>
  <w:style w:type="paragraph" w:styleId="1">
    <w:name w:val="heading 1"/>
    <w:basedOn w:val="a"/>
    <w:link w:val="10"/>
    <w:uiPriority w:val="9"/>
    <w:qFormat/>
    <w:rsid w:val="00BF63DF"/>
    <w:pPr>
      <w:overflowPunct/>
      <w:autoSpaceDE/>
      <w:autoSpaceDN/>
      <w:adjustRightInd/>
      <w:spacing w:before="100" w:beforeAutospacing="1" w:after="100" w:afterAutospacing="1"/>
      <w:outlineLvl w:val="0"/>
    </w:pPr>
    <w:rPr>
      <w:b/>
      <w:bCs/>
      <w:kern w:val="36"/>
      <w:sz w:val="48"/>
      <w:szCs w:val="48"/>
      <w:lang w:val="x-none" w:eastAsia="x-none"/>
    </w:rPr>
  </w:style>
  <w:style w:type="paragraph" w:styleId="2">
    <w:name w:val="heading 2"/>
    <w:basedOn w:val="a"/>
    <w:next w:val="a"/>
    <w:link w:val="20"/>
    <w:semiHidden/>
    <w:unhideWhenUsed/>
    <w:qFormat/>
    <w:rsid w:val="00BF63DF"/>
    <w:pPr>
      <w:keepNext/>
      <w:overflowPunct/>
      <w:autoSpaceDE/>
      <w:autoSpaceDN/>
      <w:adjustRightInd/>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2"/>
    <w:basedOn w:val="a"/>
    <w:rsid w:val="00402B80"/>
    <w:pPr>
      <w:jc w:val="center"/>
    </w:pPr>
    <w:rPr>
      <w:b/>
      <w:bCs/>
      <w:sz w:val="18"/>
    </w:rPr>
  </w:style>
  <w:style w:type="paragraph" w:styleId="3">
    <w:name w:val="Body Text 3"/>
    <w:basedOn w:val="a"/>
    <w:rsid w:val="00402B80"/>
    <w:pPr>
      <w:jc w:val="both"/>
    </w:pPr>
    <w:rPr>
      <w:sz w:val="24"/>
    </w:rPr>
  </w:style>
  <w:style w:type="table" w:styleId="a3">
    <w:name w:val="Table Grid"/>
    <w:basedOn w:val="a1"/>
    <w:uiPriority w:val="59"/>
    <w:rsid w:val="00A07466"/>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Знак"/>
    <w:basedOn w:val="a"/>
    <w:rsid w:val="00F4510E"/>
    <w:pPr>
      <w:overflowPunct/>
      <w:autoSpaceDE/>
      <w:autoSpaceDN/>
      <w:adjustRightInd/>
      <w:spacing w:after="160" w:line="240" w:lineRule="exact"/>
    </w:pPr>
    <w:rPr>
      <w:rFonts w:ascii="Verdana" w:hAnsi="Verdana" w:cs="Verdana"/>
      <w:sz w:val="20"/>
      <w:lang w:val="en-US" w:eastAsia="en-US"/>
    </w:rPr>
  </w:style>
  <w:style w:type="character" w:styleId="a5">
    <w:name w:val="Hyperlink"/>
    <w:uiPriority w:val="99"/>
    <w:rsid w:val="00917014"/>
    <w:rPr>
      <w:color w:val="0000FF"/>
      <w:u w:val="single"/>
    </w:rPr>
  </w:style>
  <w:style w:type="paragraph" w:styleId="a6">
    <w:name w:val="Balloon Text"/>
    <w:basedOn w:val="a"/>
    <w:link w:val="a7"/>
    <w:uiPriority w:val="99"/>
    <w:rsid w:val="009E42DF"/>
    <w:rPr>
      <w:rFonts w:ascii="Tahoma" w:hAnsi="Tahoma"/>
      <w:sz w:val="16"/>
      <w:szCs w:val="16"/>
      <w:lang w:val="x-none" w:eastAsia="x-none"/>
    </w:rPr>
  </w:style>
  <w:style w:type="character" w:customStyle="1" w:styleId="a7">
    <w:name w:val="Текст выноски Знак"/>
    <w:link w:val="a6"/>
    <w:uiPriority w:val="99"/>
    <w:rsid w:val="009E42DF"/>
    <w:rPr>
      <w:rFonts w:ascii="Tahoma" w:hAnsi="Tahoma" w:cs="Tahoma"/>
      <w:sz w:val="16"/>
      <w:szCs w:val="16"/>
    </w:rPr>
  </w:style>
  <w:style w:type="paragraph" w:styleId="a8">
    <w:name w:val="header"/>
    <w:basedOn w:val="a"/>
    <w:link w:val="a9"/>
    <w:uiPriority w:val="99"/>
    <w:rsid w:val="00AD11F0"/>
    <w:pPr>
      <w:tabs>
        <w:tab w:val="center" w:pos="4677"/>
        <w:tab w:val="right" w:pos="9355"/>
      </w:tabs>
    </w:pPr>
    <w:rPr>
      <w:lang w:val="x-none" w:eastAsia="x-none"/>
    </w:rPr>
  </w:style>
  <w:style w:type="character" w:customStyle="1" w:styleId="a9">
    <w:name w:val="Верхний колонтитул Знак"/>
    <w:link w:val="a8"/>
    <w:uiPriority w:val="99"/>
    <w:rsid w:val="00AD11F0"/>
    <w:rPr>
      <w:sz w:val="26"/>
    </w:rPr>
  </w:style>
  <w:style w:type="paragraph" w:styleId="aa">
    <w:name w:val="footer"/>
    <w:basedOn w:val="a"/>
    <w:link w:val="ab"/>
    <w:uiPriority w:val="99"/>
    <w:rsid w:val="00AD11F0"/>
    <w:pPr>
      <w:tabs>
        <w:tab w:val="center" w:pos="4677"/>
        <w:tab w:val="right" w:pos="9355"/>
      </w:tabs>
    </w:pPr>
    <w:rPr>
      <w:lang w:val="x-none" w:eastAsia="x-none"/>
    </w:rPr>
  </w:style>
  <w:style w:type="character" w:customStyle="1" w:styleId="ab">
    <w:name w:val="Нижний колонтитул Знак"/>
    <w:link w:val="aa"/>
    <w:uiPriority w:val="99"/>
    <w:rsid w:val="00AD11F0"/>
    <w:rPr>
      <w:sz w:val="26"/>
    </w:rPr>
  </w:style>
  <w:style w:type="character" w:styleId="ac">
    <w:name w:val="Strong"/>
    <w:qFormat/>
    <w:rsid w:val="004E51CC"/>
    <w:rPr>
      <w:b/>
      <w:bCs/>
    </w:rPr>
  </w:style>
  <w:style w:type="paragraph" w:styleId="ad">
    <w:name w:val="List Paragraph"/>
    <w:aliases w:val="ТЗ список,Абзац списка нумерованный"/>
    <w:basedOn w:val="a"/>
    <w:link w:val="ae"/>
    <w:uiPriority w:val="34"/>
    <w:qFormat/>
    <w:rsid w:val="002622EF"/>
    <w:pPr>
      <w:overflowPunct/>
      <w:autoSpaceDE/>
      <w:autoSpaceDN/>
      <w:adjustRightInd/>
      <w:spacing w:after="200" w:line="276" w:lineRule="auto"/>
      <w:ind w:left="720"/>
      <w:contextualSpacing/>
    </w:pPr>
    <w:rPr>
      <w:rFonts w:ascii="Calibri" w:hAnsi="Calibri"/>
      <w:sz w:val="22"/>
      <w:szCs w:val="22"/>
    </w:rPr>
  </w:style>
  <w:style w:type="paragraph" w:customStyle="1" w:styleId="ConsPlusTitle">
    <w:name w:val="ConsPlusTitle"/>
    <w:rsid w:val="00072593"/>
    <w:pPr>
      <w:widowControl w:val="0"/>
      <w:autoSpaceDE w:val="0"/>
      <w:autoSpaceDN w:val="0"/>
      <w:adjustRightInd w:val="0"/>
    </w:pPr>
    <w:rPr>
      <w:rFonts w:ascii="Arial" w:hAnsi="Arial" w:cs="Arial"/>
      <w:b/>
      <w:bCs/>
    </w:rPr>
  </w:style>
  <w:style w:type="paragraph" w:customStyle="1" w:styleId="ConsPlusNormal">
    <w:name w:val="ConsPlusNormal"/>
    <w:link w:val="ConsPlusNormal0"/>
    <w:rsid w:val="0095047F"/>
    <w:pPr>
      <w:widowControl w:val="0"/>
      <w:autoSpaceDE w:val="0"/>
      <w:autoSpaceDN w:val="0"/>
    </w:pPr>
    <w:rPr>
      <w:rFonts w:ascii="Arial" w:hAnsi="Arial" w:cs="Arial"/>
      <w:szCs w:val="22"/>
    </w:rPr>
  </w:style>
  <w:style w:type="character" w:customStyle="1" w:styleId="10">
    <w:name w:val="Заголовок 1 Знак"/>
    <w:basedOn w:val="a0"/>
    <w:link w:val="1"/>
    <w:uiPriority w:val="9"/>
    <w:rsid w:val="00BF63DF"/>
    <w:rPr>
      <w:b/>
      <w:bCs/>
      <w:kern w:val="36"/>
      <w:sz w:val="48"/>
      <w:szCs w:val="48"/>
      <w:lang w:val="x-none" w:eastAsia="x-none"/>
    </w:rPr>
  </w:style>
  <w:style w:type="character" w:customStyle="1" w:styleId="20">
    <w:name w:val="Заголовок 2 Знак"/>
    <w:basedOn w:val="a0"/>
    <w:link w:val="2"/>
    <w:semiHidden/>
    <w:rsid w:val="00BF63DF"/>
    <w:rPr>
      <w:rFonts w:ascii="Cambria" w:hAnsi="Cambria"/>
      <w:b/>
      <w:bCs/>
      <w:i/>
      <w:iCs/>
      <w:sz w:val="28"/>
      <w:szCs w:val="28"/>
    </w:rPr>
  </w:style>
  <w:style w:type="paragraph" w:styleId="af">
    <w:name w:val="footnote text"/>
    <w:basedOn w:val="a"/>
    <w:link w:val="af0"/>
    <w:uiPriority w:val="99"/>
    <w:rsid w:val="00BF63DF"/>
    <w:pPr>
      <w:overflowPunct/>
      <w:autoSpaceDE/>
      <w:autoSpaceDN/>
      <w:adjustRightInd/>
    </w:pPr>
    <w:rPr>
      <w:sz w:val="20"/>
    </w:rPr>
  </w:style>
  <w:style w:type="character" w:customStyle="1" w:styleId="af0">
    <w:name w:val="Текст сноски Знак"/>
    <w:basedOn w:val="a0"/>
    <w:link w:val="af"/>
    <w:uiPriority w:val="99"/>
    <w:rsid w:val="00BF63DF"/>
  </w:style>
  <w:style w:type="character" w:styleId="af1">
    <w:name w:val="footnote reference"/>
    <w:uiPriority w:val="99"/>
    <w:rsid w:val="00BF63DF"/>
    <w:rPr>
      <w:vertAlign w:val="superscript"/>
    </w:rPr>
  </w:style>
  <w:style w:type="character" w:styleId="af2">
    <w:name w:val="page number"/>
    <w:basedOn w:val="a0"/>
    <w:uiPriority w:val="99"/>
    <w:rsid w:val="00BF63DF"/>
  </w:style>
  <w:style w:type="paragraph" w:styleId="11">
    <w:name w:val="_а_Е’__ (дќа) И’ц_1"/>
    <w:aliases w:val="_а_Е’__ (дќа) И’ц_ И’ц_,___С¬__ (_x_) ÷¬__1,___С¬__ (_x_) ÷¬__ ÷¬__"/>
    <w:basedOn w:val="a"/>
    <w:next w:val="af3"/>
    <w:link w:val="af4"/>
    <w:uiPriority w:val="99"/>
    <w:unhideWhenUsed/>
    <w:rsid w:val="00BF63DF"/>
    <w:pPr>
      <w:overflowPunct/>
      <w:autoSpaceDE/>
      <w:autoSpaceDN/>
      <w:adjustRightInd/>
      <w:spacing w:before="100" w:beforeAutospacing="1" w:after="100" w:afterAutospacing="1"/>
    </w:pPr>
    <w:rPr>
      <w:color w:val="000000"/>
      <w:sz w:val="24"/>
      <w:szCs w:val="24"/>
      <w:lang w:val="x-none" w:eastAsia="x-none"/>
    </w:rPr>
  </w:style>
  <w:style w:type="character" w:customStyle="1" w:styleId="af4">
    <w:name w:val="Обычный (веб) Знак"/>
    <w:aliases w:val="_а_Е’__ (дќа) И’ц_1 Знак,_а_Е’__ (дќа) И’ц_ И’ц_ Знак,___С¬__ (_x_) ÷¬__1 Знак,___С¬__ (_x_) ÷¬__ ÷¬__ Знак"/>
    <w:uiPriority w:val="99"/>
    <w:locked/>
    <w:rsid w:val="00BF63DF"/>
    <w:rPr>
      <w:color w:val="000000"/>
      <w:sz w:val="24"/>
      <w:szCs w:val="24"/>
    </w:rPr>
  </w:style>
  <w:style w:type="paragraph" w:customStyle="1" w:styleId="1-21">
    <w:name w:val="Средняя сетка 1 - Акцент 21"/>
    <w:basedOn w:val="a"/>
    <w:uiPriority w:val="34"/>
    <w:qFormat/>
    <w:rsid w:val="00BF63DF"/>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styleId="af5">
    <w:name w:val="annotation reference"/>
    <w:uiPriority w:val="99"/>
    <w:rsid w:val="00BF63DF"/>
    <w:rPr>
      <w:sz w:val="18"/>
      <w:szCs w:val="18"/>
    </w:rPr>
  </w:style>
  <w:style w:type="paragraph" w:styleId="af6">
    <w:name w:val="annotation text"/>
    <w:basedOn w:val="a"/>
    <w:link w:val="af7"/>
    <w:uiPriority w:val="99"/>
    <w:rsid w:val="00BF63DF"/>
    <w:pPr>
      <w:overflowPunct/>
      <w:autoSpaceDE/>
      <w:autoSpaceDN/>
      <w:adjustRightInd/>
    </w:pPr>
    <w:rPr>
      <w:sz w:val="24"/>
      <w:szCs w:val="24"/>
      <w:lang w:val="x-none" w:eastAsia="x-none"/>
    </w:rPr>
  </w:style>
  <w:style w:type="character" w:customStyle="1" w:styleId="af7">
    <w:name w:val="Текст примечания Знак"/>
    <w:basedOn w:val="a0"/>
    <w:link w:val="af6"/>
    <w:uiPriority w:val="99"/>
    <w:rsid w:val="00BF63DF"/>
    <w:rPr>
      <w:sz w:val="24"/>
      <w:szCs w:val="24"/>
      <w:lang w:val="x-none" w:eastAsia="x-none"/>
    </w:rPr>
  </w:style>
  <w:style w:type="paragraph" w:styleId="af8">
    <w:name w:val="annotation subject"/>
    <w:basedOn w:val="af6"/>
    <w:next w:val="af6"/>
    <w:link w:val="af9"/>
    <w:uiPriority w:val="99"/>
    <w:rsid w:val="00BF63DF"/>
    <w:rPr>
      <w:b/>
      <w:bCs/>
    </w:rPr>
  </w:style>
  <w:style w:type="character" w:customStyle="1" w:styleId="af9">
    <w:name w:val="Тема примечания Знак"/>
    <w:basedOn w:val="af7"/>
    <w:link w:val="af8"/>
    <w:uiPriority w:val="99"/>
    <w:rsid w:val="00BF63DF"/>
    <w:rPr>
      <w:b/>
      <w:bCs/>
      <w:sz w:val="24"/>
      <w:szCs w:val="24"/>
      <w:lang w:val="x-none" w:eastAsia="x-none"/>
    </w:rPr>
  </w:style>
  <w:style w:type="character" w:styleId="afa">
    <w:name w:val="FollowedHyperlink"/>
    <w:uiPriority w:val="99"/>
    <w:rsid w:val="00BF63DF"/>
    <w:rPr>
      <w:color w:val="800080"/>
      <w:u w:val="single"/>
    </w:rPr>
  </w:style>
  <w:style w:type="paragraph" w:customStyle="1" w:styleId="afb">
    <w:name w:val=" Знак Знак Знак Знак"/>
    <w:basedOn w:val="a"/>
    <w:rsid w:val="00BF63DF"/>
    <w:pPr>
      <w:overflowPunct/>
      <w:autoSpaceDE/>
      <w:autoSpaceDN/>
      <w:adjustRightInd/>
      <w:spacing w:before="100" w:beforeAutospacing="1" w:after="100" w:afterAutospacing="1"/>
    </w:pPr>
    <w:rPr>
      <w:rFonts w:ascii="Tahoma" w:hAnsi="Tahoma"/>
      <w:sz w:val="20"/>
      <w:lang w:val="en-US" w:eastAsia="en-US"/>
    </w:rPr>
  </w:style>
  <w:style w:type="paragraph" w:styleId="afc">
    <w:name w:val="Body Text"/>
    <w:basedOn w:val="a"/>
    <w:link w:val="afd"/>
    <w:rsid w:val="00BF63DF"/>
    <w:pPr>
      <w:overflowPunct/>
      <w:autoSpaceDE/>
      <w:autoSpaceDN/>
      <w:adjustRightInd/>
      <w:jc w:val="both"/>
    </w:pPr>
    <w:rPr>
      <w:sz w:val="28"/>
      <w:lang w:val="x-none" w:eastAsia="x-none"/>
    </w:rPr>
  </w:style>
  <w:style w:type="character" w:customStyle="1" w:styleId="afd">
    <w:name w:val="Основной текст Знак"/>
    <w:basedOn w:val="a0"/>
    <w:link w:val="afc"/>
    <w:rsid w:val="00BF63DF"/>
    <w:rPr>
      <w:sz w:val="28"/>
      <w:lang w:val="x-none" w:eastAsia="x-none"/>
    </w:rPr>
  </w:style>
  <w:style w:type="paragraph" w:customStyle="1" w:styleId="ListParagraph">
    <w:name w:val="List Paragraph"/>
    <w:basedOn w:val="a"/>
    <w:rsid w:val="00BF63DF"/>
    <w:pPr>
      <w:overflowPunct/>
      <w:autoSpaceDE/>
      <w:autoSpaceDN/>
      <w:adjustRightInd/>
      <w:ind w:left="720"/>
    </w:pPr>
    <w:rPr>
      <w:sz w:val="24"/>
    </w:rPr>
  </w:style>
  <w:style w:type="paragraph" w:customStyle="1" w:styleId="-11">
    <w:name w:val="Цветная заливка - Акцент 11"/>
    <w:hidden/>
    <w:uiPriority w:val="71"/>
    <w:rsid w:val="00BF63DF"/>
    <w:rPr>
      <w:sz w:val="24"/>
      <w:szCs w:val="24"/>
    </w:rPr>
  </w:style>
  <w:style w:type="character" w:customStyle="1" w:styleId="12">
    <w:name w:val="Тема примечания Знак1"/>
    <w:uiPriority w:val="99"/>
    <w:locked/>
    <w:rsid w:val="00BF63DF"/>
    <w:rPr>
      <w:rFonts w:cs="Times New Roman"/>
      <w:b/>
      <w:bCs/>
      <w:sz w:val="24"/>
      <w:szCs w:val="24"/>
    </w:rPr>
  </w:style>
  <w:style w:type="paragraph" w:customStyle="1" w:styleId="afe">
    <w:name w:val="÷¬__ ÷¬__ ÷¬__ ÷¬__"/>
    <w:basedOn w:val="a"/>
    <w:rsid w:val="00BF63DF"/>
    <w:pPr>
      <w:overflowPunct/>
      <w:autoSpaceDE/>
      <w:autoSpaceDN/>
      <w:adjustRightInd/>
      <w:spacing w:before="100" w:beforeAutospacing="1" w:after="100" w:afterAutospacing="1"/>
    </w:pPr>
    <w:rPr>
      <w:rFonts w:ascii="Tahoma" w:hAnsi="Tahoma"/>
      <w:sz w:val="20"/>
      <w:lang w:val="en-US" w:eastAsia="en-US"/>
    </w:rPr>
  </w:style>
  <w:style w:type="paragraph" w:styleId="22">
    <w:name w:val="Body Text Indent 2"/>
    <w:basedOn w:val="a"/>
    <w:link w:val="23"/>
    <w:rsid w:val="00BF63DF"/>
    <w:pPr>
      <w:overflowPunct/>
      <w:autoSpaceDE/>
      <w:autoSpaceDN/>
      <w:adjustRightInd/>
      <w:spacing w:after="120" w:line="480" w:lineRule="auto"/>
      <w:ind w:left="283"/>
    </w:pPr>
    <w:rPr>
      <w:sz w:val="24"/>
      <w:szCs w:val="24"/>
      <w:lang w:val="x-none" w:eastAsia="x-none"/>
    </w:rPr>
  </w:style>
  <w:style w:type="character" w:customStyle="1" w:styleId="23">
    <w:name w:val="Основной текст с отступом 2 Знак"/>
    <w:basedOn w:val="a0"/>
    <w:link w:val="22"/>
    <w:rsid w:val="00BF63DF"/>
    <w:rPr>
      <w:sz w:val="24"/>
      <w:szCs w:val="24"/>
      <w:lang w:val="x-none" w:eastAsia="x-none"/>
    </w:rPr>
  </w:style>
  <w:style w:type="character" w:customStyle="1" w:styleId="ConsPlusNormal0">
    <w:name w:val="ConsPlusNormal Знак"/>
    <w:link w:val="ConsPlusNormal"/>
    <w:locked/>
    <w:rsid w:val="00BF63DF"/>
    <w:rPr>
      <w:rFonts w:ascii="Arial" w:hAnsi="Arial" w:cs="Arial"/>
      <w:szCs w:val="22"/>
    </w:rPr>
  </w:style>
  <w:style w:type="paragraph" w:customStyle="1" w:styleId="ConsPlusCell">
    <w:name w:val="ConsPlusCell"/>
    <w:uiPriority w:val="99"/>
    <w:rsid w:val="00BF63DF"/>
    <w:pPr>
      <w:widowControl w:val="0"/>
      <w:autoSpaceDE w:val="0"/>
      <w:autoSpaceDN w:val="0"/>
      <w:adjustRightInd w:val="0"/>
    </w:pPr>
    <w:rPr>
      <w:rFonts w:ascii="Calibri" w:hAnsi="Calibri" w:cs="Calibri"/>
      <w:sz w:val="22"/>
      <w:szCs w:val="22"/>
    </w:rPr>
  </w:style>
  <w:style w:type="paragraph" w:styleId="aff">
    <w:name w:val="endnote text"/>
    <w:basedOn w:val="a"/>
    <w:link w:val="aff0"/>
    <w:rsid w:val="00BF63DF"/>
    <w:pPr>
      <w:overflowPunct/>
      <w:autoSpaceDE/>
      <w:autoSpaceDN/>
      <w:adjustRightInd/>
    </w:pPr>
    <w:rPr>
      <w:sz w:val="20"/>
    </w:rPr>
  </w:style>
  <w:style w:type="character" w:customStyle="1" w:styleId="aff0">
    <w:name w:val="Текст концевой сноски Знак"/>
    <w:basedOn w:val="a0"/>
    <w:link w:val="aff"/>
    <w:rsid w:val="00BF63DF"/>
  </w:style>
  <w:style w:type="character" w:styleId="aff1">
    <w:name w:val="endnote reference"/>
    <w:rsid w:val="00BF63DF"/>
    <w:rPr>
      <w:vertAlign w:val="superscript"/>
    </w:rPr>
  </w:style>
  <w:style w:type="paragraph" w:styleId="aff2">
    <w:name w:val="No Spacing"/>
    <w:uiPriority w:val="1"/>
    <w:qFormat/>
    <w:rsid w:val="00BF63DF"/>
    <w:rPr>
      <w:rFonts w:ascii="Calibri" w:hAnsi="Calibri"/>
      <w:sz w:val="22"/>
      <w:szCs w:val="22"/>
    </w:rPr>
  </w:style>
  <w:style w:type="paragraph" w:customStyle="1" w:styleId="ConsPlusNonformat">
    <w:name w:val="ConsPlusNonformat"/>
    <w:uiPriority w:val="99"/>
    <w:qFormat/>
    <w:rsid w:val="00BF63DF"/>
    <w:pPr>
      <w:widowControl w:val="0"/>
      <w:autoSpaceDE w:val="0"/>
      <w:autoSpaceDN w:val="0"/>
    </w:pPr>
    <w:rPr>
      <w:rFonts w:ascii="Courier New" w:hAnsi="Courier New" w:cs="Courier New"/>
    </w:rPr>
  </w:style>
  <w:style w:type="paragraph" w:customStyle="1" w:styleId="P16">
    <w:name w:val="P16"/>
    <w:basedOn w:val="a"/>
    <w:hidden/>
    <w:rsid w:val="00BF63DF"/>
    <w:pPr>
      <w:widowControl w:val="0"/>
      <w:overflowPunct/>
      <w:autoSpaceDE/>
      <w:autoSpaceDN/>
      <w:jc w:val="center"/>
      <w:textAlignment w:val="baseline"/>
    </w:pPr>
    <w:rPr>
      <w:rFonts w:eastAsia="SimSun1"/>
      <w:b/>
      <w:sz w:val="24"/>
    </w:rPr>
  </w:style>
  <w:style w:type="paragraph" w:customStyle="1" w:styleId="P59">
    <w:name w:val="P59"/>
    <w:basedOn w:val="a"/>
    <w:hidden/>
    <w:rsid w:val="00BF63DF"/>
    <w:pPr>
      <w:widowControl w:val="0"/>
      <w:tabs>
        <w:tab w:val="left" w:pos="-3420"/>
      </w:tabs>
      <w:overflowPunct/>
      <w:autoSpaceDE/>
      <w:autoSpaceDN/>
      <w:jc w:val="center"/>
      <w:textAlignment w:val="baseline"/>
    </w:pPr>
    <w:rPr>
      <w:sz w:val="24"/>
    </w:rPr>
  </w:style>
  <w:style w:type="paragraph" w:customStyle="1" w:styleId="P61">
    <w:name w:val="P61"/>
    <w:basedOn w:val="a"/>
    <w:hidden/>
    <w:rsid w:val="00BF63DF"/>
    <w:pPr>
      <w:widowControl w:val="0"/>
      <w:tabs>
        <w:tab w:val="left" w:pos="-3420"/>
      </w:tabs>
      <w:overflowPunct/>
      <w:autoSpaceDE/>
      <w:autoSpaceDN/>
      <w:jc w:val="center"/>
      <w:textAlignment w:val="baseline"/>
    </w:pPr>
    <w:rPr>
      <w:sz w:val="28"/>
    </w:rPr>
  </w:style>
  <w:style w:type="paragraph" w:customStyle="1" w:styleId="P103">
    <w:name w:val="P103"/>
    <w:basedOn w:val="a"/>
    <w:hidden/>
    <w:rsid w:val="00BF63DF"/>
    <w:pPr>
      <w:widowControl w:val="0"/>
      <w:tabs>
        <w:tab w:val="left" w:pos="6054"/>
      </w:tabs>
      <w:overflowPunct/>
      <w:ind w:left="5760"/>
      <w:textAlignment w:val="baseline"/>
    </w:pPr>
    <w:rPr>
      <w:sz w:val="24"/>
    </w:rPr>
  </w:style>
  <w:style w:type="character" w:customStyle="1" w:styleId="T3">
    <w:name w:val="T3"/>
    <w:hidden/>
    <w:rsid w:val="00BF63DF"/>
    <w:rPr>
      <w:sz w:val="24"/>
    </w:rPr>
  </w:style>
  <w:style w:type="paragraph" w:styleId="30">
    <w:name w:val="Body Text Indent 3"/>
    <w:basedOn w:val="a"/>
    <w:link w:val="31"/>
    <w:rsid w:val="00BF63DF"/>
    <w:pPr>
      <w:overflowPunct/>
      <w:autoSpaceDE/>
      <w:autoSpaceDN/>
      <w:adjustRightInd/>
      <w:spacing w:after="120"/>
      <w:ind w:left="283"/>
    </w:pPr>
    <w:rPr>
      <w:sz w:val="16"/>
      <w:szCs w:val="16"/>
      <w:lang w:val="x-none" w:eastAsia="x-none"/>
    </w:rPr>
  </w:style>
  <w:style w:type="character" w:customStyle="1" w:styleId="31">
    <w:name w:val="Основной текст с отступом 3 Знак"/>
    <w:basedOn w:val="a0"/>
    <w:link w:val="30"/>
    <w:rsid w:val="00BF63DF"/>
    <w:rPr>
      <w:sz w:val="16"/>
      <w:szCs w:val="16"/>
      <w:lang w:val="x-none" w:eastAsia="x-none"/>
    </w:rPr>
  </w:style>
  <w:style w:type="paragraph" w:customStyle="1" w:styleId="formattext">
    <w:name w:val="formattext"/>
    <w:basedOn w:val="a"/>
    <w:rsid w:val="00BF63DF"/>
    <w:pPr>
      <w:overflowPunct/>
      <w:autoSpaceDE/>
      <w:autoSpaceDN/>
      <w:adjustRightInd/>
      <w:spacing w:before="100" w:beforeAutospacing="1" w:after="100" w:afterAutospacing="1"/>
    </w:pPr>
    <w:rPr>
      <w:sz w:val="24"/>
      <w:szCs w:val="24"/>
    </w:rPr>
  </w:style>
  <w:style w:type="paragraph" w:customStyle="1" w:styleId="Default">
    <w:name w:val="Default"/>
    <w:rsid w:val="00BF63DF"/>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BF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sz w:val="20"/>
      <w:lang w:val="x-none" w:eastAsia="x-none"/>
    </w:rPr>
  </w:style>
  <w:style w:type="character" w:customStyle="1" w:styleId="HTML0">
    <w:name w:val="Стандартный HTML Знак"/>
    <w:basedOn w:val="a0"/>
    <w:link w:val="HTML"/>
    <w:uiPriority w:val="99"/>
    <w:rsid w:val="00BF63DF"/>
    <w:rPr>
      <w:rFonts w:ascii="Courier New" w:hAnsi="Courier New"/>
      <w:lang w:val="x-none" w:eastAsia="x-none"/>
    </w:rPr>
  </w:style>
  <w:style w:type="paragraph" w:customStyle="1" w:styleId="aff3">
    <w:name w:val="МУ Обычный стиль"/>
    <w:basedOn w:val="a"/>
    <w:autoRedefine/>
    <w:rsid w:val="00BF63D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pPr>
    <w:rPr>
      <w:sz w:val="28"/>
      <w:szCs w:val="28"/>
      <w:shd w:val="clear" w:color="auto" w:fill="FFFFFF"/>
    </w:rPr>
  </w:style>
  <w:style w:type="character" w:customStyle="1" w:styleId="blk">
    <w:name w:val="blk"/>
    <w:rsid w:val="00BF63DF"/>
  </w:style>
  <w:style w:type="paragraph" w:customStyle="1" w:styleId="8">
    <w:name w:val="Стиль8"/>
    <w:basedOn w:val="a"/>
    <w:rsid w:val="00BF63DF"/>
    <w:pPr>
      <w:overflowPunct/>
      <w:autoSpaceDE/>
      <w:autoSpaceDN/>
      <w:adjustRightInd/>
    </w:pPr>
    <w:rPr>
      <w:rFonts w:eastAsia="Calibri"/>
      <w:noProof/>
      <w:sz w:val="28"/>
      <w:szCs w:val="28"/>
    </w:rPr>
  </w:style>
  <w:style w:type="character" w:customStyle="1" w:styleId="ae">
    <w:name w:val="Абзац списка Знак"/>
    <w:aliases w:val="ТЗ список Знак,Абзац списка нумерованный Знак"/>
    <w:link w:val="ad"/>
    <w:uiPriority w:val="34"/>
    <w:qFormat/>
    <w:locked/>
    <w:rsid w:val="00BF63DF"/>
    <w:rPr>
      <w:rFonts w:ascii="Calibri" w:hAnsi="Calibri"/>
      <w:sz w:val="22"/>
      <w:szCs w:val="22"/>
    </w:rPr>
  </w:style>
  <w:style w:type="paragraph" w:styleId="aff4">
    <w:name w:val="Revision"/>
    <w:hidden/>
    <w:uiPriority w:val="99"/>
    <w:semiHidden/>
    <w:rsid w:val="00BF63DF"/>
    <w:rPr>
      <w:sz w:val="24"/>
      <w:szCs w:val="24"/>
    </w:rPr>
  </w:style>
  <w:style w:type="paragraph" w:styleId="aff5">
    <w:name w:val="Title"/>
    <w:basedOn w:val="a"/>
    <w:next w:val="a"/>
    <w:link w:val="aff6"/>
    <w:qFormat/>
    <w:rsid w:val="00BF63DF"/>
    <w:pPr>
      <w:overflowPunct/>
      <w:autoSpaceDE/>
      <w:autoSpaceDN/>
      <w:adjustRightInd/>
      <w:spacing w:before="240" w:after="60"/>
      <w:jc w:val="center"/>
      <w:outlineLvl w:val="0"/>
    </w:pPr>
    <w:rPr>
      <w:rFonts w:ascii="Calibri Light" w:hAnsi="Calibri Light"/>
      <w:b/>
      <w:bCs/>
      <w:kern w:val="28"/>
      <w:sz w:val="32"/>
      <w:szCs w:val="32"/>
      <w:lang w:val="x-none" w:eastAsia="x-none"/>
    </w:rPr>
  </w:style>
  <w:style w:type="character" w:customStyle="1" w:styleId="aff6">
    <w:name w:val="Заголовок Знак"/>
    <w:basedOn w:val="a0"/>
    <w:link w:val="aff5"/>
    <w:rsid w:val="00BF63DF"/>
    <w:rPr>
      <w:rFonts w:ascii="Calibri Light" w:hAnsi="Calibri Light"/>
      <w:b/>
      <w:bCs/>
      <w:kern w:val="28"/>
      <w:sz w:val="32"/>
      <w:szCs w:val="32"/>
      <w:lang w:val="x-none" w:eastAsia="x-none"/>
    </w:rPr>
  </w:style>
  <w:style w:type="character" w:styleId="aff7">
    <w:name w:val="Emphasis"/>
    <w:qFormat/>
    <w:rsid w:val="00BF63DF"/>
    <w:rPr>
      <w:i/>
      <w:iCs/>
    </w:rPr>
  </w:style>
  <w:style w:type="paragraph" w:styleId="af3">
    <w:name w:val="Normal (Web)"/>
    <w:basedOn w:val="a"/>
    <w:rsid w:val="00BF6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870">
      <w:bodyDiv w:val="1"/>
      <w:marLeft w:val="0"/>
      <w:marRight w:val="0"/>
      <w:marTop w:val="0"/>
      <w:marBottom w:val="0"/>
      <w:divBdr>
        <w:top w:val="none" w:sz="0" w:space="0" w:color="auto"/>
        <w:left w:val="none" w:sz="0" w:space="0" w:color="auto"/>
        <w:bottom w:val="none" w:sz="0" w:space="0" w:color="auto"/>
        <w:right w:val="none" w:sz="0" w:space="0" w:color="auto"/>
      </w:divBdr>
    </w:div>
    <w:div w:id="461654383">
      <w:bodyDiv w:val="1"/>
      <w:marLeft w:val="0"/>
      <w:marRight w:val="0"/>
      <w:marTop w:val="0"/>
      <w:marBottom w:val="0"/>
      <w:divBdr>
        <w:top w:val="none" w:sz="0" w:space="0" w:color="auto"/>
        <w:left w:val="none" w:sz="0" w:space="0" w:color="auto"/>
        <w:bottom w:val="none" w:sz="0" w:space="0" w:color="auto"/>
        <w:right w:val="none" w:sz="0" w:space="0" w:color="auto"/>
      </w:divBdr>
    </w:div>
    <w:div w:id="655256668">
      <w:bodyDiv w:val="1"/>
      <w:marLeft w:val="0"/>
      <w:marRight w:val="0"/>
      <w:marTop w:val="0"/>
      <w:marBottom w:val="0"/>
      <w:divBdr>
        <w:top w:val="none" w:sz="0" w:space="0" w:color="auto"/>
        <w:left w:val="none" w:sz="0" w:space="0" w:color="auto"/>
        <w:bottom w:val="none" w:sz="0" w:space="0" w:color="auto"/>
        <w:right w:val="none" w:sz="0" w:space="0" w:color="auto"/>
      </w:divBdr>
    </w:div>
    <w:div w:id="13646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2347E8EFC4075D1BF8A11B6043A1E151D934EFEC41588B59D3162AE62F36A7F4084B658709C3147CE7CEF44c9q6N" TargetMode="External"/><Relationship Id="rId13" Type="http://schemas.openxmlformats.org/officeDocument/2006/relationships/hyperlink" Target="consultantplus://offline/ref=BE62347E8EFC4075D1BF8A11B6043A1E151D934EFEC41588B59D3162AE62F36A6D40DCBA597681344CDB2ABE02C10AE605DA383F316EB78Ac9qDN" TargetMode="External"/><Relationship Id="rId18" Type="http://schemas.openxmlformats.org/officeDocument/2006/relationships/hyperlink" Target="consultantplus://offline/ref=BE62347E8EFC4075D1BF8A11B6043A1E121C944BF5C11588B59D3162AE62F36A7F4084B658709C3147CE7CEF44c9q6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BE62347E8EFC4075D1BF8A11B6043A1E151D934EFEC41588B59D3162AE62F36A6D40DCBA597681344CDB2ABE02C10AE605DA383F316EB78Ac9qDN" TargetMode="External"/><Relationship Id="rId7" Type="http://schemas.openxmlformats.org/officeDocument/2006/relationships/image" Target="media/image1.png"/><Relationship Id="rId12" Type="http://schemas.openxmlformats.org/officeDocument/2006/relationships/hyperlink" Target="consultantplus://offline/ref=BE62347E8EFC4075D1BF8A11B6043A1E151D934EFEC41588B59D3162AE62F36A6D40DCBA597681344CDB2ABE02C10AE605DA383F316EB78Ac9qDN" TargetMode="External"/><Relationship Id="rId17" Type="http://schemas.openxmlformats.org/officeDocument/2006/relationships/hyperlink" Target="consultantplus://offline/ref=BE62347E8EFC4075D1BF8A11B6043A1E151D934EFEC41588B59D3162AE62F36A6D40DCBA597189651F942BE2479219E70ADA3A362Dc6q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BE62347E8EFC4075D1BF8A11B6043A1E151C924DF5C21588B59D3162AE62F36A6D40DCBF507DD6600A8573EE408A07EE1DC63834c2qDN" TargetMode="External"/><Relationship Id="rId20" Type="http://schemas.openxmlformats.org/officeDocument/2006/relationships/hyperlink" Target="consultantplus://offline/ref=BE62347E8EFC4075D1BF8A11B6043A1E151D934EFEC41588B59D3162AE62F36A7F4084B658709C3147CE7CEF44c9q6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62347E8EFC4075D1BF8A11B6043A1E151D934EFEC41588B59D3162AE62F36A6D40DCB85A7F89651F942BE2479219E70ADA3A362Dc6q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E62347E8EFC4075D1BF8A11B6043A1E151F9144FBC01588B59D3162AE62F36A6D40DCBA597682304EDB2ABE02C10AE605DA383F316EB78Ac9qD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BE62347E8EFC4075D1BF8A11B6043A1E151D934EFEC41588B59D3162AE62F36A6D40DCBF5A7DD6600A8573EE408A07EE1DC63834c2qDN"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BE62347E8EFC4075D1BF8A11B6043A1E151D934EFEC41588B59D3162AE62F36A6D40DCBA597682304EDB2ABE02C10AE605DA383F316EB78Ac9qDN" TargetMode="External"/><Relationship Id="rId14" Type="http://schemas.openxmlformats.org/officeDocument/2006/relationships/hyperlink" Target="consultantplus://offline/ref=BE62347E8EFC4075D1BF8A11B6043A1E151D934EFEC41588B59D3162AE62F36A6D40DCB85C7F89651F942BE2479219E70ADA3A362Dc6qE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15575</Words>
  <Characters>88783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104150</CharactersWithSpaces>
  <SharedDoc>false</SharedDoc>
  <HLinks>
    <vt:vector size="6" baseType="variant">
      <vt:variant>
        <vt:i4>5373963</vt:i4>
      </vt:variant>
      <vt:variant>
        <vt:i4>0</vt:i4>
      </vt:variant>
      <vt:variant>
        <vt:i4>0</vt:i4>
      </vt:variant>
      <vt:variant>
        <vt:i4>5</vt:i4>
      </vt:variant>
      <vt:variant>
        <vt:lpwstr>consultantplus://offline/ref=BE62347E8EFC4075D1BF8A11B6043A1E151D934EFEC41588B59D3162AE62F36A7F4084B658709C3147CE7CEF44c9q6N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cp:lastModifiedBy>O.D.Stepanov</cp:lastModifiedBy>
  <cp:revision>2</cp:revision>
  <cp:lastPrinted>2022-10-11T13:28:00Z</cp:lastPrinted>
  <dcterms:created xsi:type="dcterms:W3CDTF">2022-10-17T07:09:00Z</dcterms:created>
  <dcterms:modified xsi:type="dcterms:W3CDTF">2022-10-17T07:09:00Z</dcterms:modified>
</cp:coreProperties>
</file>