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25F5E" w:rsidTr="00125F5E">
        <w:tc>
          <w:tcPr>
            <w:tcW w:w="9540" w:type="dxa"/>
            <w:gridSpan w:val="3"/>
          </w:tcPr>
          <w:p w:rsidR="00125F5E" w:rsidRDefault="00125F5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УПРАВЛЕНИЕ ОБРАЗОВАНИЯ </w:t>
            </w:r>
          </w:p>
          <w:p w:rsidR="00125F5E" w:rsidRDefault="00125F5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«ПЕЧОРА»</w:t>
            </w:r>
          </w:p>
          <w:p w:rsidR="00125F5E" w:rsidRDefault="00125F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5F5E" w:rsidTr="00125F5E">
        <w:tc>
          <w:tcPr>
            <w:tcW w:w="9540" w:type="dxa"/>
            <w:gridSpan w:val="3"/>
          </w:tcPr>
          <w:p w:rsidR="00125F5E" w:rsidRDefault="00125F5E">
            <w:pPr>
              <w:spacing w:line="276" w:lineRule="auto"/>
              <w:ind w:right="-10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125F5E" w:rsidRDefault="00125F5E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125F5E" w:rsidRDefault="00125F5E">
            <w:pPr>
              <w:spacing w:line="276" w:lineRule="auto"/>
              <w:ind w:right="-108"/>
              <w:jc w:val="center"/>
              <w:rPr>
                <w:b/>
              </w:rPr>
            </w:pPr>
          </w:p>
        </w:tc>
      </w:tr>
      <w:tr w:rsidR="00125F5E" w:rsidTr="003E6277">
        <w:trPr>
          <w:trHeight w:val="329"/>
        </w:trPr>
        <w:tc>
          <w:tcPr>
            <w:tcW w:w="3960" w:type="dxa"/>
            <w:hideMark/>
          </w:tcPr>
          <w:p w:rsidR="00125F5E" w:rsidRDefault="00E13879" w:rsidP="00BD4EF9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13 октября </w:t>
            </w:r>
            <w:r w:rsidR="00125F5E">
              <w:rPr>
                <w:sz w:val="28"/>
                <w:szCs w:val="28"/>
              </w:rPr>
              <w:t>20</w:t>
            </w:r>
            <w:r w:rsidR="004B21F7">
              <w:rPr>
                <w:sz w:val="28"/>
                <w:szCs w:val="28"/>
                <w:lang w:val="en-US"/>
              </w:rPr>
              <w:t>2</w:t>
            </w:r>
            <w:r w:rsidR="00BD4EF9">
              <w:rPr>
                <w:sz w:val="28"/>
                <w:szCs w:val="28"/>
              </w:rPr>
              <w:t>1</w:t>
            </w:r>
            <w:r w:rsidR="00125F5E">
              <w:rPr>
                <w:sz w:val="28"/>
                <w:szCs w:val="28"/>
              </w:rPr>
              <w:t>г.</w:t>
            </w:r>
            <w:r w:rsidR="00125F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vAlign w:val="bottom"/>
            <w:hideMark/>
          </w:tcPr>
          <w:p w:rsidR="00125F5E" w:rsidRDefault="00125F5E" w:rsidP="003E62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E6277">
              <w:rPr>
                <w:sz w:val="22"/>
                <w:szCs w:val="28"/>
              </w:rPr>
              <w:t>г. Печора</w:t>
            </w:r>
          </w:p>
        </w:tc>
        <w:tc>
          <w:tcPr>
            <w:tcW w:w="3780" w:type="dxa"/>
            <w:hideMark/>
          </w:tcPr>
          <w:p w:rsidR="00125F5E" w:rsidRDefault="00125F5E" w:rsidP="00E1387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№ </w:t>
            </w:r>
            <w:r w:rsidR="00E13879">
              <w:rPr>
                <w:bCs/>
                <w:sz w:val="28"/>
                <w:szCs w:val="28"/>
              </w:rPr>
              <w:t>852(2)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125F5E" w:rsidRDefault="00125F5E" w:rsidP="00125F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5F5E" w:rsidRDefault="00125F5E" w:rsidP="00125F5E">
      <w:pPr>
        <w:jc w:val="both"/>
        <w:rPr>
          <w:b/>
          <w:sz w:val="26"/>
          <w:szCs w:val="26"/>
        </w:rPr>
      </w:pP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125F5E" w:rsidTr="000B20BE">
        <w:tc>
          <w:tcPr>
            <w:tcW w:w="5103" w:type="dxa"/>
            <w:hideMark/>
          </w:tcPr>
          <w:p w:rsidR="00125F5E" w:rsidRDefault="00125F5E" w:rsidP="000B20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Об </w:t>
            </w:r>
            <w:r w:rsidR="000B20BE">
              <w:rPr>
                <w:b/>
                <w:sz w:val="26"/>
                <w:szCs w:val="26"/>
              </w:rPr>
              <w:t>утверждении муниципального плана мероприятий, направленных на формирование и оценку функциональной грамотности обучающихся</w:t>
            </w:r>
            <w:r>
              <w:rPr>
                <w:b/>
                <w:sz w:val="26"/>
                <w:szCs w:val="26"/>
              </w:rPr>
              <w:t xml:space="preserve"> о</w:t>
            </w:r>
            <w:r w:rsidR="000B20BE">
              <w:rPr>
                <w:b/>
                <w:sz w:val="26"/>
                <w:szCs w:val="26"/>
              </w:rPr>
              <w:t>бщеобразовательных организаций муниципального района «Печора», на</w:t>
            </w:r>
            <w:r>
              <w:rPr>
                <w:b/>
                <w:sz w:val="26"/>
                <w:szCs w:val="26"/>
              </w:rPr>
              <w:t xml:space="preserve"> 20</w:t>
            </w:r>
            <w:r w:rsidR="004B21F7" w:rsidRPr="00C53056">
              <w:rPr>
                <w:b/>
                <w:sz w:val="26"/>
                <w:szCs w:val="26"/>
              </w:rPr>
              <w:t>2</w:t>
            </w:r>
            <w:r w:rsidR="00BD4EF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-20</w:t>
            </w:r>
            <w:r w:rsidR="00783618">
              <w:rPr>
                <w:b/>
                <w:sz w:val="26"/>
                <w:szCs w:val="26"/>
              </w:rPr>
              <w:t>2</w:t>
            </w:r>
            <w:r w:rsidR="00BD4EF9">
              <w:rPr>
                <w:b/>
                <w:sz w:val="26"/>
                <w:szCs w:val="26"/>
              </w:rPr>
              <w:t>2</w:t>
            </w:r>
            <w:r w:rsidR="000B20BE">
              <w:rPr>
                <w:b/>
                <w:sz w:val="26"/>
                <w:szCs w:val="26"/>
              </w:rPr>
              <w:t xml:space="preserve"> учебный год</w:t>
            </w:r>
          </w:p>
        </w:tc>
      </w:tr>
    </w:tbl>
    <w:p w:rsidR="00125F5E" w:rsidRDefault="00125F5E" w:rsidP="00125F5E">
      <w:pPr>
        <w:jc w:val="center"/>
        <w:rPr>
          <w:b/>
          <w:bCs/>
          <w:sz w:val="26"/>
          <w:szCs w:val="26"/>
        </w:rPr>
      </w:pPr>
    </w:p>
    <w:p w:rsidR="00125F5E" w:rsidRDefault="00125F5E" w:rsidP="00125F5E">
      <w:pPr>
        <w:jc w:val="both"/>
        <w:rPr>
          <w:b/>
          <w:sz w:val="26"/>
          <w:szCs w:val="26"/>
        </w:rPr>
      </w:pPr>
    </w:p>
    <w:tbl>
      <w:tblPr>
        <w:tblW w:w="9540" w:type="dxa"/>
        <w:tblLook w:val="01E0" w:firstRow="1" w:lastRow="1" w:firstColumn="1" w:lastColumn="1" w:noHBand="0" w:noVBand="0"/>
      </w:tblPr>
      <w:tblGrid>
        <w:gridCol w:w="9540"/>
      </w:tblGrid>
      <w:tr w:rsidR="00125F5E" w:rsidTr="00125F5E">
        <w:trPr>
          <w:trHeight w:val="359"/>
        </w:trPr>
        <w:tc>
          <w:tcPr>
            <w:tcW w:w="9540" w:type="dxa"/>
            <w:hideMark/>
          </w:tcPr>
          <w:p w:rsidR="00125F5E" w:rsidRDefault="00125F5E" w:rsidP="000B20BE">
            <w:pPr>
              <w:pStyle w:val="a3"/>
              <w:spacing w:before="0" w:after="0"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0B20BE">
              <w:rPr>
                <w:sz w:val="26"/>
                <w:szCs w:val="26"/>
              </w:rPr>
              <w:t>соответствии с письмом Департамента государственной политики и управления в сфере общего образования от 14.09.2021 №03-1510, приказа Министерства образования, науки и молодежной политики Республики Коми от 17.09.2021 №605 «</w:t>
            </w:r>
            <w:r w:rsidR="000B20BE" w:rsidRPr="000B20BE">
              <w:rPr>
                <w:sz w:val="26"/>
                <w:szCs w:val="26"/>
              </w:rPr>
              <w:t xml:space="preserve">Об утверждении </w:t>
            </w:r>
            <w:r w:rsidR="000B20BE">
              <w:rPr>
                <w:sz w:val="26"/>
                <w:szCs w:val="26"/>
              </w:rPr>
              <w:t>регион</w:t>
            </w:r>
            <w:r w:rsidR="000B20BE" w:rsidRPr="000B20BE">
              <w:rPr>
                <w:sz w:val="26"/>
                <w:szCs w:val="26"/>
              </w:rPr>
              <w:t xml:space="preserve">ального плана мероприятий, направленных на формирование и оценку функциональной грамотности обучающихся общеобразовательных организаций </w:t>
            </w:r>
            <w:r w:rsidR="000B20BE">
              <w:rPr>
                <w:sz w:val="26"/>
                <w:szCs w:val="26"/>
              </w:rPr>
              <w:t>Республики Коми</w:t>
            </w:r>
            <w:r w:rsidR="000B20BE" w:rsidRPr="000B20BE">
              <w:rPr>
                <w:sz w:val="26"/>
                <w:szCs w:val="26"/>
              </w:rPr>
              <w:t>, на 2021-2022 учебный год</w:t>
            </w:r>
            <w:r w:rsidR="000B20BE">
              <w:rPr>
                <w:sz w:val="26"/>
                <w:szCs w:val="26"/>
              </w:rPr>
              <w:t>», в целях обеспечения комплекса мер, направленных на формирование функциональной грамотности обучающихся образовательных организаций МР «Печора»</w:t>
            </w:r>
          </w:p>
        </w:tc>
      </w:tr>
    </w:tbl>
    <w:p w:rsidR="00125F5E" w:rsidRDefault="00125F5E" w:rsidP="00125F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5F5E" w:rsidRDefault="00125F5E" w:rsidP="00125F5E">
      <w:pPr>
        <w:ind w:firstLine="708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п р и </w:t>
      </w:r>
      <w:proofErr w:type="gramStart"/>
      <w:r>
        <w:rPr>
          <w:b/>
          <w:sz w:val="26"/>
          <w:szCs w:val="26"/>
        </w:rPr>
        <w:t>к</w:t>
      </w:r>
      <w:proofErr w:type="gramEnd"/>
      <w:r>
        <w:rPr>
          <w:b/>
          <w:sz w:val="26"/>
          <w:szCs w:val="26"/>
        </w:rPr>
        <w:t xml:space="preserve"> а з ы в а ю</w:t>
      </w:r>
      <w:r>
        <w:rPr>
          <w:sz w:val="28"/>
          <w:szCs w:val="28"/>
        </w:rPr>
        <w:t xml:space="preserve">: </w:t>
      </w:r>
    </w:p>
    <w:p w:rsidR="00125F5E" w:rsidRDefault="00125F5E" w:rsidP="00125F5E">
      <w:pPr>
        <w:ind w:firstLine="708"/>
        <w:jc w:val="both"/>
        <w:rPr>
          <w:sz w:val="26"/>
          <w:szCs w:val="26"/>
        </w:rPr>
      </w:pPr>
    </w:p>
    <w:p w:rsidR="00125F5E" w:rsidRDefault="00125F5E" w:rsidP="00125F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B20BE">
        <w:rPr>
          <w:sz w:val="26"/>
          <w:szCs w:val="26"/>
        </w:rPr>
        <w:t>Утвердить муниципальный план мероприятий, направленных на формирование и оценку функциональной грамотности обучающихся общеобразовательных организаций МР «Печора», на 2021-2022 учебный год (далее – Муниципальный план) согласно приложению 1.</w:t>
      </w:r>
    </w:p>
    <w:p w:rsidR="000B20BE" w:rsidRDefault="000B20BE" w:rsidP="00125F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состав рабочей группы по вопросам формирования и оценки функциональной грамотности обучающихся общеобразовательных организаций МР «Печора» согласно приложению 2.</w:t>
      </w:r>
    </w:p>
    <w:p w:rsidR="00125F5E" w:rsidRDefault="009416B5" w:rsidP="00F057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25F5E">
        <w:rPr>
          <w:sz w:val="26"/>
          <w:szCs w:val="26"/>
        </w:rPr>
        <w:t xml:space="preserve">. </w:t>
      </w:r>
      <w:r>
        <w:rPr>
          <w:sz w:val="26"/>
          <w:szCs w:val="26"/>
        </w:rPr>
        <w:t>Руководителям ОО:</w:t>
      </w:r>
    </w:p>
    <w:p w:rsidR="009416B5" w:rsidRDefault="009416B5" w:rsidP="00F057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Определить координаторов, ответственных за вопросы формирования функциональной грамотности обучающихся</w:t>
      </w:r>
      <w:r w:rsidR="00597C1D">
        <w:rPr>
          <w:sz w:val="26"/>
          <w:szCs w:val="26"/>
        </w:rPr>
        <w:t>, и направить информацию в ОИМР по форме (приложение 3) в срок до 25 октября 2021 года.</w:t>
      </w:r>
    </w:p>
    <w:p w:rsidR="00597C1D" w:rsidRDefault="00597C1D" w:rsidP="00F057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Создать рабочую группу по вопросам формирования и оценки функциональной грамотности обучающихся.</w:t>
      </w:r>
    </w:p>
    <w:p w:rsidR="00597C1D" w:rsidRDefault="00597C1D" w:rsidP="00F057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Обеспечить разработку и утверждение планов мероприятий, направленных на формирование и оценку функциональной грамотности </w:t>
      </w:r>
      <w:r>
        <w:rPr>
          <w:sz w:val="26"/>
          <w:szCs w:val="26"/>
        </w:rPr>
        <w:lastRenderedPageBreak/>
        <w:t>обучающихся, на 2021-2022 учебный год на уровне образовательной организации в срок до 25 октября 2021 года.</w:t>
      </w:r>
    </w:p>
    <w:p w:rsidR="00597C1D" w:rsidRDefault="00597C1D" w:rsidP="00F057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Организовать работу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размещенного в информационно-телекоммуникационной сети «Интернет» по адресам: </w:t>
      </w:r>
      <w:hyperlink r:id="rId4" w:history="1">
        <w:r w:rsidRPr="006D01F0">
          <w:rPr>
            <w:rStyle w:val="a8"/>
            <w:sz w:val="26"/>
            <w:szCs w:val="26"/>
            <w:lang w:val="en-US"/>
          </w:rPr>
          <w:t>https</w:t>
        </w:r>
        <w:r w:rsidRPr="006D01F0">
          <w:rPr>
            <w:rStyle w:val="a8"/>
            <w:sz w:val="26"/>
            <w:szCs w:val="26"/>
          </w:rPr>
          <w:t>:</w:t>
        </w:r>
        <w:r w:rsidRPr="00597C1D">
          <w:rPr>
            <w:rStyle w:val="a8"/>
            <w:sz w:val="26"/>
            <w:szCs w:val="26"/>
          </w:rPr>
          <w:t>//</w:t>
        </w:r>
        <w:r w:rsidRPr="006D01F0">
          <w:rPr>
            <w:rStyle w:val="a8"/>
            <w:sz w:val="26"/>
            <w:szCs w:val="26"/>
            <w:lang w:val="en-US"/>
          </w:rPr>
          <w:t>fg</w:t>
        </w:r>
        <w:r w:rsidRPr="00597C1D">
          <w:rPr>
            <w:rStyle w:val="a8"/>
            <w:sz w:val="26"/>
            <w:szCs w:val="26"/>
          </w:rPr>
          <w:t>.</w:t>
        </w:r>
        <w:r w:rsidRPr="006D01F0">
          <w:rPr>
            <w:rStyle w:val="a8"/>
            <w:sz w:val="26"/>
            <w:szCs w:val="26"/>
            <w:lang w:val="en-US"/>
          </w:rPr>
          <w:t>resh</w:t>
        </w:r>
        <w:r w:rsidRPr="00597C1D">
          <w:rPr>
            <w:rStyle w:val="a8"/>
            <w:sz w:val="26"/>
            <w:szCs w:val="26"/>
          </w:rPr>
          <w:t>.</w:t>
        </w:r>
        <w:r w:rsidRPr="006D01F0">
          <w:rPr>
            <w:rStyle w:val="a8"/>
            <w:sz w:val="26"/>
            <w:szCs w:val="26"/>
            <w:lang w:val="en-US"/>
          </w:rPr>
          <w:t>edu</w:t>
        </w:r>
        <w:r w:rsidRPr="00597C1D">
          <w:rPr>
            <w:rStyle w:val="a8"/>
            <w:sz w:val="26"/>
            <w:szCs w:val="26"/>
          </w:rPr>
          <w:t>.</w:t>
        </w:r>
        <w:r w:rsidRPr="006D01F0">
          <w:rPr>
            <w:rStyle w:val="a8"/>
            <w:sz w:val="26"/>
            <w:szCs w:val="26"/>
            <w:lang w:val="en-US"/>
          </w:rPr>
          <w:t>ru</w:t>
        </w:r>
        <w:r w:rsidRPr="00597C1D">
          <w:rPr>
            <w:rStyle w:val="a8"/>
            <w:sz w:val="26"/>
            <w:szCs w:val="26"/>
          </w:rPr>
          <w:t>/</w:t>
        </w:r>
      </w:hyperlink>
      <w:r w:rsidRPr="00597C1D">
        <w:rPr>
          <w:sz w:val="26"/>
          <w:szCs w:val="26"/>
        </w:rPr>
        <w:t xml:space="preserve">, </w:t>
      </w:r>
      <w:hyperlink r:id="rId5" w:history="1">
        <w:r w:rsidRPr="006D01F0">
          <w:rPr>
            <w:rStyle w:val="a8"/>
            <w:sz w:val="26"/>
            <w:szCs w:val="26"/>
            <w:lang w:val="en-US"/>
          </w:rPr>
          <w:t>https</w:t>
        </w:r>
        <w:r w:rsidRPr="006D01F0">
          <w:rPr>
            <w:rStyle w:val="a8"/>
            <w:sz w:val="26"/>
            <w:szCs w:val="26"/>
          </w:rPr>
          <w:t>:</w:t>
        </w:r>
        <w:r w:rsidRPr="00597C1D">
          <w:rPr>
            <w:rStyle w:val="a8"/>
            <w:sz w:val="26"/>
            <w:szCs w:val="26"/>
          </w:rPr>
          <w:t>//</w:t>
        </w:r>
        <w:r w:rsidRPr="006D01F0">
          <w:rPr>
            <w:rStyle w:val="a8"/>
            <w:sz w:val="26"/>
            <w:szCs w:val="26"/>
            <w:lang w:val="en-US"/>
          </w:rPr>
          <w:t>fipi</w:t>
        </w:r>
        <w:r w:rsidRPr="00597C1D">
          <w:rPr>
            <w:rStyle w:val="a8"/>
            <w:sz w:val="26"/>
            <w:szCs w:val="26"/>
          </w:rPr>
          <w:t>.</w:t>
        </w:r>
        <w:r w:rsidRPr="006D01F0">
          <w:rPr>
            <w:rStyle w:val="a8"/>
            <w:sz w:val="26"/>
            <w:szCs w:val="26"/>
            <w:lang w:val="en-US"/>
          </w:rPr>
          <w:t>ru</w:t>
        </w:r>
        <w:r w:rsidRPr="00597C1D">
          <w:rPr>
            <w:rStyle w:val="a8"/>
            <w:sz w:val="26"/>
            <w:szCs w:val="26"/>
          </w:rPr>
          <w:t>/</w:t>
        </w:r>
        <w:r w:rsidRPr="006D01F0">
          <w:rPr>
            <w:rStyle w:val="a8"/>
            <w:sz w:val="26"/>
            <w:szCs w:val="26"/>
            <w:lang w:val="en-US"/>
          </w:rPr>
          <w:t>otkrytyy</w:t>
        </w:r>
        <w:r w:rsidRPr="00597C1D">
          <w:rPr>
            <w:rStyle w:val="a8"/>
            <w:sz w:val="26"/>
            <w:szCs w:val="26"/>
          </w:rPr>
          <w:t>-</w:t>
        </w:r>
        <w:r w:rsidRPr="006D01F0">
          <w:rPr>
            <w:rStyle w:val="a8"/>
            <w:sz w:val="26"/>
            <w:szCs w:val="26"/>
            <w:lang w:val="en-US"/>
          </w:rPr>
          <w:t>bank</w:t>
        </w:r>
        <w:r w:rsidRPr="00597C1D">
          <w:rPr>
            <w:rStyle w:val="a8"/>
            <w:sz w:val="26"/>
            <w:szCs w:val="26"/>
          </w:rPr>
          <w:t>-</w:t>
        </w:r>
        <w:r w:rsidRPr="006D01F0">
          <w:rPr>
            <w:rStyle w:val="a8"/>
            <w:sz w:val="26"/>
            <w:szCs w:val="26"/>
            <w:lang w:val="en-US"/>
          </w:rPr>
          <w:t>zadaniy</w:t>
        </w:r>
        <w:r w:rsidRPr="00597C1D">
          <w:rPr>
            <w:rStyle w:val="a8"/>
            <w:sz w:val="26"/>
            <w:szCs w:val="26"/>
          </w:rPr>
          <w:t>-</w:t>
        </w:r>
        <w:r w:rsidRPr="006D01F0">
          <w:rPr>
            <w:rStyle w:val="a8"/>
            <w:sz w:val="26"/>
            <w:szCs w:val="26"/>
            <w:lang w:val="en-US"/>
          </w:rPr>
          <w:t>dlya</w:t>
        </w:r>
        <w:r w:rsidRPr="00597C1D">
          <w:rPr>
            <w:rStyle w:val="a8"/>
            <w:sz w:val="26"/>
            <w:szCs w:val="26"/>
          </w:rPr>
          <w:t>-</w:t>
        </w:r>
        <w:r w:rsidRPr="006D01F0">
          <w:rPr>
            <w:rStyle w:val="a8"/>
            <w:sz w:val="26"/>
            <w:szCs w:val="26"/>
            <w:lang w:val="en-US"/>
          </w:rPr>
          <w:t>otsenki</w:t>
        </w:r>
        <w:r w:rsidRPr="00597C1D">
          <w:rPr>
            <w:rStyle w:val="a8"/>
            <w:sz w:val="26"/>
            <w:szCs w:val="26"/>
          </w:rPr>
          <w:t>-</w:t>
        </w:r>
        <w:r w:rsidRPr="006D01F0">
          <w:rPr>
            <w:rStyle w:val="a8"/>
            <w:sz w:val="26"/>
            <w:szCs w:val="26"/>
            <w:lang w:val="en-US"/>
          </w:rPr>
          <w:t>yestestvennonauchnoy</w:t>
        </w:r>
        <w:r w:rsidRPr="00597C1D">
          <w:rPr>
            <w:rStyle w:val="a8"/>
            <w:sz w:val="26"/>
            <w:szCs w:val="26"/>
          </w:rPr>
          <w:t>-</w:t>
        </w:r>
        <w:r w:rsidRPr="006D01F0">
          <w:rPr>
            <w:rStyle w:val="a8"/>
            <w:sz w:val="26"/>
            <w:szCs w:val="26"/>
            <w:lang w:val="en-US"/>
          </w:rPr>
          <w:t>gramotnosti</w:t>
        </w:r>
        <w:r w:rsidRPr="00597C1D">
          <w:rPr>
            <w:rStyle w:val="a8"/>
            <w:sz w:val="26"/>
            <w:szCs w:val="26"/>
          </w:rPr>
          <w:t>/</w:t>
        </w:r>
      </w:hyperlink>
      <w:r w:rsidRPr="00597C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</w:t>
      </w:r>
      <w:r w:rsidR="00F46ED3">
        <w:rPr>
          <w:sz w:val="26"/>
          <w:szCs w:val="26"/>
        </w:rPr>
        <w:t>25 октября 2021 года.</w:t>
      </w:r>
    </w:p>
    <w:p w:rsidR="00F46ED3" w:rsidRPr="00E13879" w:rsidRDefault="00F46ED3" w:rsidP="00F057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Направить отчет об итогах реализации планов мероприятий, направленных на формирование и оценку функциональной грамотности обучающихся, на 2021-2022 учебный год на уровне образовательной организации в ОИМР в срок до 01 июня 2022 года.</w:t>
      </w:r>
    </w:p>
    <w:p w:rsidR="00125F5E" w:rsidRDefault="004F6043" w:rsidP="00125F5E">
      <w:pPr>
        <w:ind w:firstLine="708"/>
        <w:jc w:val="both"/>
        <w:rPr>
          <w:sz w:val="26"/>
          <w:szCs w:val="26"/>
        </w:rPr>
      </w:pPr>
      <w:r w:rsidRPr="004F6043">
        <w:rPr>
          <w:sz w:val="26"/>
          <w:szCs w:val="26"/>
        </w:rPr>
        <w:t>4</w:t>
      </w:r>
      <w:r w:rsidR="00125F5E">
        <w:rPr>
          <w:sz w:val="26"/>
          <w:szCs w:val="26"/>
        </w:rPr>
        <w:t>. Контроль за исполнением данного приказа оставляю за собой.</w:t>
      </w:r>
    </w:p>
    <w:p w:rsidR="00125F5E" w:rsidRDefault="00125F5E" w:rsidP="00125F5E">
      <w:pPr>
        <w:jc w:val="center"/>
        <w:rPr>
          <w:sz w:val="26"/>
          <w:szCs w:val="26"/>
        </w:rPr>
      </w:pPr>
    </w:p>
    <w:p w:rsidR="00125F5E" w:rsidRDefault="00125F5E" w:rsidP="00125F5E">
      <w:pPr>
        <w:jc w:val="both"/>
        <w:rPr>
          <w:b/>
          <w:sz w:val="26"/>
          <w:szCs w:val="26"/>
        </w:rPr>
      </w:pPr>
    </w:p>
    <w:p w:rsidR="00125F5E" w:rsidRDefault="00125F5E" w:rsidP="00125F5E">
      <w:pPr>
        <w:jc w:val="both"/>
        <w:rPr>
          <w:b/>
          <w:sz w:val="26"/>
          <w:szCs w:val="26"/>
        </w:rPr>
      </w:pPr>
    </w:p>
    <w:tbl>
      <w:tblPr>
        <w:tblW w:w="9540" w:type="dxa"/>
        <w:tblLook w:val="01E0" w:firstRow="1" w:lastRow="1" w:firstColumn="1" w:lastColumn="1" w:noHBand="0" w:noVBand="0"/>
      </w:tblPr>
      <w:tblGrid>
        <w:gridCol w:w="5070"/>
        <w:gridCol w:w="4470"/>
      </w:tblGrid>
      <w:tr w:rsidR="00125F5E" w:rsidTr="00E83AB2">
        <w:tc>
          <w:tcPr>
            <w:tcW w:w="5070" w:type="dxa"/>
            <w:hideMark/>
          </w:tcPr>
          <w:p w:rsidR="00125F5E" w:rsidRDefault="00783618" w:rsidP="00E83AB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25F5E">
              <w:rPr>
                <w:sz w:val="26"/>
                <w:szCs w:val="26"/>
              </w:rPr>
              <w:t>ачальник Управления образования</w:t>
            </w:r>
          </w:p>
        </w:tc>
        <w:tc>
          <w:tcPr>
            <w:tcW w:w="4470" w:type="dxa"/>
            <w:hideMark/>
          </w:tcPr>
          <w:p w:rsidR="00125F5E" w:rsidRDefault="00BD4EF9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Э.Э. </w:t>
            </w:r>
            <w:proofErr w:type="spellStart"/>
            <w:r>
              <w:rPr>
                <w:sz w:val="26"/>
                <w:szCs w:val="26"/>
              </w:rPr>
              <w:t>Пец</w:t>
            </w:r>
            <w:proofErr w:type="spellEnd"/>
          </w:p>
        </w:tc>
      </w:tr>
    </w:tbl>
    <w:p w:rsidR="00125F5E" w:rsidRPr="00DD1642" w:rsidRDefault="00125F5E" w:rsidP="00125F5E">
      <w:pPr>
        <w:ind w:firstLine="708"/>
        <w:jc w:val="both"/>
        <w:rPr>
          <w:sz w:val="26"/>
          <w:szCs w:val="26"/>
        </w:rPr>
      </w:pPr>
    </w:p>
    <w:p w:rsidR="00125F5E" w:rsidRPr="00DD1642" w:rsidRDefault="00125F5E" w:rsidP="00125F5E">
      <w:pPr>
        <w:ind w:firstLine="708"/>
        <w:jc w:val="both"/>
        <w:rPr>
          <w:sz w:val="26"/>
          <w:szCs w:val="26"/>
        </w:rPr>
      </w:pPr>
    </w:p>
    <w:p w:rsidR="00125F5E" w:rsidRPr="00DD1642" w:rsidRDefault="00125F5E" w:rsidP="00125F5E">
      <w:pPr>
        <w:ind w:firstLine="708"/>
        <w:jc w:val="both"/>
        <w:rPr>
          <w:sz w:val="26"/>
          <w:szCs w:val="26"/>
        </w:rPr>
      </w:pPr>
    </w:p>
    <w:p w:rsidR="00125F5E" w:rsidRDefault="00125F5E" w:rsidP="00125F5E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>Осипова Ирина Альбертовна 8(82142)30015</w:t>
      </w:r>
    </w:p>
    <w:p w:rsidR="00125F5E" w:rsidRDefault="00125F5E" w:rsidP="00125F5E">
      <w:pPr>
        <w:jc w:val="right"/>
      </w:pPr>
      <w:r>
        <w:rPr>
          <w:sz w:val="22"/>
          <w:szCs w:val="22"/>
        </w:rPr>
        <w:br w:type="page"/>
      </w:r>
      <w:r>
        <w:lastRenderedPageBreak/>
        <w:t xml:space="preserve">Приложение 1 к приказу </w:t>
      </w:r>
    </w:p>
    <w:p w:rsidR="00125F5E" w:rsidRDefault="00125F5E" w:rsidP="00125F5E">
      <w:pPr>
        <w:jc w:val="right"/>
        <w:rPr>
          <w:sz w:val="22"/>
          <w:szCs w:val="22"/>
        </w:rPr>
      </w:pPr>
      <w:r>
        <w:t xml:space="preserve">от </w:t>
      </w:r>
      <w:r w:rsidR="00E13879">
        <w:t>13.10.</w:t>
      </w:r>
      <w:r>
        <w:t>20</w:t>
      </w:r>
      <w:r w:rsidR="00BD4EF9">
        <w:t>21</w:t>
      </w:r>
      <w:r>
        <w:t xml:space="preserve">г. № </w:t>
      </w:r>
      <w:r w:rsidR="00E13879">
        <w:t>852(2)</w:t>
      </w:r>
    </w:p>
    <w:p w:rsidR="00125F5E" w:rsidRDefault="00125F5E" w:rsidP="00125F5E">
      <w:pPr>
        <w:jc w:val="right"/>
        <w:rPr>
          <w:sz w:val="22"/>
          <w:szCs w:val="22"/>
        </w:rPr>
      </w:pPr>
    </w:p>
    <w:p w:rsidR="00125F5E" w:rsidRDefault="00125F5E" w:rsidP="00125F5E">
      <w:pPr>
        <w:jc w:val="right"/>
        <w:rPr>
          <w:sz w:val="22"/>
          <w:szCs w:val="22"/>
        </w:rPr>
      </w:pPr>
    </w:p>
    <w:p w:rsidR="00125F5E" w:rsidRPr="004F6043" w:rsidRDefault="004F6043" w:rsidP="00125F5E">
      <w:pPr>
        <w:jc w:val="center"/>
        <w:rPr>
          <w:sz w:val="26"/>
          <w:szCs w:val="26"/>
        </w:rPr>
      </w:pPr>
      <w:r w:rsidRPr="004F6043">
        <w:rPr>
          <w:sz w:val="26"/>
          <w:szCs w:val="26"/>
        </w:rPr>
        <w:t>Муниципальный план мероприятий, направленных на формирование и оценку функциональной грамотности обучающихся общеобразовательных организаций</w:t>
      </w:r>
    </w:p>
    <w:p w:rsidR="00125F5E" w:rsidRDefault="00125F5E" w:rsidP="00125F5E">
      <w:pPr>
        <w:jc w:val="center"/>
        <w:rPr>
          <w:sz w:val="22"/>
          <w:szCs w:val="22"/>
        </w:rPr>
      </w:pPr>
    </w:p>
    <w:tbl>
      <w:tblPr>
        <w:tblStyle w:val="a4"/>
        <w:tblW w:w="9146" w:type="dxa"/>
        <w:tblLayout w:type="fixed"/>
        <w:tblLook w:val="01E0" w:firstRow="1" w:lastRow="1" w:firstColumn="1" w:lastColumn="1" w:noHBand="0" w:noVBand="0"/>
      </w:tblPr>
      <w:tblGrid>
        <w:gridCol w:w="4648"/>
        <w:gridCol w:w="2699"/>
        <w:gridCol w:w="1799"/>
      </w:tblGrid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43" w:rsidRDefault="004F6043" w:rsidP="004F60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 xml:space="preserve">Формирование состава рабочей группы по вопросам </w:t>
            </w:r>
            <w:proofErr w:type="gramStart"/>
            <w:r>
              <w:t>формирования и оценки функциональной грамотности</w:t>
            </w:r>
            <w:proofErr w:type="gramEnd"/>
            <w:r>
              <w:t xml:space="preserve"> обучающихся ОО МР «Печора»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C61C0">
            <w:pPr>
              <w:jc w:val="center"/>
            </w:pPr>
            <w:r>
              <w:t>Управление образования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>до 13.10.2021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 xml:space="preserve">Формирование базы данных координаторов ОО, ответственных за вопросы формирования функциональной грамотности обучающихся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C61C0">
            <w:pPr>
              <w:jc w:val="center"/>
            </w:pPr>
            <w:r>
              <w:t xml:space="preserve">Управление образования, </w:t>
            </w:r>
          </w:p>
          <w:p w:rsidR="004F6043" w:rsidRDefault="004F6043" w:rsidP="004C61C0">
            <w:pPr>
              <w:jc w:val="center"/>
            </w:pPr>
            <w:r>
              <w:t>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>до 25.10.2021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 xml:space="preserve">Организация и проведение семинаров, практических занятий по вопросам </w:t>
            </w:r>
            <w:proofErr w:type="gramStart"/>
            <w:r>
              <w:t>формирования и оценки функциональной грамотности</w:t>
            </w:r>
            <w:proofErr w:type="gramEnd"/>
            <w:r>
              <w:t xml:space="preserve"> обучающихся ОО в рамках ГМО заместителей директоров по УВР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3325FF">
            <w:pPr>
              <w:jc w:val="center"/>
            </w:pPr>
            <w:r>
              <w:t xml:space="preserve">Управление образования, </w:t>
            </w:r>
          </w:p>
          <w:p w:rsidR="004F6043" w:rsidRDefault="004F6043" w:rsidP="003325FF">
            <w:pPr>
              <w:jc w:val="center"/>
            </w:pPr>
            <w:r>
              <w:t xml:space="preserve">руководитель ГМО </w:t>
            </w:r>
            <w:proofErr w:type="spellStart"/>
            <w:r>
              <w:t>зам.директоров</w:t>
            </w:r>
            <w:proofErr w:type="spellEnd"/>
            <w:r>
              <w:t xml:space="preserve"> по УВР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>1 раз в четверть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 xml:space="preserve">Участие в </w:t>
            </w:r>
            <w:proofErr w:type="spellStart"/>
            <w:r w:rsidRPr="004F6043">
              <w:t>межучрежденческо</w:t>
            </w:r>
            <w:r>
              <w:t>м</w:t>
            </w:r>
            <w:proofErr w:type="spellEnd"/>
            <w:r w:rsidRPr="004F6043">
              <w:t xml:space="preserve"> проект</w:t>
            </w:r>
            <w:r>
              <w:t>е</w:t>
            </w:r>
            <w:r w:rsidRPr="004F6043">
              <w:t xml:space="preserve"> «Система методического сопровождения процесса формирования функциональной грамотности учащихся начальных классов в условиях муниципальной системы образования»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 xml:space="preserve">Управление образования, </w:t>
            </w:r>
          </w:p>
          <w:p w:rsidR="004F6043" w:rsidRPr="004F6043" w:rsidRDefault="004F6043">
            <w:pPr>
              <w:jc w:val="center"/>
            </w:pPr>
            <w:r>
              <w:t>учителя начальных классов 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>В течение года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 xml:space="preserve">Участие в методических совещаниях, информационных сессиях по вопросам </w:t>
            </w:r>
            <w:proofErr w:type="gramStart"/>
            <w:r>
              <w:t>формирования и оценки функциональной грамотности</w:t>
            </w:r>
            <w:proofErr w:type="gramEnd"/>
            <w:r>
              <w:t xml:space="preserve"> обучающихся ОО с региональными координаторами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>Управление образования, координаторы 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 xml:space="preserve">Еженедельно 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>Участие в стратегических и информационных сессиях для представителей РМО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>Управление образования, координаторы 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>2 раза в месяц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 xml:space="preserve">Приглашение специалистов ГОУДПО «КРИРО» для проведения выездной методической сессии, </w:t>
            </w:r>
            <w:proofErr w:type="spellStart"/>
            <w:r>
              <w:t>коворкинга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>Управление образования, координаторы 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>По согласованию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>Организация и проведение семинаров для управленческих команд ОО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>Управление образования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>1 раз в четверть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 xml:space="preserve">Участие управленческих команд ОО в линейке обучающих </w:t>
            </w:r>
            <w:proofErr w:type="spellStart"/>
            <w:r>
              <w:t>практикоориентированных</w:t>
            </w:r>
            <w:proofErr w:type="spellEnd"/>
            <w:r>
              <w:t xml:space="preserve"> семинаров для педагогических работников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>ГОУДПО «КРИРО»,</w:t>
            </w:r>
          </w:p>
          <w:p w:rsidR="004F6043" w:rsidRDefault="004F6043">
            <w:pPr>
              <w:jc w:val="center"/>
            </w:pPr>
            <w:r>
              <w:t>координаторы 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 xml:space="preserve">Еженедельно 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>Обучение педагогов по дополнительной профессиональной программе повышения квалификации «Математическая грамотность в контексте функциональной грамотности: содержание и подходы к оценке»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CA3BAB">
            <w:pPr>
              <w:jc w:val="center"/>
            </w:pPr>
            <w:r>
              <w:t>ГОУДПО «КРИРО»,</w:t>
            </w:r>
          </w:p>
          <w:p w:rsidR="004F6043" w:rsidRDefault="004F6043" w:rsidP="00CA3BAB">
            <w:pPr>
              <w:jc w:val="center"/>
            </w:pPr>
            <w:r>
              <w:t>координаторы 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</w:pPr>
            <w:r>
              <w:t>до 01.11.2021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 xml:space="preserve">Обучение педагогов по дополнительной профессиональной программе повышения </w:t>
            </w:r>
            <w:r>
              <w:lastRenderedPageBreak/>
              <w:t>квалификации «Читательская грамотность в контексте функциональной грамотности: содержание и подходы к оценке»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lastRenderedPageBreak/>
              <w:t>ГОУДПО «КРИРО»,</w:t>
            </w:r>
          </w:p>
          <w:p w:rsidR="004F6043" w:rsidRDefault="004F6043" w:rsidP="004F6043">
            <w:pPr>
              <w:jc w:val="center"/>
            </w:pPr>
            <w:r>
              <w:t>координаторы 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до 01.11.2021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>Обучение педагогов по дополнительной профессиональной программе повышения квалификации «Естественнонаучная грамотность в контексте функциональной грамотности: содержание и подходы к оценке»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ГОУДПО «КРИРО»,</w:t>
            </w:r>
          </w:p>
          <w:p w:rsidR="004F6043" w:rsidRDefault="004F6043" w:rsidP="004F6043">
            <w:pPr>
              <w:jc w:val="center"/>
            </w:pPr>
            <w:r>
              <w:t>координаторы 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до 01.11.2021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>Обучение педагогов по дополнительной профессиональной программе повышения квалификации «Креативное мышление в контексте функциональной грамотности: содержание и подходы к оценке»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ГОУДПО «КРИРО»,</w:t>
            </w:r>
          </w:p>
          <w:p w:rsidR="004F6043" w:rsidRDefault="004F6043" w:rsidP="004F6043">
            <w:pPr>
              <w:jc w:val="center"/>
            </w:pPr>
            <w:r>
              <w:t>координаторы 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до 01.11.2021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>Обучение педагогов по дополнительной профессиональной программе повышения квалификации «Финансовая грамотность в контексте функциональной грамотности: содержание и подходы к оценке»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ГОУДПО «КРИРО»,</w:t>
            </w:r>
          </w:p>
          <w:p w:rsidR="004F6043" w:rsidRDefault="004F6043" w:rsidP="004F6043">
            <w:pPr>
              <w:jc w:val="center"/>
            </w:pPr>
            <w:r>
              <w:t>координаторы 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до 01.11.2021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>Обучение педагогов по дополнительной профессиональной программе повышения квалификации «Методические аспекты формирования глобальных компетенций как компонента функциональной грамотности обучающихся»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ГОУДПО «КРИРО»,</w:t>
            </w:r>
          </w:p>
          <w:p w:rsidR="004F6043" w:rsidRDefault="004F6043" w:rsidP="004F6043">
            <w:pPr>
              <w:jc w:val="center"/>
            </w:pPr>
            <w:r>
              <w:t>координаторы 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до 01.11.2021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>Разработка и утверждение планов мероприятий, направленных на формирование и оценку функциональной грамотности обучающихся ОО, на 2021-2022 учебный год на муниципальном уровне и уровне образовательных организаций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Муниципальный координатор, координаторы 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до 25.10.2021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</w:pPr>
            <w:r>
              <w:t>Формирование отчетов о реализации планов мероприятий, направленных на формирование и оценку функциональной грамотности обучающихся ОО, на 2021-2022 учебный год на муниципальном уровне и уровне образовательных организаций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Муниципальный координатор, координаторы 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до 01.06.2022</w:t>
            </w:r>
          </w:p>
        </w:tc>
      </w:tr>
      <w:tr w:rsidR="004F6043" w:rsidTr="004F604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r>
              <w:t>Мониторинг реализации муниципального плана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Муниципальный координатор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center"/>
            </w:pPr>
            <w:r>
              <w:t>до 15.06.2022</w:t>
            </w:r>
          </w:p>
        </w:tc>
      </w:tr>
    </w:tbl>
    <w:p w:rsidR="004F6043" w:rsidRDefault="004F6043" w:rsidP="00125F5E">
      <w:pPr>
        <w:jc w:val="center"/>
      </w:pPr>
    </w:p>
    <w:p w:rsidR="00125F5E" w:rsidRDefault="00125F5E" w:rsidP="00125F5E">
      <w:pPr>
        <w:jc w:val="center"/>
      </w:pPr>
      <w:r>
        <w:t>___________________________________________________</w:t>
      </w:r>
    </w:p>
    <w:p w:rsidR="00125F5E" w:rsidRDefault="00125F5E" w:rsidP="00125F5E">
      <w:pPr>
        <w:jc w:val="right"/>
      </w:pPr>
      <w:r>
        <w:br w:type="page"/>
      </w:r>
      <w:r>
        <w:lastRenderedPageBreak/>
        <w:t xml:space="preserve">Приложение 2 к приказу </w:t>
      </w:r>
    </w:p>
    <w:p w:rsidR="00125F5E" w:rsidRDefault="00125F5E" w:rsidP="00125F5E">
      <w:pPr>
        <w:jc w:val="right"/>
      </w:pPr>
      <w:r>
        <w:t xml:space="preserve">от </w:t>
      </w:r>
      <w:r w:rsidR="00E13879">
        <w:t>13.10.</w:t>
      </w:r>
      <w:r>
        <w:t>20</w:t>
      </w:r>
      <w:r w:rsidR="0010452F">
        <w:t>2</w:t>
      </w:r>
      <w:r w:rsidR="00C47337">
        <w:t>1</w:t>
      </w:r>
      <w:r w:rsidR="00E13879">
        <w:t>г. № 852(2)</w:t>
      </w:r>
    </w:p>
    <w:p w:rsidR="00125F5E" w:rsidRDefault="00125F5E" w:rsidP="00125F5E">
      <w:pPr>
        <w:jc w:val="right"/>
      </w:pPr>
    </w:p>
    <w:p w:rsidR="00125F5E" w:rsidRPr="004F6043" w:rsidRDefault="004F6043" w:rsidP="00125F5E">
      <w:pPr>
        <w:jc w:val="center"/>
        <w:rPr>
          <w:sz w:val="26"/>
          <w:szCs w:val="26"/>
        </w:rPr>
      </w:pPr>
      <w:r w:rsidRPr="004F6043">
        <w:rPr>
          <w:sz w:val="26"/>
          <w:szCs w:val="26"/>
        </w:rPr>
        <w:t xml:space="preserve">Состав рабочей группы по вопросам </w:t>
      </w:r>
      <w:proofErr w:type="gramStart"/>
      <w:r w:rsidRPr="004F6043">
        <w:rPr>
          <w:sz w:val="26"/>
          <w:szCs w:val="26"/>
        </w:rPr>
        <w:t>формирования и оценки функциональной грамотности</w:t>
      </w:r>
      <w:proofErr w:type="gramEnd"/>
      <w:r w:rsidRPr="004F6043">
        <w:rPr>
          <w:sz w:val="26"/>
          <w:szCs w:val="26"/>
        </w:rPr>
        <w:t xml:space="preserve"> обучающихся ОО МР «Печора»</w:t>
      </w:r>
    </w:p>
    <w:tbl>
      <w:tblPr>
        <w:tblStyle w:val="a4"/>
        <w:tblpPr w:leftFromText="180" w:rightFromText="180" w:vertAnchor="text" w:horzAnchor="margin" w:tblpXSpec="center" w:tblpY="196"/>
        <w:tblW w:w="8784" w:type="dxa"/>
        <w:tblLayout w:type="fixed"/>
        <w:tblLook w:val="01E0" w:firstRow="1" w:lastRow="1" w:firstColumn="1" w:lastColumn="1" w:noHBand="0" w:noVBand="0"/>
      </w:tblPr>
      <w:tblGrid>
        <w:gridCol w:w="562"/>
        <w:gridCol w:w="8222"/>
      </w:tblGrid>
      <w:tr w:rsidR="004F6043" w:rsidTr="004F60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>
            <w:pPr>
              <w:jc w:val="center"/>
              <w:rPr>
                <w:rFonts w:eastAsia="Arial"/>
                <w:b/>
              </w:rPr>
            </w:pPr>
          </w:p>
        </w:tc>
      </w:tr>
      <w:tr w:rsidR="004F6043" w:rsidTr="004F60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C61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Капитонова Анна Дмитриевна, заместитель начальника Управления образования – руководитель рабочей группы</w:t>
            </w:r>
          </w:p>
        </w:tc>
      </w:tr>
      <w:tr w:rsidR="004F6043" w:rsidTr="004F60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Pr="002950C1" w:rsidRDefault="004F6043" w:rsidP="004C61C0">
            <w:pPr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Pr="002950C1" w:rsidRDefault="004F6043" w:rsidP="004F604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Осипова Ирина Альбертовна, заведующий отделом по информационно-методической работе Управления образования – заместитель руководителя рабочей группы</w:t>
            </w:r>
          </w:p>
        </w:tc>
      </w:tr>
      <w:tr w:rsidR="004F6043" w:rsidTr="004F60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Pr="002950C1" w:rsidRDefault="004F6043" w:rsidP="004C61C0">
            <w:pPr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Сатула Ирина Александровна, методист отдела по информационно-методической работе Управления образования – муниципальный координатор</w:t>
            </w:r>
          </w:p>
        </w:tc>
      </w:tr>
      <w:tr w:rsidR="004F6043" w:rsidTr="004F60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Pr="004F6043" w:rsidRDefault="004F6043" w:rsidP="004C61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Сучкова Елена Владимировна, заместитель директора по учебно-воспитательной работе МОУ «СОШ» </w:t>
            </w:r>
            <w:proofErr w:type="spellStart"/>
            <w:r>
              <w:rPr>
                <w:bCs/>
                <w:color w:val="000000"/>
              </w:rPr>
              <w:t>пгт</w:t>
            </w:r>
            <w:proofErr w:type="spellEnd"/>
            <w:r>
              <w:rPr>
                <w:bCs/>
                <w:color w:val="000000"/>
              </w:rPr>
              <w:t>. Кожва, руководитель ГМО заместителей директоров по УВР</w:t>
            </w:r>
          </w:p>
        </w:tc>
      </w:tr>
      <w:tr w:rsidR="004F6043" w:rsidTr="004F60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C61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Бесчетнова Таисия Федоровна, методист отдела по информационно-методической работе Управления образования</w:t>
            </w:r>
          </w:p>
        </w:tc>
      </w:tr>
      <w:tr w:rsidR="004F6043" w:rsidTr="004F60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C61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Борисова Лариса Сергеевна, методист отдела по информационно-методической работе Управления образования</w:t>
            </w:r>
          </w:p>
        </w:tc>
      </w:tr>
      <w:tr w:rsidR="004F6043" w:rsidTr="004F60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C61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Веденяпина Оксана Владимировна, методист отдела по информационно-методической работе Управления образования</w:t>
            </w:r>
          </w:p>
        </w:tc>
      </w:tr>
      <w:tr w:rsidR="004F6043" w:rsidTr="004F60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C61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Гладышева Нина Александровна, библиотекарь отдела по информационно-методической работе Управления образования</w:t>
            </w:r>
          </w:p>
        </w:tc>
      </w:tr>
      <w:tr w:rsidR="004F6043" w:rsidTr="004F60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C61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Конодюк</w:t>
            </w:r>
            <w:proofErr w:type="spellEnd"/>
            <w:r>
              <w:rPr>
                <w:bCs/>
                <w:color w:val="000000"/>
              </w:rPr>
              <w:t xml:space="preserve"> Ольга Александровна, методист отдела по информационно-методической работе Управления образования</w:t>
            </w:r>
          </w:p>
        </w:tc>
      </w:tr>
      <w:tr w:rsidR="004F6043" w:rsidTr="004F60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C61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3" w:rsidRDefault="004F6043" w:rsidP="004F604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Цыкарева Виктория Сергеевна, методист отдела по информационно-методической работе Управления образования</w:t>
            </w:r>
          </w:p>
        </w:tc>
      </w:tr>
    </w:tbl>
    <w:p w:rsidR="004C61C0" w:rsidRDefault="004C61C0" w:rsidP="00125F5E">
      <w:pPr>
        <w:jc w:val="center"/>
        <w:rPr>
          <w:b/>
          <w:sz w:val="26"/>
          <w:szCs w:val="26"/>
        </w:rPr>
      </w:pPr>
    </w:p>
    <w:p w:rsidR="003E2D1F" w:rsidRDefault="003E2D1F" w:rsidP="00125F5E">
      <w:pPr>
        <w:jc w:val="center"/>
        <w:rPr>
          <w:b/>
          <w:sz w:val="26"/>
          <w:szCs w:val="26"/>
        </w:rPr>
      </w:pPr>
    </w:p>
    <w:p w:rsidR="00A30BA3" w:rsidRDefault="004C61C0" w:rsidP="00125F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</w:t>
      </w:r>
    </w:p>
    <w:p w:rsidR="00A30BA3" w:rsidRDefault="00A30BA3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30BA3" w:rsidRDefault="00A30BA3" w:rsidP="00A30BA3">
      <w:pPr>
        <w:jc w:val="right"/>
      </w:pPr>
      <w:r>
        <w:lastRenderedPageBreak/>
        <w:t xml:space="preserve">Приложение </w:t>
      </w:r>
      <w:r>
        <w:t>3</w:t>
      </w:r>
      <w:r>
        <w:t xml:space="preserve"> к приказу </w:t>
      </w:r>
    </w:p>
    <w:p w:rsidR="00A30BA3" w:rsidRDefault="00A30BA3" w:rsidP="00A30BA3">
      <w:pPr>
        <w:jc w:val="right"/>
      </w:pPr>
      <w:r>
        <w:t>от 13.10.2021г. № 852(2)</w:t>
      </w:r>
    </w:p>
    <w:p w:rsidR="004C61C0" w:rsidRDefault="004C61C0" w:rsidP="00125F5E">
      <w:pPr>
        <w:jc w:val="center"/>
        <w:rPr>
          <w:b/>
          <w:sz w:val="26"/>
          <w:szCs w:val="26"/>
        </w:rPr>
      </w:pPr>
    </w:p>
    <w:p w:rsidR="00A30BA3" w:rsidRDefault="00A30BA3" w:rsidP="00125F5E">
      <w:pPr>
        <w:jc w:val="center"/>
        <w:rPr>
          <w:sz w:val="26"/>
          <w:szCs w:val="26"/>
        </w:rPr>
      </w:pPr>
      <w:r w:rsidRPr="00A30BA3">
        <w:rPr>
          <w:sz w:val="26"/>
          <w:szCs w:val="26"/>
        </w:rPr>
        <w:t>Координатор ОО, ответственный за вопросы формирования функциональной грамотности обучающихся</w:t>
      </w:r>
    </w:p>
    <w:p w:rsidR="00A30BA3" w:rsidRDefault="00A30BA3" w:rsidP="00125F5E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910"/>
        <w:gridCol w:w="2337"/>
      </w:tblGrid>
      <w:tr w:rsidR="00A30BA3" w:rsidTr="00A30BA3">
        <w:tc>
          <w:tcPr>
            <w:tcW w:w="2972" w:type="dxa"/>
          </w:tcPr>
          <w:p w:rsidR="00A30BA3" w:rsidRDefault="00A30BA3" w:rsidP="00125F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педагога</w:t>
            </w:r>
          </w:p>
        </w:tc>
        <w:tc>
          <w:tcPr>
            <w:tcW w:w="2126" w:type="dxa"/>
          </w:tcPr>
          <w:p w:rsidR="00A30BA3" w:rsidRDefault="00A30BA3" w:rsidP="00125F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1910" w:type="dxa"/>
          </w:tcPr>
          <w:p w:rsidR="00A30BA3" w:rsidRDefault="00A30BA3" w:rsidP="00125F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2337" w:type="dxa"/>
          </w:tcPr>
          <w:p w:rsidR="00A30BA3" w:rsidRPr="00A30BA3" w:rsidRDefault="00A30BA3" w:rsidP="00A30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A30BA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 xml:space="preserve"> (адрес личной электронной почты)</w:t>
            </w:r>
          </w:p>
        </w:tc>
      </w:tr>
      <w:tr w:rsidR="00A30BA3" w:rsidTr="00A30BA3">
        <w:tc>
          <w:tcPr>
            <w:tcW w:w="2972" w:type="dxa"/>
          </w:tcPr>
          <w:p w:rsidR="00A30BA3" w:rsidRDefault="00A30BA3" w:rsidP="00125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0BA3" w:rsidRDefault="00A30BA3" w:rsidP="00125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A30BA3" w:rsidRDefault="00A30BA3" w:rsidP="00125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A30BA3" w:rsidRDefault="00A30BA3" w:rsidP="00125F5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30BA3" w:rsidRDefault="00A30BA3" w:rsidP="00125F5E">
      <w:pPr>
        <w:jc w:val="center"/>
        <w:rPr>
          <w:sz w:val="26"/>
          <w:szCs w:val="26"/>
        </w:rPr>
      </w:pPr>
    </w:p>
    <w:p w:rsidR="00A30BA3" w:rsidRPr="00A30BA3" w:rsidRDefault="00A30BA3" w:rsidP="00125F5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bookmarkStart w:id="0" w:name="_GoBack"/>
      <w:bookmarkEnd w:id="0"/>
    </w:p>
    <w:sectPr w:rsidR="00A30BA3" w:rsidRPr="00A30BA3" w:rsidSect="0069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5E"/>
    <w:rsid w:val="00001919"/>
    <w:rsid w:val="000B20BE"/>
    <w:rsid w:val="0010452F"/>
    <w:rsid w:val="00116700"/>
    <w:rsid w:val="00125F5E"/>
    <w:rsid w:val="0023110D"/>
    <w:rsid w:val="00262A1F"/>
    <w:rsid w:val="002878A2"/>
    <w:rsid w:val="002950C1"/>
    <w:rsid w:val="003072FF"/>
    <w:rsid w:val="003325FF"/>
    <w:rsid w:val="00371EB2"/>
    <w:rsid w:val="003E2D1F"/>
    <w:rsid w:val="003E6277"/>
    <w:rsid w:val="00432009"/>
    <w:rsid w:val="004B21F7"/>
    <w:rsid w:val="004C61C0"/>
    <w:rsid w:val="004F6043"/>
    <w:rsid w:val="005327B9"/>
    <w:rsid w:val="00537AAD"/>
    <w:rsid w:val="00560C10"/>
    <w:rsid w:val="00597C1D"/>
    <w:rsid w:val="00696A4C"/>
    <w:rsid w:val="006B563A"/>
    <w:rsid w:val="00783618"/>
    <w:rsid w:val="007B6149"/>
    <w:rsid w:val="0087752D"/>
    <w:rsid w:val="008A73F5"/>
    <w:rsid w:val="008E48CD"/>
    <w:rsid w:val="009416B5"/>
    <w:rsid w:val="009F6229"/>
    <w:rsid w:val="00A11ADA"/>
    <w:rsid w:val="00A14682"/>
    <w:rsid w:val="00A30BA3"/>
    <w:rsid w:val="00A83620"/>
    <w:rsid w:val="00AA3B18"/>
    <w:rsid w:val="00AC1475"/>
    <w:rsid w:val="00AC1F3E"/>
    <w:rsid w:val="00B1790F"/>
    <w:rsid w:val="00B54AC4"/>
    <w:rsid w:val="00B55AB0"/>
    <w:rsid w:val="00BD4EF9"/>
    <w:rsid w:val="00C47337"/>
    <w:rsid w:val="00C53056"/>
    <w:rsid w:val="00C82493"/>
    <w:rsid w:val="00C9216E"/>
    <w:rsid w:val="00CA3BAB"/>
    <w:rsid w:val="00CB1761"/>
    <w:rsid w:val="00D96EB2"/>
    <w:rsid w:val="00DD1642"/>
    <w:rsid w:val="00E13879"/>
    <w:rsid w:val="00E20092"/>
    <w:rsid w:val="00E44A68"/>
    <w:rsid w:val="00E54C7B"/>
    <w:rsid w:val="00E83AB2"/>
    <w:rsid w:val="00F057F0"/>
    <w:rsid w:val="00F46ED3"/>
    <w:rsid w:val="00F75F23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18951-2DED-496D-9FCF-ACCC6C7F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5F5E"/>
    <w:pPr>
      <w:spacing w:before="30" w:after="30"/>
    </w:pPr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125F5E"/>
    <w:rPr>
      <w:rFonts w:eastAsia="Calibri"/>
      <w:sz w:val="36"/>
      <w:szCs w:val="20"/>
    </w:rPr>
  </w:style>
  <w:style w:type="character" w:customStyle="1" w:styleId="20">
    <w:name w:val="Основной текст 2 Знак"/>
    <w:basedOn w:val="a0"/>
    <w:link w:val="2"/>
    <w:semiHidden/>
    <w:rsid w:val="00125F5E"/>
    <w:rPr>
      <w:rFonts w:ascii="Times New Roman" w:eastAsia="Calibri" w:hAnsi="Times New Roman" w:cs="Times New Roman"/>
      <w:sz w:val="36"/>
      <w:szCs w:val="20"/>
      <w:lang w:eastAsia="ru-RU"/>
    </w:rPr>
  </w:style>
  <w:style w:type="table" w:styleId="a4">
    <w:name w:val="Table Grid"/>
    <w:basedOn w:val="a1"/>
    <w:rsid w:val="0012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3A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A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B20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7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tkrytyy-bank-zadaniy-dlya-otsenki-yestestvennonauchnoy-gramotnosti/" TargetMode="Externa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IASatula</cp:lastModifiedBy>
  <cp:revision>29</cp:revision>
  <cp:lastPrinted>2021-10-13T07:36:00Z</cp:lastPrinted>
  <dcterms:created xsi:type="dcterms:W3CDTF">2018-09-04T09:41:00Z</dcterms:created>
  <dcterms:modified xsi:type="dcterms:W3CDTF">2021-10-15T12:00:00Z</dcterms:modified>
</cp:coreProperties>
</file>