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53" w:rsidRDefault="00BE1253" w:rsidP="00BE1253">
      <w:pPr>
        <w:jc w:val="center"/>
        <w:rPr>
          <w:b/>
        </w:rPr>
      </w:pPr>
      <w:r>
        <w:rPr>
          <w:b/>
        </w:rPr>
        <w:t>УПРАВЛЕНИЕ ОБРАЗОВАНИЯ</w:t>
      </w:r>
    </w:p>
    <w:p w:rsidR="00BE1253" w:rsidRDefault="00BE1253" w:rsidP="00BE1253">
      <w:pPr>
        <w:jc w:val="center"/>
        <w:rPr>
          <w:b/>
        </w:rPr>
      </w:pPr>
      <w:r>
        <w:rPr>
          <w:b/>
        </w:rPr>
        <w:t>МУНИЦИПАЛЬНОГО РАЙОНА «ПЕЧОРА»</w:t>
      </w:r>
    </w:p>
    <w:p w:rsidR="00BE1253" w:rsidRDefault="00BE1253" w:rsidP="00BE1253">
      <w:pPr>
        <w:jc w:val="center"/>
        <w:rPr>
          <w:b/>
        </w:rPr>
      </w:pPr>
    </w:p>
    <w:p w:rsidR="00BE1253" w:rsidRDefault="00BE1253" w:rsidP="00BE1253">
      <w:pPr>
        <w:jc w:val="center"/>
        <w:rPr>
          <w:b/>
        </w:rPr>
      </w:pPr>
    </w:p>
    <w:p w:rsidR="00BE1253" w:rsidRDefault="00BE1253" w:rsidP="00BE1253">
      <w:pPr>
        <w:jc w:val="center"/>
        <w:rPr>
          <w:b/>
        </w:rPr>
      </w:pPr>
    </w:p>
    <w:p w:rsidR="00BE1253" w:rsidRDefault="00BE1253" w:rsidP="00BE1253"/>
    <w:p w:rsidR="00BE1253" w:rsidRDefault="00BE1253" w:rsidP="00BE1253"/>
    <w:p w:rsidR="00BE1253" w:rsidRDefault="00BE1253" w:rsidP="00BE1253"/>
    <w:p w:rsidR="00BE1253" w:rsidRDefault="00BE1253" w:rsidP="00BE1253"/>
    <w:p w:rsidR="00BE1253" w:rsidRDefault="00BE1253" w:rsidP="00BE1253">
      <w:pPr>
        <w:jc w:val="center"/>
        <w:rPr>
          <w:b/>
        </w:rPr>
      </w:pPr>
    </w:p>
    <w:p w:rsidR="00BE1253" w:rsidRDefault="00BE1253" w:rsidP="00BE1253">
      <w:pPr>
        <w:jc w:val="center"/>
        <w:rPr>
          <w:b/>
        </w:rPr>
      </w:pPr>
    </w:p>
    <w:p w:rsidR="00BE1253" w:rsidRDefault="00BE1253" w:rsidP="00BE12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BE1253" w:rsidRDefault="00BE1253" w:rsidP="00BE12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методического объединения</w:t>
      </w:r>
    </w:p>
    <w:p w:rsidR="00BE1253" w:rsidRDefault="00BE1253" w:rsidP="00BE12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учителей начальных классов</w:t>
      </w:r>
    </w:p>
    <w:p w:rsidR="00BE1253" w:rsidRDefault="00BE1253" w:rsidP="00BE1253">
      <w:pPr>
        <w:jc w:val="center"/>
        <w:rPr>
          <w:b/>
          <w:sz w:val="26"/>
          <w:szCs w:val="26"/>
        </w:rPr>
      </w:pPr>
    </w:p>
    <w:p w:rsidR="00BE1253" w:rsidRDefault="007A7F30" w:rsidP="00BE125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471463">
        <w:rPr>
          <w:sz w:val="26"/>
          <w:szCs w:val="26"/>
        </w:rPr>
        <w:t>2</w:t>
      </w:r>
      <w:r>
        <w:rPr>
          <w:sz w:val="26"/>
          <w:szCs w:val="26"/>
        </w:rPr>
        <w:t xml:space="preserve"> – 202</w:t>
      </w:r>
      <w:r w:rsidR="00471463">
        <w:rPr>
          <w:sz w:val="26"/>
          <w:szCs w:val="26"/>
        </w:rPr>
        <w:t>3</w:t>
      </w:r>
      <w:r w:rsidR="00BE1253">
        <w:rPr>
          <w:sz w:val="26"/>
          <w:szCs w:val="26"/>
        </w:rPr>
        <w:t xml:space="preserve"> учебный год</w:t>
      </w: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right"/>
      </w:pPr>
      <w:r>
        <w:t>Руководитель ГМО</w:t>
      </w:r>
    </w:p>
    <w:p w:rsidR="00BE1253" w:rsidRPr="00127466" w:rsidRDefault="00BE1253" w:rsidP="00BE1253">
      <w:pPr>
        <w:jc w:val="right"/>
      </w:pPr>
      <w:r>
        <w:t xml:space="preserve">учитель </w:t>
      </w:r>
      <w:r w:rsidRPr="00127466">
        <w:t>начальных классов МОУ «СОШ №9»</w:t>
      </w:r>
    </w:p>
    <w:p w:rsidR="00BE1253" w:rsidRPr="00127466" w:rsidRDefault="00BE1253" w:rsidP="00BE1253">
      <w:pPr>
        <w:jc w:val="right"/>
      </w:pPr>
      <w:r w:rsidRPr="00127466">
        <w:t>Нагаева Ирина Викторовна</w:t>
      </w:r>
    </w:p>
    <w:p w:rsidR="00BE1253" w:rsidRPr="00127466" w:rsidRDefault="00BE1253" w:rsidP="00BE1253">
      <w:pPr>
        <w:jc w:val="center"/>
      </w:pPr>
    </w:p>
    <w:p w:rsidR="00BE1253" w:rsidRPr="00127466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</w:p>
    <w:p w:rsidR="00BE1253" w:rsidRDefault="00BE1253" w:rsidP="00BE1253">
      <w:pPr>
        <w:jc w:val="center"/>
      </w:pPr>
      <w:r>
        <w:t>Печора</w:t>
      </w:r>
    </w:p>
    <w:p w:rsidR="00BE1253" w:rsidRDefault="007A7F30" w:rsidP="00BE1253">
      <w:pPr>
        <w:jc w:val="center"/>
      </w:pPr>
      <w:r>
        <w:t>202</w:t>
      </w:r>
      <w:r w:rsidR="00471463">
        <w:t>2</w:t>
      </w:r>
      <w:r w:rsidR="00BE1253">
        <w:t xml:space="preserve"> год</w:t>
      </w:r>
    </w:p>
    <w:p w:rsidR="00BE1253" w:rsidRDefault="00BE1253" w:rsidP="00BE1253">
      <w:pPr>
        <w:jc w:val="center"/>
      </w:pPr>
    </w:p>
    <w:p w:rsidR="00BE1253" w:rsidRPr="00471463" w:rsidRDefault="00BE1253" w:rsidP="00223FAC">
      <w:pPr>
        <w:ind w:firstLine="851"/>
        <w:jc w:val="both"/>
        <w:rPr>
          <w:sz w:val="26"/>
          <w:szCs w:val="26"/>
        </w:rPr>
      </w:pPr>
      <w:r w:rsidRPr="00471463">
        <w:rPr>
          <w:b/>
          <w:sz w:val="26"/>
          <w:szCs w:val="26"/>
        </w:rPr>
        <w:t xml:space="preserve">Методическая тема: </w:t>
      </w:r>
      <w:r w:rsidR="007A7F30" w:rsidRPr="00471463">
        <w:rPr>
          <w:b/>
          <w:sz w:val="26"/>
          <w:szCs w:val="26"/>
        </w:rPr>
        <w:t>«</w:t>
      </w:r>
      <w:r w:rsidR="007A7F30" w:rsidRPr="00471463">
        <w:rPr>
          <w:sz w:val="26"/>
          <w:szCs w:val="26"/>
        </w:rPr>
        <w:t>Формирование</w:t>
      </w:r>
      <w:r w:rsidR="007A7F30" w:rsidRPr="00471463">
        <w:rPr>
          <w:b/>
          <w:sz w:val="26"/>
          <w:szCs w:val="26"/>
        </w:rPr>
        <w:t xml:space="preserve"> </w:t>
      </w:r>
      <w:r w:rsidR="007A7F30" w:rsidRPr="00471463">
        <w:rPr>
          <w:sz w:val="26"/>
          <w:szCs w:val="26"/>
        </w:rPr>
        <w:t>функциональной грамотности учащихся, как</w:t>
      </w:r>
      <w:r w:rsidR="00223FAC" w:rsidRPr="00471463">
        <w:rPr>
          <w:sz w:val="26"/>
          <w:szCs w:val="26"/>
        </w:rPr>
        <w:t xml:space="preserve"> условия для </w:t>
      </w:r>
      <w:r w:rsidR="00322DBA" w:rsidRPr="00471463">
        <w:rPr>
          <w:sz w:val="26"/>
          <w:szCs w:val="26"/>
        </w:rPr>
        <w:t>развития личности</w:t>
      </w:r>
      <w:r w:rsidRPr="00471463">
        <w:rPr>
          <w:sz w:val="26"/>
          <w:szCs w:val="26"/>
        </w:rPr>
        <w:t xml:space="preserve">». </w:t>
      </w:r>
    </w:p>
    <w:p w:rsidR="00BE1253" w:rsidRPr="00471463" w:rsidRDefault="00BE1253" w:rsidP="00BE1253">
      <w:pPr>
        <w:spacing w:line="276" w:lineRule="auto"/>
        <w:jc w:val="both"/>
        <w:rPr>
          <w:b/>
          <w:color w:val="FF0000"/>
          <w:sz w:val="26"/>
          <w:szCs w:val="26"/>
        </w:rPr>
      </w:pPr>
    </w:p>
    <w:p w:rsidR="00BE1253" w:rsidRPr="00471463" w:rsidRDefault="00BE1253" w:rsidP="00471463">
      <w:pPr>
        <w:ind w:firstLine="851"/>
        <w:jc w:val="both"/>
        <w:rPr>
          <w:sz w:val="26"/>
          <w:szCs w:val="26"/>
        </w:rPr>
      </w:pPr>
      <w:r w:rsidRPr="00471463">
        <w:rPr>
          <w:b/>
          <w:sz w:val="26"/>
          <w:szCs w:val="26"/>
        </w:rPr>
        <w:t xml:space="preserve">Цель: </w:t>
      </w:r>
      <w:r w:rsidRPr="00471463">
        <w:rPr>
          <w:sz w:val="26"/>
          <w:szCs w:val="26"/>
        </w:rPr>
        <w:t>Повышение качества образования через повышение уровня професси</w:t>
      </w:r>
      <w:r w:rsidR="007A7F30" w:rsidRPr="00471463">
        <w:rPr>
          <w:sz w:val="26"/>
          <w:szCs w:val="26"/>
        </w:rPr>
        <w:t>ональной компетентности учителя</w:t>
      </w:r>
      <w:r w:rsidRPr="00471463">
        <w:rPr>
          <w:sz w:val="26"/>
          <w:szCs w:val="26"/>
        </w:rPr>
        <w:t>.</w:t>
      </w:r>
    </w:p>
    <w:p w:rsidR="00BE1253" w:rsidRPr="00471463" w:rsidRDefault="00BE1253" w:rsidP="00BE1253">
      <w:pPr>
        <w:spacing w:line="276" w:lineRule="auto"/>
        <w:jc w:val="both"/>
        <w:rPr>
          <w:bCs/>
          <w:sz w:val="26"/>
          <w:szCs w:val="26"/>
        </w:rPr>
      </w:pPr>
    </w:p>
    <w:p w:rsidR="00BE1253" w:rsidRPr="00471463" w:rsidRDefault="00BE1253" w:rsidP="00471463">
      <w:pPr>
        <w:spacing w:line="276" w:lineRule="auto"/>
        <w:ind w:firstLine="851"/>
        <w:jc w:val="both"/>
        <w:rPr>
          <w:b/>
          <w:sz w:val="26"/>
          <w:szCs w:val="26"/>
        </w:rPr>
      </w:pPr>
      <w:r w:rsidRPr="00471463">
        <w:rPr>
          <w:b/>
          <w:sz w:val="26"/>
          <w:szCs w:val="26"/>
        </w:rPr>
        <w:t>Задачи:</w:t>
      </w:r>
    </w:p>
    <w:p w:rsidR="00BE1253" w:rsidRPr="00471463" w:rsidRDefault="003F1E54" w:rsidP="00BE1253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71463">
        <w:rPr>
          <w:sz w:val="26"/>
          <w:szCs w:val="26"/>
        </w:rPr>
        <w:t>Продолжить изучение направлений ФГ и</w:t>
      </w:r>
      <w:r w:rsidR="00BE1253" w:rsidRPr="00471463">
        <w:rPr>
          <w:sz w:val="26"/>
          <w:szCs w:val="26"/>
        </w:rPr>
        <w:t xml:space="preserve"> использ</w:t>
      </w:r>
      <w:r w:rsidRPr="00471463">
        <w:rPr>
          <w:sz w:val="26"/>
          <w:szCs w:val="26"/>
        </w:rPr>
        <w:t>ование их работе</w:t>
      </w:r>
      <w:r w:rsidR="00BE1253" w:rsidRPr="00471463">
        <w:rPr>
          <w:sz w:val="26"/>
          <w:szCs w:val="26"/>
        </w:rPr>
        <w:t>, с целью повышения качества образования.</w:t>
      </w:r>
    </w:p>
    <w:p w:rsidR="00BE1253" w:rsidRPr="00471463" w:rsidRDefault="00BE1253" w:rsidP="00BE1253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71463">
        <w:rPr>
          <w:sz w:val="26"/>
          <w:szCs w:val="26"/>
        </w:rPr>
        <w:t>Проводить системную работу по повышению уровня профессиональной компетентности каждого учителя.</w:t>
      </w:r>
    </w:p>
    <w:p w:rsidR="00BE1253" w:rsidRPr="00471463" w:rsidRDefault="00BE1253" w:rsidP="00BE1253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71463">
        <w:rPr>
          <w:sz w:val="26"/>
          <w:szCs w:val="26"/>
        </w:rPr>
        <w:t>Создать комфортные условия для обучения педагогов в соответствии с актуальными запросами и потребностями.</w:t>
      </w:r>
    </w:p>
    <w:p w:rsidR="00BE1253" w:rsidRPr="00471463" w:rsidRDefault="00BE1253" w:rsidP="00BE1253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71463">
        <w:rPr>
          <w:sz w:val="26"/>
          <w:szCs w:val="26"/>
        </w:rPr>
        <w:t>Работать над формированием учителя инновационного типа, учителя-исследователя, приобщению их к внедрению в учебный процесс инновационных технологий обучения.</w:t>
      </w:r>
    </w:p>
    <w:p w:rsidR="00BE1253" w:rsidRPr="00471463" w:rsidRDefault="00BE1253" w:rsidP="00BE1253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71463">
        <w:rPr>
          <w:sz w:val="26"/>
          <w:szCs w:val="26"/>
        </w:rPr>
        <w:t>Создать условия для осуществления обмена опытом работы педагогов.</w:t>
      </w:r>
    </w:p>
    <w:p w:rsidR="00BE1253" w:rsidRPr="00471463" w:rsidRDefault="00BE1253" w:rsidP="00BE1253">
      <w:pPr>
        <w:pStyle w:val="a4"/>
        <w:spacing w:line="276" w:lineRule="auto"/>
        <w:rPr>
          <w:b/>
          <w:sz w:val="26"/>
          <w:szCs w:val="26"/>
        </w:rPr>
      </w:pPr>
    </w:p>
    <w:p w:rsidR="00BE1253" w:rsidRPr="00471463" w:rsidRDefault="00BE1253" w:rsidP="00BE1253">
      <w:pPr>
        <w:rPr>
          <w:b/>
          <w:sz w:val="26"/>
          <w:szCs w:val="26"/>
        </w:rPr>
      </w:pPr>
      <w:r w:rsidRPr="00471463">
        <w:rPr>
          <w:b/>
          <w:sz w:val="26"/>
          <w:szCs w:val="26"/>
        </w:rPr>
        <w:t>Основные направления:</w:t>
      </w:r>
    </w:p>
    <w:p w:rsidR="00BE1253" w:rsidRPr="00471463" w:rsidRDefault="00BE1253" w:rsidP="00BE1253">
      <w:pPr>
        <w:pStyle w:val="a4"/>
        <w:numPr>
          <w:ilvl w:val="0"/>
          <w:numId w:val="4"/>
        </w:numPr>
        <w:rPr>
          <w:b/>
          <w:sz w:val="26"/>
          <w:szCs w:val="26"/>
        </w:rPr>
      </w:pPr>
      <w:r w:rsidRPr="00471463">
        <w:rPr>
          <w:b/>
          <w:sz w:val="26"/>
          <w:szCs w:val="26"/>
        </w:rPr>
        <w:t>Аналитическая деятельность.</w:t>
      </w:r>
    </w:p>
    <w:p w:rsidR="00BE1253" w:rsidRDefault="00BE1253" w:rsidP="00BE1253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334"/>
        <w:gridCol w:w="1620"/>
        <w:gridCol w:w="2259"/>
      </w:tblGrid>
      <w:tr w:rsidR="00BE1253" w:rsidTr="009F4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t>Направление, виды и формы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t>Сроки выполнения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BE1253" w:rsidTr="009F4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r>
              <w:t>Обновление базы данных об учителях начальных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</w:pPr>
            <w:r>
              <w:t>сентябрь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</w:pPr>
            <w:r>
              <w:t>Руководители ШМО</w:t>
            </w:r>
          </w:p>
        </w:tc>
      </w:tr>
      <w:tr w:rsidR="00BE1253" w:rsidTr="009F4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r>
              <w:t>Мониторинг профессиональных затруднений учителей по вопросам реализации ФГОС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</w:pPr>
            <w:r>
              <w:t>октябрь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</w:pPr>
            <w:r>
              <w:t>Сатула И.А., Нагаева И.В.</w:t>
            </w:r>
          </w:p>
        </w:tc>
      </w:tr>
      <w:tr w:rsidR="00BE1253" w:rsidTr="009F4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r>
              <w:t>Изучение деятельности школьных методических объединений:</w:t>
            </w:r>
          </w:p>
          <w:p w:rsidR="00BE1253" w:rsidRDefault="00BE1253" w:rsidP="009F4025">
            <w:r>
              <w:t>- консультации для педагогов, руководителей ШМО;</w:t>
            </w:r>
          </w:p>
          <w:p w:rsidR="00BE1253" w:rsidRDefault="00BE1253" w:rsidP="009F4025">
            <w:r>
              <w:t>- работа с документацией</w:t>
            </w:r>
          </w:p>
          <w:p w:rsidR="00BE1253" w:rsidRDefault="00BE1253" w:rsidP="009F4025">
            <w:r>
              <w:t>- индивидуальные консультации с группой молодых специалистов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t>январь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</w:pPr>
            <w:r>
              <w:t>Сатула И.А.,</w:t>
            </w:r>
          </w:p>
          <w:p w:rsidR="00BE1253" w:rsidRDefault="00BE1253" w:rsidP="009F4025">
            <w:pPr>
              <w:jc w:val="center"/>
            </w:pPr>
            <w:r>
              <w:t>Нагаева И.В.</w:t>
            </w:r>
          </w:p>
        </w:tc>
      </w:tr>
      <w:tr w:rsidR="00BE1253" w:rsidTr="009F4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r>
              <w:t>Планирование работы по обеспечению преемственности «ДОО-НОО»:</w:t>
            </w:r>
          </w:p>
          <w:p w:rsidR="00BE1253" w:rsidRDefault="00BE1253" w:rsidP="009F4025">
            <w:r>
              <w:t>- составление совместных планов работы</w:t>
            </w:r>
          </w:p>
          <w:p w:rsidR="00BE1253" w:rsidRDefault="00BE1253" w:rsidP="009F4025">
            <w:r>
              <w:t>- составление циклограммы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53" w:rsidRDefault="00BE1253" w:rsidP="009F4025">
            <w:pPr>
              <w:jc w:val="center"/>
            </w:pPr>
          </w:p>
          <w:p w:rsidR="00BE1253" w:rsidRDefault="00BE1253" w:rsidP="009F4025">
            <w:pPr>
              <w:jc w:val="center"/>
            </w:pPr>
            <w:r>
              <w:t>сентябрь</w:t>
            </w:r>
          </w:p>
          <w:p w:rsidR="00BE1253" w:rsidRDefault="00BE1253" w:rsidP="009F4025">
            <w:pPr>
              <w:jc w:val="center"/>
            </w:pPr>
          </w:p>
          <w:p w:rsidR="00BE1253" w:rsidRDefault="00BE1253" w:rsidP="009F4025">
            <w:pPr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</w:pPr>
            <w:r>
              <w:t>Сатула И.А., Нагаева И.В., руководители ШМО</w:t>
            </w:r>
          </w:p>
        </w:tc>
      </w:tr>
      <w:tr w:rsidR="00BE1253" w:rsidTr="009F40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r>
              <w:t>Размещение материалов инновационного опыта на образовательных сайтах сети Интернет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</w:pPr>
            <w:r>
              <w:t>В течение года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</w:pPr>
            <w:r>
              <w:t>Сатула И.А., Нагаева И.В.</w:t>
            </w:r>
          </w:p>
        </w:tc>
      </w:tr>
    </w:tbl>
    <w:p w:rsidR="00BE1253" w:rsidRDefault="00BE1253" w:rsidP="00BE1253">
      <w:pPr>
        <w:rPr>
          <w:b/>
        </w:rPr>
      </w:pPr>
    </w:p>
    <w:p w:rsidR="00BE1253" w:rsidRDefault="00BE1253" w:rsidP="00BE1253">
      <w:pPr>
        <w:rPr>
          <w:b/>
        </w:rPr>
      </w:pPr>
      <w:r>
        <w:rPr>
          <w:b/>
        </w:rPr>
        <w:t>2. Информационная деятельность.</w:t>
      </w:r>
    </w:p>
    <w:p w:rsidR="00BE1253" w:rsidRDefault="00BE1253" w:rsidP="00BE125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229"/>
        <w:gridCol w:w="1619"/>
        <w:gridCol w:w="2249"/>
      </w:tblGrid>
      <w:tr w:rsidR="00BE1253" w:rsidTr="002B28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t>Направление, виды и формы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t>Сроки выполнения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BE1253" w:rsidTr="002B28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r>
              <w:rPr>
                <w:szCs w:val="28"/>
              </w:rPr>
              <w:t>Обновление информации на сайте ОИМР УО МР «Печора»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</w:pPr>
            <w:r>
              <w:rPr>
                <w:szCs w:val="22"/>
              </w:rPr>
              <w:t>В течение года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t>Сатула И.А., Нагаева И.В.</w:t>
            </w:r>
          </w:p>
        </w:tc>
      </w:tr>
      <w:tr w:rsidR="00BE1253" w:rsidTr="002B28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rPr>
                <w:b/>
              </w:rPr>
            </w:pPr>
            <w:r>
              <w:rPr>
                <w:szCs w:val="28"/>
              </w:rPr>
              <w:t>Разработка и рассылка нормативных документов, методических материалов учителям начальных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</w:pPr>
            <w:r>
              <w:t>В течение года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t>Сатула И.А., Нагаева И.В.</w:t>
            </w:r>
          </w:p>
        </w:tc>
      </w:tr>
    </w:tbl>
    <w:p w:rsidR="00BE1253" w:rsidRDefault="00BE1253" w:rsidP="00BE1253">
      <w:pPr>
        <w:rPr>
          <w:b/>
        </w:rPr>
      </w:pPr>
    </w:p>
    <w:p w:rsidR="00BE1253" w:rsidRDefault="00BE1253" w:rsidP="00BE1253">
      <w:pPr>
        <w:rPr>
          <w:b/>
        </w:rPr>
      </w:pPr>
      <w:r>
        <w:rPr>
          <w:b/>
        </w:rPr>
        <w:t>3. Организационно-методическая деятельность.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334"/>
        <w:gridCol w:w="1620"/>
        <w:gridCol w:w="2083"/>
      </w:tblGrid>
      <w:tr w:rsidR="00BE1253" w:rsidTr="009F40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t>Направление, виды и формы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t>Сроки выполнения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BE1253" w:rsidTr="009F40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r>
              <w:t>Групповые и индивидуальные консультации по запросам педагогов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</w:pPr>
            <w: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</w:pPr>
            <w:r>
              <w:t>Сатула И.А., Нагаева И.В.</w:t>
            </w:r>
          </w:p>
        </w:tc>
      </w:tr>
      <w:tr w:rsidR="00BE1253" w:rsidTr="009F40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rPr>
                <w:b/>
              </w:rPr>
            </w:pPr>
            <w:r>
              <w:rPr>
                <w:b/>
              </w:rPr>
              <w:t>ГМО учителей начальных классов:</w:t>
            </w:r>
          </w:p>
          <w:p w:rsidR="00BE1253" w:rsidRDefault="00BE1253" w:rsidP="009F4025">
            <w:pPr>
              <w:rPr>
                <w:b/>
              </w:rPr>
            </w:pPr>
            <w:r>
              <w:rPr>
                <w:b/>
              </w:rPr>
              <w:t>1-е заседание</w:t>
            </w:r>
          </w:p>
          <w:p w:rsidR="00BE1253" w:rsidRDefault="00BE1253" w:rsidP="002B2859">
            <w:pPr>
              <w:jc w:val="both"/>
            </w:pPr>
            <w:r>
              <w:rPr>
                <w:b/>
              </w:rPr>
              <w:t xml:space="preserve">Тема: </w:t>
            </w:r>
            <w:r>
              <w:t>Планирование и организация методической работы уч</w:t>
            </w:r>
            <w:r w:rsidR="00127466">
              <w:t>ителей начальных классов на 202</w:t>
            </w:r>
            <w:r w:rsidR="00471463">
              <w:t>2</w:t>
            </w:r>
            <w:r w:rsidR="00127466">
              <w:t>-202</w:t>
            </w:r>
            <w:r w:rsidR="00471463">
              <w:t>3</w:t>
            </w:r>
            <w:r w:rsidR="002B2859">
              <w:t xml:space="preserve"> </w:t>
            </w:r>
            <w:r>
              <w:t>учебный год.</w:t>
            </w:r>
          </w:p>
          <w:p w:rsidR="00BE1253" w:rsidRPr="00322DBA" w:rsidRDefault="002B2859" w:rsidP="002B285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3F1E54" w:rsidRPr="00322DBA">
              <w:rPr>
                <w:color w:val="000000" w:themeColor="text1"/>
              </w:rPr>
              <w:t>«Виды заданий по оценке и формированию функциональной грамотности младших школьников»</w:t>
            </w:r>
          </w:p>
          <w:p w:rsidR="00BE1253" w:rsidRDefault="00127466" w:rsidP="009F4025">
            <w:r>
              <w:t>- Итоги работы ГМО за 202</w:t>
            </w:r>
            <w:r w:rsidR="00471463">
              <w:t>1</w:t>
            </w:r>
            <w:r>
              <w:t>-202</w:t>
            </w:r>
            <w:r w:rsidR="00471463">
              <w:t>2</w:t>
            </w:r>
            <w:r w:rsidR="00BE1253">
              <w:t xml:space="preserve"> учебный год</w:t>
            </w:r>
          </w:p>
          <w:p w:rsidR="00BE1253" w:rsidRDefault="00BE1253" w:rsidP="002B2859">
            <w:pPr>
              <w:jc w:val="both"/>
            </w:pPr>
            <w:r>
              <w:t xml:space="preserve">- </w:t>
            </w:r>
            <w:r w:rsidR="00127466">
              <w:t>План ГМО на 202</w:t>
            </w:r>
            <w:r w:rsidR="00471463">
              <w:t>2</w:t>
            </w:r>
            <w:r w:rsidR="00127466">
              <w:t>-202</w:t>
            </w:r>
            <w:r w:rsidR="00471463">
              <w:t>3</w:t>
            </w:r>
            <w:r>
              <w:t xml:space="preserve"> учебный год</w:t>
            </w:r>
          </w:p>
          <w:p w:rsidR="00BE1253" w:rsidRDefault="00BE1253" w:rsidP="002B2859">
            <w:pPr>
              <w:jc w:val="both"/>
            </w:pPr>
            <w:r>
              <w:t>- Ознакомление с новыми положениями конкурсов, олимпиад, конференций</w:t>
            </w:r>
            <w:r w:rsidR="00127466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3F1E54" w:rsidP="009F4025">
            <w:pPr>
              <w:jc w:val="center"/>
            </w:pPr>
            <w:r>
              <w:t>сентябрь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</w:pPr>
            <w:r>
              <w:t>Сатула И.А., Нагаева И.В.</w:t>
            </w:r>
          </w:p>
          <w:p w:rsidR="00127466" w:rsidRDefault="00127466" w:rsidP="009F4025">
            <w:pPr>
              <w:jc w:val="center"/>
            </w:pPr>
            <w:r>
              <w:t>Руководители ШМО</w:t>
            </w:r>
          </w:p>
        </w:tc>
      </w:tr>
      <w:tr w:rsidR="00BE1253" w:rsidTr="00BE1253">
        <w:trPr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rPr>
                <w:b/>
              </w:rPr>
            </w:pPr>
            <w:r>
              <w:rPr>
                <w:b/>
              </w:rPr>
              <w:t>2-е заседание</w:t>
            </w:r>
          </w:p>
          <w:p w:rsidR="00BE1253" w:rsidRPr="00BE1253" w:rsidRDefault="00BE1253" w:rsidP="002B2859">
            <w:pPr>
              <w:jc w:val="both"/>
            </w:pPr>
            <w:r>
              <w:rPr>
                <w:b/>
              </w:rPr>
              <w:t>Тема</w:t>
            </w:r>
            <w:r>
              <w:t xml:space="preserve">: </w:t>
            </w:r>
            <w:r w:rsidRPr="00FD06F9">
              <w:rPr>
                <w:sz w:val="28"/>
              </w:rPr>
              <w:t>«</w:t>
            </w:r>
            <w:r w:rsidR="00127466">
              <w:t xml:space="preserve">Особенности заданий по развитию функциональной грамотности младших школьников»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t>ноябрь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127466">
            <w:pPr>
              <w:jc w:val="center"/>
            </w:pPr>
            <w:r>
              <w:t>Сатула И.А</w:t>
            </w:r>
            <w:r w:rsidR="00127466">
              <w:t>.</w:t>
            </w:r>
          </w:p>
          <w:p w:rsidR="00127466" w:rsidRDefault="00127466" w:rsidP="00127466">
            <w:pPr>
              <w:jc w:val="center"/>
            </w:pPr>
            <w:r>
              <w:t>Нагаева И.В.</w:t>
            </w:r>
          </w:p>
          <w:p w:rsidR="00127466" w:rsidRDefault="00127466" w:rsidP="00127466">
            <w:pPr>
              <w:jc w:val="center"/>
            </w:pPr>
            <w:r>
              <w:t>Руководители ШМО</w:t>
            </w:r>
          </w:p>
        </w:tc>
      </w:tr>
      <w:tr w:rsidR="00BE1253" w:rsidTr="009F4025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BE1253">
            <w:pPr>
              <w:rPr>
                <w:b/>
              </w:rPr>
            </w:pPr>
            <w:r>
              <w:rPr>
                <w:b/>
              </w:rPr>
              <w:t>3-е заседание</w:t>
            </w:r>
          </w:p>
          <w:p w:rsidR="00BE1253" w:rsidRPr="00BE1253" w:rsidRDefault="00BE1253" w:rsidP="002B2859">
            <w:pPr>
              <w:jc w:val="both"/>
            </w:pPr>
            <w:r>
              <w:rPr>
                <w:b/>
              </w:rPr>
              <w:t xml:space="preserve">Тема: </w:t>
            </w:r>
            <w:r w:rsidR="002B2859">
              <w:t>«</w:t>
            </w:r>
            <w:r w:rsidR="00127466">
              <w:t>Развитие функциональной грамотности</w:t>
            </w:r>
            <w:r w:rsidRPr="00BE1253">
              <w:t xml:space="preserve"> младших школьников</w:t>
            </w:r>
            <w:r w:rsidR="00127466">
              <w:t xml:space="preserve"> во внеурочной деятельности</w:t>
            </w:r>
            <w:r w:rsidRPr="00BE1253">
              <w:t xml:space="preserve">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</w:pPr>
            <w:r>
              <w:t>декабрь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</w:pPr>
            <w:r>
              <w:t>Сатула И.А., Нагаева И.В.</w:t>
            </w:r>
          </w:p>
          <w:p w:rsidR="00127466" w:rsidRDefault="00127466" w:rsidP="009F4025">
            <w:pPr>
              <w:jc w:val="center"/>
            </w:pPr>
            <w:r>
              <w:t>Руководители ШМО</w:t>
            </w:r>
          </w:p>
        </w:tc>
      </w:tr>
      <w:tr w:rsidR="002B2859" w:rsidTr="009F4025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9" w:rsidRDefault="002B2859" w:rsidP="009F4025">
            <w:pPr>
              <w:jc w:val="center"/>
              <w:rPr>
                <w:b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9" w:rsidRDefault="002B2859" w:rsidP="002B2859">
            <w:pPr>
              <w:rPr>
                <w:b/>
              </w:rPr>
            </w:pPr>
            <w:r>
              <w:rPr>
                <w:b/>
              </w:rPr>
              <w:t>4-е заседание</w:t>
            </w:r>
          </w:p>
          <w:p w:rsidR="002B2859" w:rsidRPr="00242669" w:rsidRDefault="002B2859" w:rsidP="00471463">
            <w:pPr>
              <w:jc w:val="both"/>
            </w:pPr>
            <w:r>
              <w:rPr>
                <w:b/>
              </w:rPr>
              <w:t xml:space="preserve">Тема: </w:t>
            </w:r>
            <w:r w:rsidR="00242669" w:rsidRPr="00242669">
              <w:t xml:space="preserve">«Внедрение </w:t>
            </w:r>
            <w:proofErr w:type="gramStart"/>
            <w:r w:rsidR="00242669" w:rsidRPr="00242669">
              <w:t>требований</w:t>
            </w:r>
            <w:proofErr w:type="gramEnd"/>
            <w:r w:rsidR="00242669" w:rsidRPr="00242669">
              <w:t xml:space="preserve"> обновленных ФГОС НОО»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9" w:rsidRDefault="00242669" w:rsidP="009F4025">
            <w:pPr>
              <w:jc w:val="center"/>
            </w:pPr>
            <w:r>
              <w:t>январь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59" w:rsidRDefault="00242669" w:rsidP="009F4025">
            <w:pPr>
              <w:jc w:val="center"/>
            </w:pPr>
            <w:r>
              <w:t>Сатула И.А., Нагаева И.В.</w:t>
            </w:r>
          </w:p>
        </w:tc>
      </w:tr>
      <w:tr w:rsidR="00223FAC" w:rsidTr="009F4025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AC" w:rsidRDefault="00223FAC" w:rsidP="009F4025">
            <w:pPr>
              <w:jc w:val="center"/>
              <w:rPr>
                <w:b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AC" w:rsidRDefault="00223FAC" w:rsidP="002B2859">
            <w:pPr>
              <w:rPr>
                <w:b/>
              </w:rPr>
            </w:pPr>
            <w:r>
              <w:rPr>
                <w:b/>
              </w:rPr>
              <w:t>5-е заседание</w:t>
            </w:r>
          </w:p>
          <w:p w:rsidR="00223FAC" w:rsidRDefault="00223FAC" w:rsidP="00471463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Тема: </w:t>
            </w:r>
            <w:r w:rsidRPr="00223FAC">
              <w:t>«Основные идеи ФГОС в современном уроке»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AC" w:rsidRDefault="00223FAC" w:rsidP="009F4025">
            <w:pPr>
              <w:jc w:val="center"/>
            </w:pPr>
            <w:r>
              <w:t>февраль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AC" w:rsidRDefault="00223FAC" w:rsidP="009F4025">
            <w:pPr>
              <w:jc w:val="center"/>
            </w:pPr>
            <w:r>
              <w:t>Сатула И.А.</w:t>
            </w:r>
          </w:p>
          <w:p w:rsidR="00223FAC" w:rsidRDefault="00223FAC" w:rsidP="009F4025">
            <w:pPr>
              <w:jc w:val="center"/>
            </w:pPr>
            <w:r>
              <w:t>Нагаева И.В.</w:t>
            </w:r>
          </w:p>
        </w:tc>
      </w:tr>
      <w:tr w:rsidR="00BE1253" w:rsidTr="009F40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Pr="00BE1253" w:rsidRDefault="00BE1253" w:rsidP="002B2859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Тема: </w:t>
            </w:r>
            <w:r w:rsidR="00127466" w:rsidRPr="00127466">
              <w:t>«Интеграция заданий по формированию функциональной грамотности младших школьников в учебный процесс»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</w:pPr>
            <w:r>
              <w:t>март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53" w:rsidRDefault="00BE1253" w:rsidP="009F4025">
            <w:pPr>
              <w:jc w:val="center"/>
            </w:pPr>
            <w:r>
              <w:t>Сатула И.А., Нагаева И.В.</w:t>
            </w:r>
          </w:p>
          <w:p w:rsidR="00BE1253" w:rsidRDefault="00BE1253" w:rsidP="009F4025">
            <w:pPr>
              <w:jc w:val="center"/>
            </w:pPr>
            <w:r>
              <w:t>Руководители ШМО</w:t>
            </w:r>
          </w:p>
        </w:tc>
      </w:tr>
    </w:tbl>
    <w:p w:rsidR="00585708" w:rsidRDefault="00585708" w:rsidP="00BE1253">
      <w:pPr>
        <w:rPr>
          <w:b/>
          <w:bCs/>
          <w:iCs/>
        </w:rPr>
      </w:pPr>
    </w:p>
    <w:p w:rsidR="00BE1253" w:rsidRDefault="00585708" w:rsidP="00BE1253">
      <w:pPr>
        <w:rPr>
          <w:b/>
        </w:rPr>
      </w:pPr>
      <w:r>
        <w:rPr>
          <w:b/>
          <w:bCs/>
          <w:iCs/>
        </w:rPr>
        <w:t>4. Общегородские мероприятия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386"/>
        <w:gridCol w:w="1568"/>
        <w:gridCol w:w="2118"/>
      </w:tblGrid>
      <w:tr w:rsidR="00BE1253" w:rsidTr="009F4025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  <w:jc w:val="center"/>
              <w:rPr>
                <w:b/>
                <w:iCs/>
              </w:rPr>
            </w:pPr>
          </w:p>
        </w:tc>
      </w:tr>
      <w:tr w:rsidR="00BE1253" w:rsidTr="009F402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Выявление и поддержка талантливой молодежи</w:t>
            </w:r>
          </w:p>
        </w:tc>
      </w:tr>
      <w:tr w:rsidR="00BE1253" w:rsidTr="009F40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  <w:jc w:val="both"/>
            </w:pPr>
            <w:r>
              <w:t>Школьный этап городских олимпиад учащихся начального общего образования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53" w:rsidRDefault="00BE1253" w:rsidP="009F4025">
            <w:pPr>
              <w:spacing w:line="276" w:lineRule="auto"/>
              <w:jc w:val="center"/>
            </w:pPr>
            <w:r>
              <w:t>октябрь</w:t>
            </w:r>
          </w:p>
          <w:p w:rsidR="00BE1253" w:rsidRDefault="00BE1253" w:rsidP="009F4025">
            <w:pPr>
              <w:spacing w:line="276" w:lineRule="auto"/>
              <w:jc w:val="both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  <w:jc w:val="both"/>
            </w:pPr>
            <w:r>
              <w:t>Руководители ШМО</w:t>
            </w:r>
          </w:p>
        </w:tc>
      </w:tr>
      <w:tr w:rsidR="00BE1253" w:rsidTr="009F40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  <w:jc w:val="both"/>
            </w:pPr>
            <w:r>
              <w:t>Муниципальный этап городских олимпиад учащихся 4-х классов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  <w:jc w:val="both"/>
            </w:pPr>
            <w:r>
              <w:t>Сатула И.А.</w:t>
            </w:r>
          </w:p>
          <w:p w:rsidR="00BE1253" w:rsidRDefault="00BE1253" w:rsidP="009F4025">
            <w:pPr>
              <w:spacing w:line="276" w:lineRule="auto"/>
              <w:jc w:val="both"/>
            </w:pPr>
            <w:r>
              <w:t>Нагаева И.В.</w:t>
            </w:r>
          </w:p>
        </w:tc>
      </w:tr>
      <w:tr w:rsidR="00BE1253" w:rsidTr="009F40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585708" w:rsidP="009F40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  <w:jc w:val="both"/>
            </w:pPr>
            <w:r>
              <w:t>Школьный этап конференции «Первые шаги в науку»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585708" w:rsidP="009F4025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</w:pPr>
            <w:r>
              <w:t>Руководители ШМО</w:t>
            </w:r>
          </w:p>
        </w:tc>
      </w:tr>
      <w:tr w:rsidR="00BE1253" w:rsidTr="009F40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585708" w:rsidP="009F40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  <w:jc w:val="both"/>
            </w:pPr>
            <w:r>
              <w:t>Муниципальная учебно-исследовательская конференция «Шаг в будущее» для учащихся 4-х классов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585708" w:rsidP="009F4025">
            <w:pPr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</w:pPr>
            <w:r>
              <w:t>Сатула И.А.</w:t>
            </w:r>
          </w:p>
        </w:tc>
      </w:tr>
      <w:tr w:rsidR="00BE1253" w:rsidTr="009F40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both"/>
            </w:pPr>
            <w:r>
              <w:t>Участие в дистанционных олимпиадах «Кенгуру», «Олимпус», «Русский медвежонок», «КИТ» и др.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  <w:jc w:val="both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</w:pPr>
            <w:r>
              <w:t>Руководители ШМО</w:t>
            </w:r>
          </w:p>
        </w:tc>
      </w:tr>
      <w:tr w:rsidR="00BE1253" w:rsidTr="00585708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8" w:rsidRDefault="00BE1253" w:rsidP="009F4025">
            <w:pPr>
              <w:jc w:val="both"/>
            </w:pPr>
            <w:r>
              <w:t>Научно-практическая конференция для 2-4 классов, посвященная акции «Марш парков»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585708" w:rsidP="009F4025">
            <w:pPr>
              <w:spacing w:line="276" w:lineRule="auto"/>
              <w:jc w:val="both"/>
            </w:pPr>
            <w:r>
              <w:t>а</w:t>
            </w:r>
            <w:r w:rsidR="00BE1253">
              <w:t>прель-май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</w:pPr>
            <w:r>
              <w:t>Руководители ШМО, Югыд-Ва</w:t>
            </w:r>
          </w:p>
        </w:tc>
      </w:tr>
      <w:tr w:rsidR="00585708" w:rsidTr="009F4025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8" w:rsidRDefault="00585708" w:rsidP="009F402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8" w:rsidRDefault="00585708" w:rsidP="009F4025">
            <w:pPr>
              <w:jc w:val="both"/>
            </w:pPr>
            <w:r>
              <w:t>Муниципальный творческий фестиваль для детей с ОВЗ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8" w:rsidRDefault="00585708" w:rsidP="00585708">
            <w:pPr>
              <w:jc w:val="center"/>
            </w:pPr>
            <w:r>
              <w:t>апрель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8" w:rsidRDefault="00585708" w:rsidP="00585708">
            <w:pPr>
              <w:spacing w:line="276" w:lineRule="auto"/>
              <w:jc w:val="both"/>
            </w:pPr>
            <w:r>
              <w:t>Сатула И.А.</w:t>
            </w:r>
          </w:p>
          <w:p w:rsidR="00585708" w:rsidRDefault="00585708" w:rsidP="00585708">
            <w:r>
              <w:t>Нагаева И.В.</w:t>
            </w:r>
          </w:p>
        </w:tc>
      </w:tr>
      <w:tr w:rsidR="00BE1253" w:rsidTr="009F4025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Pr="00585708" w:rsidRDefault="00BE1253" w:rsidP="00585708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b/>
                <w:iCs/>
              </w:rPr>
            </w:pPr>
            <w:r w:rsidRPr="00585708">
              <w:rPr>
                <w:bCs/>
                <w:iCs/>
              </w:rPr>
              <w:t xml:space="preserve"> </w:t>
            </w:r>
            <w:r w:rsidRPr="00585708">
              <w:rPr>
                <w:b/>
                <w:bCs/>
                <w:iCs/>
              </w:rPr>
              <w:t>Работа с кадрами</w:t>
            </w:r>
          </w:p>
        </w:tc>
      </w:tr>
      <w:tr w:rsidR="00BE1253" w:rsidTr="009F40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  <w:jc w:val="both"/>
            </w:pPr>
            <w:r>
              <w:t>Курсовая подготовка учителей начальных классов</w:t>
            </w:r>
            <w:r w:rsidR="00471463">
              <w:t xml:space="preserve"> по вопросам ФГ</w:t>
            </w:r>
            <w: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  <w:jc w:val="both"/>
            </w:pPr>
            <w:r>
              <w:t>Руководители ШМО, зам. дир. по УВР</w:t>
            </w:r>
          </w:p>
        </w:tc>
      </w:tr>
      <w:tr w:rsidR="00BE1253" w:rsidTr="009F40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r>
              <w:t>Аттестация учителей начальных классов на квалификационные категории:</w:t>
            </w:r>
          </w:p>
          <w:p w:rsidR="00BE1253" w:rsidRDefault="00BE1253" w:rsidP="00471463">
            <w:pPr>
              <w:jc w:val="both"/>
            </w:pPr>
            <w:r>
              <w:t>- Формирование банка данных аттестующихся педагогов</w:t>
            </w:r>
          </w:p>
          <w:p w:rsidR="00BE1253" w:rsidRDefault="00BE1253" w:rsidP="00471463">
            <w:pPr>
              <w:jc w:val="both"/>
            </w:pPr>
            <w:r>
              <w:t>- Совещание для педагогов, аттестуемых в текущем году (современные требования к оформлению документации)</w:t>
            </w:r>
          </w:p>
          <w:p w:rsidR="00BE1253" w:rsidRDefault="00BE1253" w:rsidP="00471463">
            <w:pPr>
              <w:spacing w:line="276" w:lineRule="auto"/>
              <w:jc w:val="both"/>
            </w:pPr>
            <w:r>
              <w:t>- Обеспечение экспертизы педагогической деятельности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  <w:jc w:val="center"/>
            </w:pPr>
            <w:r>
              <w:t xml:space="preserve">В течение </w:t>
            </w:r>
            <w:bookmarkStart w:id="0" w:name="_GoBack"/>
            <w:bookmarkEnd w:id="0"/>
            <w:r>
              <w:t>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  <w:jc w:val="center"/>
            </w:pPr>
            <w:r>
              <w:t>Борисова Л.С.,</w:t>
            </w:r>
          </w:p>
          <w:p w:rsidR="00BE1253" w:rsidRDefault="00BE1253" w:rsidP="009F4025">
            <w:pPr>
              <w:spacing w:line="276" w:lineRule="auto"/>
              <w:jc w:val="center"/>
            </w:pPr>
            <w:r>
              <w:t>Сатула И.А.</w:t>
            </w:r>
          </w:p>
        </w:tc>
      </w:tr>
      <w:tr w:rsidR="00BE1253" w:rsidTr="009F40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  <w:jc w:val="both"/>
            </w:pPr>
            <w:r>
              <w:t>Организация работы ГМО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  <w:jc w:val="center"/>
            </w:pPr>
            <w:r>
              <w:t>Сатула И.А., Нагаева И.В.</w:t>
            </w:r>
          </w:p>
        </w:tc>
      </w:tr>
      <w:tr w:rsidR="00BE1253" w:rsidTr="009F40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  <w:jc w:val="both"/>
            </w:pPr>
            <w:r>
              <w:t xml:space="preserve">Обобщение и </w:t>
            </w:r>
            <w:r w:rsidR="00223FAC">
              <w:t>трансляция инновационного опыта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53" w:rsidRDefault="00BE1253" w:rsidP="009F4025">
            <w:pPr>
              <w:spacing w:line="276" w:lineRule="auto"/>
              <w:jc w:val="center"/>
            </w:pPr>
            <w:r>
              <w:t>Сатула И.А., Нагаева И.В.</w:t>
            </w:r>
          </w:p>
        </w:tc>
      </w:tr>
      <w:tr w:rsidR="00223FAC" w:rsidTr="009F40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AC" w:rsidRDefault="00223FAC" w:rsidP="009F40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AC" w:rsidRDefault="00223FAC" w:rsidP="009F4025">
            <w:pPr>
              <w:spacing w:line="276" w:lineRule="auto"/>
              <w:jc w:val="both"/>
            </w:pPr>
            <w:r>
              <w:t>Подготовка к участию в конкурсах профессионального мастерства на разных уровнях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AC" w:rsidRDefault="00223FAC" w:rsidP="009F4025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AC" w:rsidRDefault="00223FAC" w:rsidP="009F4025">
            <w:pPr>
              <w:spacing w:line="276" w:lineRule="auto"/>
              <w:jc w:val="center"/>
            </w:pPr>
            <w:r>
              <w:t>Сатула И.А., Нагаева И.В.</w:t>
            </w:r>
          </w:p>
        </w:tc>
      </w:tr>
    </w:tbl>
    <w:p w:rsidR="00BE1253" w:rsidRDefault="00BE1253" w:rsidP="00BE1253">
      <w:pPr>
        <w:rPr>
          <w:b/>
        </w:rPr>
      </w:pPr>
    </w:p>
    <w:p w:rsidR="00BE1253" w:rsidRDefault="00BE1253" w:rsidP="00BE1253"/>
    <w:p w:rsidR="002B2859" w:rsidRDefault="002B2859"/>
    <w:p w:rsidR="002B2859" w:rsidRPr="002B2859" w:rsidRDefault="002B2859" w:rsidP="002B2859"/>
    <w:p w:rsidR="002B2859" w:rsidRDefault="002B2859" w:rsidP="002B2859"/>
    <w:p w:rsidR="002E08F6" w:rsidRPr="00E569FD" w:rsidRDefault="00E569FD" w:rsidP="002B2859">
      <w:pPr>
        <w:ind w:firstLine="708"/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\</w:t>
      </w:r>
    </w:p>
    <w:sectPr w:rsidR="002E08F6" w:rsidRPr="00E569FD" w:rsidSect="00FF28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C2BB1"/>
    <w:multiLevelType w:val="hybridMultilevel"/>
    <w:tmpl w:val="9A4AB3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64F09"/>
    <w:multiLevelType w:val="hybridMultilevel"/>
    <w:tmpl w:val="BB3444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C038F"/>
    <w:multiLevelType w:val="hybridMultilevel"/>
    <w:tmpl w:val="52F0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83C4B"/>
    <w:multiLevelType w:val="hybridMultilevel"/>
    <w:tmpl w:val="BAA0417C"/>
    <w:lvl w:ilvl="0" w:tplc="74FE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D32ED"/>
    <w:multiLevelType w:val="multilevel"/>
    <w:tmpl w:val="B914C0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53"/>
    <w:rsid w:val="00127466"/>
    <w:rsid w:val="001F4780"/>
    <w:rsid w:val="00223FAC"/>
    <w:rsid w:val="00242669"/>
    <w:rsid w:val="002B2859"/>
    <w:rsid w:val="002E08F6"/>
    <w:rsid w:val="00322DBA"/>
    <w:rsid w:val="003F1E54"/>
    <w:rsid w:val="00471463"/>
    <w:rsid w:val="00585708"/>
    <w:rsid w:val="007A7F30"/>
    <w:rsid w:val="00AA2D1D"/>
    <w:rsid w:val="00BE1253"/>
    <w:rsid w:val="00E569FD"/>
    <w:rsid w:val="00FA31B6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42441-9854-4C84-A02F-6E67328B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Учетная запись Майкрософт</cp:lastModifiedBy>
  <cp:revision>3</cp:revision>
  <dcterms:created xsi:type="dcterms:W3CDTF">2022-02-28T09:04:00Z</dcterms:created>
  <dcterms:modified xsi:type="dcterms:W3CDTF">2023-02-01T08:18:00Z</dcterms:modified>
</cp:coreProperties>
</file>