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06" w:rsidRDefault="00D95706">
      <w:pPr>
        <w:pStyle w:val="a3"/>
        <w:spacing w:before="11"/>
        <w:rPr>
          <w:sz w:val="19"/>
        </w:rPr>
      </w:pPr>
    </w:p>
    <w:p w:rsidR="00D95706" w:rsidRDefault="0053376D">
      <w:pPr>
        <w:pStyle w:val="Heading1"/>
        <w:spacing w:before="88" w:line="240" w:lineRule="auto"/>
        <w:ind w:left="1891" w:right="581"/>
        <w:jc w:val="center"/>
      </w:pPr>
      <w:r>
        <w:t>Аналитический</w:t>
      </w:r>
      <w:r>
        <w:rPr>
          <w:spacing w:val="-5"/>
        </w:rPr>
        <w:t xml:space="preserve"> </w:t>
      </w:r>
      <w:r>
        <w:t>обзор</w:t>
      </w:r>
      <w:r>
        <w:rPr>
          <w:spacing w:val="-2"/>
        </w:rPr>
        <w:t xml:space="preserve"> </w:t>
      </w:r>
      <w:r>
        <w:t>аварийности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подростков</w:t>
      </w:r>
    </w:p>
    <w:p w:rsidR="00D95706" w:rsidRDefault="0053376D">
      <w:pPr>
        <w:spacing w:before="1"/>
        <w:ind w:left="1891" w:right="582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возрасте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16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лет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 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квартал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2023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года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территории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Республики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Коми</w:t>
      </w:r>
    </w:p>
    <w:p w:rsidR="00D95706" w:rsidRDefault="00D95706">
      <w:pPr>
        <w:pStyle w:val="a3"/>
        <w:spacing w:before="4"/>
        <w:rPr>
          <w:b/>
          <w:sz w:val="25"/>
        </w:rPr>
      </w:pPr>
    </w:p>
    <w:p w:rsidR="00D95706" w:rsidRDefault="0053376D">
      <w:pPr>
        <w:pStyle w:val="a3"/>
        <w:ind w:left="1418" w:right="103" w:firstLine="719"/>
        <w:jc w:val="both"/>
      </w:pPr>
      <w:proofErr w:type="gramStart"/>
      <w:r>
        <w:rPr>
          <w:spacing w:val="-1"/>
        </w:rPr>
        <w:t>Анализ</w:t>
      </w:r>
      <w:r>
        <w:rPr>
          <w:spacing w:val="-15"/>
        </w:rPr>
        <w:t xml:space="preserve"> </w:t>
      </w:r>
      <w:r>
        <w:t>дорожно-транспортных</w:t>
      </w:r>
      <w:r>
        <w:rPr>
          <w:spacing w:val="-16"/>
        </w:rPr>
        <w:t xml:space="preserve"> </w:t>
      </w:r>
      <w:r>
        <w:t>происшествий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участием</w:t>
      </w:r>
      <w:r>
        <w:rPr>
          <w:spacing w:val="-16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подростков</w:t>
      </w:r>
      <w:r>
        <w:rPr>
          <w:spacing w:val="-16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16</w:t>
      </w:r>
      <w:r>
        <w:rPr>
          <w:spacing w:val="-63"/>
        </w:rPr>
        <w:t xml:space="preserve"> </w:t>
      </w:r>
      <w:r>
        <w:t>лет</w:t>
      </w:r>
      <w:r>
        <w:rPr>
          <w:spacing w:val="-1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Республике</w:t>
      </w:r>
      <w:r>
        <w:rPr>
          <w:spacing w:val="-13"/>
        </w:rPr>
        <w:t xml:space="preserve"> </w:t>
      </w:r>
      <w:r>
        <w:t>Коми</w:t>
      </w:r>
      <w:r>
        <w:rPr>
          <w:spacing w:val="-14"/>
        </w:rPr>
        <w:t xml:space="preserve"> </w:t>
      </w:r>
      <w:r>
        <w:t>свидетельствует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том,</w:t>
      </w:r>
      <w:r>
        <w:rPr>
          <w:spacing w:val="-12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квартале</w:t>
      </w:r>
      <w:r>
        <w:rPr>
          <w:spacing w:val="-10"/>
        </w:rPr>
        <w:t xml:space="preserve"> </w:t>
      </w:r>
      <w:r>
        <w:t>2023</w:t>
      </w:r>
      <w:r>
        <w:rPr>
          <w:spacing w:val="-15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ДТП</w:t>
      </w:r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 несовершеннолетних, по сравнению с аналогичным периодом 2022 года,</w:t>
      </w:r>
      <w:r>
        <w:rPr>
          <w:spacing w:val="1"/>
        </w:rPr>
        <w:t xml:space="preserve"> </w:t>
      </w:r>
      <w:r>
        <w:t>(далее – АППГ) увеличилось на 75%. Так, за 1 квартал 2023 года на дорогах республики</w:t>
      </w:r>
      <w:r>
        <w:rPr>
          <w:spacing w:val="1"/>
        </w:rPr>
        <w:t xml:space="preserve"> </w:t>
      </w:r>
      <w:r>
        <w:t>зарегистрировано 21 ДТП (АППГ – 12), в которых 1 ребенок погиб (АППГ</w:t>
      </w:r>
      <w:proofErr w:type="gramEnd"/>
      <w:r>
        <w:t xml:space="preserve"> – 0) и 22</w:t>
      </w:r>
      <w:r>
        <w:rPr>
          <w:spacing w:val="1"/>
        </w:rPr>
        <w:t xml:space="preserve"> </w:t>
      </w:r>
      <w:r>
        <w:t>несовершеннолетн</w:t>
      </w:r>
      <w:r>
        <w:t>их</w:t>
      </w:r>
      <w:r>
        <w:rPr>
          <w:spacing w:val="2"/>
        </w:rPr>
        <w:t xml:space="preserve"> </w:t>
      </w:r>
      <w:r>
        <w:t>(АППГ –</w:t>
      </w:r>
      <w:r>
        <w:rPr>
          <w:spacing w:val="-2"/>
        </w:rPr>
        <w:t xml:space="preserve"> </w:t>
      </w:r>
      <w:r>
        <w:t>13)</w:t>
      </w:r>
      <w:r>
        <w:rPr>
          <w:spacing w:val="-2"/>
        </w:rPr>
        <w:t xml:space="preserve"> </w:t>
      </w:r>
      <w:r>
        <w:t>получили</w:t>
      </w:r>
      <w:r>
        <w:rPr>
          <w:spacing w:val="-1"/>
        </w:rPr>
        <w:t xml:space="preserve"> </w:t>
      </w:r>
      <w:r>
        <w:t>травмы</w:t>
      </w:r>
      <w:r>
        <w:rPr>
          <w:spacing w:val="-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тяжести.</w:t>
      </w:r>
    </w:p>
    <w:p w:rsidR="00D95706" w:rsidRDefault="00D95706">
      <w:pPr>
        <w:pStyle w:val="a3"/>
        <w:ind w:left="28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9" style="width:356.25pt;height:186pt;mso-position-horizontal-relative:char;mso-position-vertical-relative:line" coordsize="7125,3720">
            <v:shape id="_x0000_s1125" style="position:absolute;left:486;top:740;width:4799;height:1539" coordorigin="487,740" coordsize="4799,1539" o:spt="100" adj="0,,0" path="m487,2279r525,m1492,2279r129,m487,1765r525,m1492,1765r129,m487,1254r525,m1492,1254r3794,m487,740r525,m1492,740r3794,e" filled="f" strokecolor="#d9d9d9">
              <v:stroke joinstyle="round"/>
              <v:formulas/>
              <v:path arrowok="t" o:connecttype="segments"/>
            </v:shape>
            <v:shape id="_x0000_s1124" style="position:absolute;left:1011;top:637;width:2616;height:2154" coordorigin="1012,637" coordsize="2616,2154" o:spt="100" adj="0,,0" path="m1492,637r-480,l1012,2791r480,l1492,637xm3628,2689r-480,l3148,2791r480,l3628,2689xe" fillcolor="#5b9bd5" stroked="f">
              <v:stroke joinstyle="round"/>
              <v:formulas/>
              <v:path arrowok="t" o:connecttype="segments"/>
            </v:shape>
            <v:shape id="_x0000_s1123" style="position:absolute;left:2098;top:740;width:4799;height:1539" coordorigin="2099,740" coordsize="4799,1539" o:spt="100" adj="0,,0" path="m2099,2279r3187,m5764,2279r129,m2099,1765r3187,m5764,1765r129,m5764,1254r1134,m5764,740r1134,e" filled="f" strokecolor="#d9d9d9">
              <v:stroke joinstyle="round"/>
              <v:formulas/>
              <v:path arrowok="t" o:connecttype="segments"/>
            </v:shape>
            <v:rect id="_x0000_s1122" style="position:absolute;left:5285;top:533;width:478;height:2258" fillcolor="#5b9bd5" stroked="f"/>
            <v:rect id="_x0000_s1121" style="position:absolute;left:1621;top:1561;width:478;height:1230" fillcolor="#ed7d31" stroked="f"/>
            <v:shape id="_x0000_s1120" style="position:absolute;left:6373;top:1765;width:525;height:514" coordorigin="6373,1765" coordsize="525,514" o:spt="100" adj="0,,0" path="m6373,2279r524,m6373,1765r524,e" filled="f" strokecolor="#d9d9d9">
              <v:stroke joinstyle="round"/>
              <v:formulas/>
              <v:path arrowok="t" o:connecttype="segments"/>
            </v:shape>
            <v:rect id="_x0000_s1119" style="position:absolute;left:5893;top:1457;width:480;height:1334" fillcolor="#ed7d31" stroked="f"/>
            <v:shape id="_x0000_s1118" style="position:absolute;left:486;top:227;width:6411;height:2564" coordorigin="487,228" coordsize="6411,2564" o:spt="100" adj="0,,0" path="m487,2791r6411,m487,228r6411,e" filled="f" strokecolor="#d9d9d9">
              <v:stroke joinstyle="round"/>
              <v:formulas/>
              <v:path arrowok="t" o:connecttype="segments"/>
            </v:shape>
            <v:rect id="_x0000_s1117" style="position:absolute;left:3026;top:3374;width:99;height:99" fillcolor="#5b9bd5" stroked="f"/>
            <v:rect id="_x0000_s1116" style="position:absolute;left:3664;top:3374;width:99;height:99" fillcolor="#ed7d31" stroked="f"/>
            <v:rect id="_x0000_s1115" style="position:absolute;left:7;top:7;width:7110;height:3705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left:137;top:143;width:203;height:2745" filled="f" stroked="f">
              <v:textbox inset="0,0,0,0">
                <w:txbxContent>
                  <w:p w:rsidR="00D95706" w:rsidRDefault="0053376D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25</w:t>
                    </w:r>
                  </w:p>
                  <w:p w:rsidR="00D95706" w:rsidRDefault="00D95706">
                    <w:pPr>
                      <w:rPr>
                        <w:rFonts w:ascii="Calibri"/>
                        <w:sz w:val="24"/>
                      </w:rPr>
                    </w:pPr>
                  </w:p>
                  <w:p w:rsidR="00D95706" w:rsidRDefault="0053376D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20</w:t>
                    </w:r>
                  </w:p>
                  <w:p w:rsidR="00D95706" w:rsidRDefault="00D95706">
                    <w:pPr>
                      <w:rPr>
                        <w:rFonts w:ascii="Calibri"/>
                        <w:sz w:val="24"/>
                      </w:rPr>
                    </w:pPr>
                  </w:p>
                  <w:p w:rsidR="00D95706" w:rsidRDefault="0053376D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15</w:t>
                    </w:r>
                  </w:p>
                  <w:p w:rsidR="00D95706" w:rsidRDefault="00D95706">
                    <w:pPr>
                      <w:rPr>
                        <w:rFonts w:ascii="Calibri"/>
                        <w:sz w:val="24"/>
                      </w:rPr>
                    </w:pPr>
                  </w:p>
                  <w:p w:rsidR="00D95706" w:rsidRDefault="0053376D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10</w:t>
                    </w:r>
                  </w:p>
                  <w:p w:rsidR="00D95706" w:rsidRDefault="00D95706">
                    <w:pPr>
                      <w:rPr>
                        <w:rFonts w:ascii="Calibri"/>
                        <w:sz w:val="24"/>
                      </w:rPr>
                    </w:pPr>
                  </w:p>
                  <w:p w:rsidR="00D95706" w:rsidRDefault="0053376D">
                    <w:pPr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5</w:t>
                    </w:r>
                  </w:p>
                  <w:p w:rsidR="00D95706" w:rsidRDefault="00D95706">
                    <w:pPr>
                      <w:rPr>
                        <w:rFonts w:ascii="Calibri"/>
                        <w:sz w:val="24"/>
                      </w:rPr>
                    </w:pPr>
                  </w:p>
                  <w:p w:rsidR="00D95706" w:rsidRDefault="0053376D">
                    <w:pPr>
                      <w:spacing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13" type="#_x0000_t202" style="position:absolute;left:1397;top:2941;width:336;height:180" filled="f" stroked="f">
              <v:textbox inset="0,0,0,0">
                <w:txbxContent>
                  <w:p w:rsidR="00D95706" w:rsidRDefault="0053376D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95959"/>
                        <w:sz w:val="18"/>
                      </w:rPr>
                      <w:t>ДТП</w:t>
                    </w:r>
                  </w:p>
                </w:txbxContent>
              </v:textbox>
            </v:shape>
            <v:shape id="_x0000_s1112" type="#_x0000_t202" style="position:absolute;left:3363;top:2941;width:674;height:180" filled="f" stroked="f">
              <v:textbox inset="0,0,0,0">
                <w:txbxContent>
                  <w:p w:rsidR="00D95706" w:rsidRDefault="0053376D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95959"/>
                        <w:sz w:val="18"/>
                      </w:rPr>
                      <w:t>Погибли</w:t>
                    </w:r>
                  </w:p>
                </w:txbxContent>
              </v:textbox>
            </v:shape>
            <v:shape id="_x0000_s1111" type="#_x0000_t202" style="position:absolute;left:5251;top:2941;width:1174;height:180" filled="f" stroked="f">
              <v:textbox inset="0,0,0,0">
                <w:txbxContent>
                  <w:p w:rsidR="00D95706" w:rsidRDefault="0053376D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95959"/>
                        <w:sz w:val="18"/>
                      </w:rPr>
                      <w:t>Травмированы</w:t>
                    </w:r>
                  </w:p>
                </w:txbxContent>
              </v:textbox>
            </v:shape>
            <v:shape id="_x0000_s1110" type="#_x0000_t202" style="position:absolute;left:3169;top:3340;width:1023;height:180" filled="f" stroked="f">
              <v:textbox inset="0,0,0,0">
                <w:txbxContent>
                  <w:p w:rsidR="00D95706" w:rsidRDefault="0053376D">
                    <w:pPr>
                      <w:tabs>
                        <w:tab w:val="left" w:pos="637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2023</w:t>
                    </w:r>
                    <w:r>
                      <w:rPr>
                        <w:rFonts w:ascii="Calibri"/>
                        <w:color w:val="595959"/>
                        <w:sz w:val="18"/>
                      </w:rPr>
                      <w:tab/>
                      <w:t>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5706" w:rsidRDefault="0053376D">
      <w:pPr>
        <w:pStyle w:val="a3"/>
        <w:spacing w:line="265" w:lineRule="exact"/>
        <w:ind w:right="101"/>
        <w:jc w:val="right"/>
      </w:pPr>
      <w:proofErr w:type="gramStart"/>
      <w:r>
        <w:t>Рост</w:t>
      </w:r>
      <w:r>
        <w:rPr>
          <w:spacing w:val="-7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ДТП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участием</w:t>
      </w:r>
      <w:r>
        <w:rPr>
          <w:spacing w:val="-7"/>
        </w:rPr>
        <w:t xml:space="preserve"> </w:t>
      </w:r>
      <w:r>
        <w:t>несовершеннолетних</w:t>
      </w:r>
      <w:r>
        <w:rPr>
          <w:spacing w:val="-7"/>
        </w:rPr>
        <w:t xml:space="preserve"> </w:t>
      </w:r>
      <w:r>
        <w:t>отмечается</w:t>
      </w:r>
      <w:r>
        <w:rPr>
          <w:spacing w:val="-6"/>
        </w:rPr>
        <w:t xml:space="preserve"> </w:t>
      </w:r>
      <w:r>
        <w:t>в:</w:t>
      </w:r>
      <w:r>
        <w:rPr>
          <w:spacing w:val="-1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Ухта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(АППГ</w:t>
      </w:r>
      <w:r>
        <w:rPr>
          <w:spacing w:val="-6"/>
        </w:rPr>
        <w:t xml:space="preserve"> </w:t>
      </w:r>
      <w:r>
        <w:t>–</w:t>
      </w:r>
      <w:proofErr w:type="gramEnd"/>
    </w:p>
    <w:p w:rsidR="00D95706" w:rsidRDefault="0053376D">
      <w:pPr>
        <w:pStyle w:val="a3"/>
        <w:spacing w:line="298" w:lineRule="exact"/>
        <w:ind w:right="99"/>
        <w:jc w:val="right"/>
      </w:pPr>
      <w:r>
        <w:t>3),</w:t>
      </w:r>
      <w:r>
        <w:rPr>
          <w:spacing w:val="9"/>
        </w:rPr>
        <w:t xml:space="preserve"> </w:t>
      </w:r>
      <w:r>
        <w:t>Усинск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(АППГ</w:t>
      </w:r>
      <w:r>
        <w:rPr>
          <w:spacing w:val="13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0),</w:t>
      </w:r>
      <w:r>
        <w:rPr>
          <w:spacing w:val="10"/>
        </w:rPr>
        <w:t xml:space="preserve"> </w:t>
      </w:r>
      <w:r>
        <w:t>Воркута</w:t>
      </w:r>
      <w:r>
        <w:rPr>
          <w:spacing w:val="12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(АППГ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0),</w:t>
      </w:r>
      <w:r>
        <w:rPr>
          <w:spacing w:val="13"/>
        </w:rPr>
        <w:t xml:space="preserve"> </w:t>
      </w:r>
      <w:r>
        <w:t>Инта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(АППГ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0),</w:t>
      </w:r>
      <w:r>
        <w:rPr>
          <w:spacing w:val="10"/>
        </w:rPr>
        <w:t xml:space="preserve"> </w:t>
      </w:r>
      <w:proofErr w:type="spellStart"/>
      <w:r>
        <w:t>Княжпогостском</w:t>
      </w:r>
      <w:proofErr w:type="spellEnd"/>
      <w:r>
        <w:rPr>
          <w:spacing w:val="12"/>
        </w:rPr>
        <w:t xml:space="preserve"> </w:t>
      </w:r>
      <w:r>
        <w:t>1</w:t>
      </w:r>
    </w:p>
    <w:p w:rsidR="00D95706" w:rsidRDefault="0053376D">
      <w:pPr>
        <w:pStyle w:val="a3"/>
        <w:spacing w:before="1"/>
        <w:ind w:left="1418"/>
      </w:pPr>
      <w:r>
        <w:t>(АППГ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0),</w:t>
      </w:r>
      <w:r>
        <w:rPr>
          <w:spacing w:val="15"/>
        </w:rPr>
        <w:t xml:space="preserve"> </w:t>
      </w:r>
      <w:proofErr w:type="spellStart"/>
      <w:r>
        <w:t>Койгородском</w:t>
      </w:r>
      <w:proofErr w:type="spellEnd"/>
      <w:r>
        <w:rPr>
          <w:spacing w:val="11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(АППГ</w:t>
      </w:r>
      <w:r>
        <w:rPr>
          <w:spacing w:val="1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0),</w:t>
      </w:r>
      <w:r>
        <w:rPr>
          <w:spacing w:val="15"/>
        </w:rPr>
        <w:t xml:space="preserve"> </w:t>
      </w:r>
      <w:proofErr w:type="spellStart"/>
      <w:r>
        <w:t>Прилузском</w:t>
      </w:r>
      <w:proofErr w:type="spellEnd"/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(АППГ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0),</w:t>
      </w:r>
      <w:r>
        <w:rPr>
          <w:spacing w:val="12"/>
        </w:rPr>
        <w:t xml:space="preserve"> </w:t>
      </w:r>
      <w:proofErr w:type="spellStart"/>
      <w:r>
        <w:t>Сыктывдинском</w:t>
      </w:r>
      <w:proofErr w:type="spellEnd"/>
      <w:r>
        <w:rPr>
          <w:spacing w:val="12"/>
        </w:rPr>
        <w:t xml:space="preserve"> </w:t>
      </w:r>
      <w:r>
        <w:t>1</w:t>
      </w:r>
      <w:r>
        <w:rPr>
          <w:spacing w:val="-62"/>
        </w:rPr>
        <w:t xml:space="preserve"> </w:t>
      </w:r>
      <w:r>
        <w:t>(АППГ –</w:t>
      </w:r>
      <w:r>
        <w:rPr>
          <w:spacing w:val="-1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Усть-Вымском</w:t>
      </w:r>
      <w:proofErr w:type="spellEnd"/>
      <w:r>
        <w:t xml:space="preserve"> 1</w:t>
      </w:r>
      <w:r>
        <w:rPr>
          <w:spacing w:val="-1"/>
        </w:rPr>
        <w:t xml:space="preserve"> </w:t>
      </w:r>
      <w:r>
        <w:t>(АППГ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0)</w:t>
      </w:r>
      <w:r>
        <w:rPr>
          <w:spacing w:val="2"/>
        </w:rPr>
        <w:t xml:space="preserve"> </w:t>
      </w:r>
      <w:proofErr w:type="gramStart"/>
      <w:r>
        <w:t>районах</w:t>
      </w:r>
      <w:proofErr w:type="gramEnd"/>
      <w:r>
        <w:t>.</w:t>
      </w:r>
    </w:p>
    <w:p w:rsidR="00D95706" w:rsidRDefault="00D95706">
      <w:pPr>
        <w:pStyle w:val="a3"/>
        <w:spacing w:before="8"/>
      </w:pPr>
    </w:p>
    <w:p w:rsidR="00D95706" w:rsidRDefault="0053376D">
      <w:pPr>
        <w:pStyle w:val="Heading1"/>
        <w:spacing w:line="295" w:lineRule="exact"/>
      </w:pPr>
      <w:r>
        <w:t>ДТП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месяцам:</w:t>
      </w:r>
    </w:p>
    <w:p w:rsidR="00D95706" w:rsidRDefault="0053376D">
      <w:pPr>
        <w:pStyle w:val="a3"/>
        <w:spacing w:line="295" w:lineRule="exact"/>
        <w:ind w:left="2138"/>
      </w:pPr>
      <w:r>
        <w:t>Количество</w:t>
      </w:r>
      <w:r>
        <w:rPr>
          <w:spacing w:val="-5"/>
        </w:rPr>
        <w:t xml:space="preserve"> </w:t>
      </w:r>
      <w:r>
        <w:t>ДТП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квартал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года:</w:t>
      </w:r>
      <w:r>
        <w:rPr>
          <w:spacing w:val="-5"/>
        </w:rPr>
        <w:t xml:space="preserve"> </w:t>
      </w:r>
      <w:r>
        <w:t>январь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(33,3%,</w:t>
      </w:r>
      <w:r>
        <w:rPr>
          <w:spacing w:val="-5"/>
        </w:rPr>
        <w:t xml:space="preserve"> </w:t>
      </w:r>
      <w:r>
        <w:t>АППГ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3),</w:t>
      </w:r>
      <w:r>
        <w:rPr>
          <w:spacing w:val="-5"/>
        </w:rPr>
        <w:t xml:space="preserve"> </w:t>
      </w:r>
      <w:r>
        <w:t>февраль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</w:t>
      </w:r>
    </w:p>
    <w:p w:rsidR="00D95706" w:rsidRDefault="0053376D">
      <w:pPr>
        <w:pStyle w:val="a3"/>
        <w:spacing w:before="1"/>
        <w:ind w:left="1418"/>
      </w:pPr>
      <w:r>
        <w:t>(33,3%,</w:t>
      </w:r>
      <w:r>
        <w:rPr>
          <w:spacing w:val="-2"/>
        </w:rPr>
        <w:t xml:space="preserve"> </w:t>
      </w:r>
      <w:r>
        <w:t>АППГ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4),</w:t>
      </w:r>
      <w:r>
        <w:rPr>
          <w:spacing w:val="1"/>
        </w:rPr>
        <w:t xml:space="preserve"> </w:t>
      </w:r>
      <w:r>
        <w:t>март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(33,3%, АППГ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5).</w:t>
      </w:r>
    </w:p>
    <w:p w:rsidR="00D95706" w:rsidRDefault="00D95706">
      <w:pPr>
        <w:pStyle w:val="a3"/>
        <w:ind w:left="29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9" style="width:347pt;height:187.25pt;mso-position-horizontal-relative:char;mso-position-vertical-relative:line" coordsize="6940,3745">
            <v:shape id="_x0000_s1108" style="position:absolute;left:459;top:227;width:5130;height:2595" coordorigin="460,227" coordsize="5130,2595" o:spt="100" adj="0,,0" path="m523,2445r5066,m523,2128r5066,m523,1812r5066,m523,1495r5066,m523,1178r5066,m523,861r5066,m523,544r5066,m523,227r5066,m523,2762r,-2535m460,2762r63,m460,2445r63,m460,2128r63,m460,1812r63,m460,1495r63,m460,1178r63,m460,861r63,m460,544r63,m460,227r63,m523,2762r5066,m523,2762r,59m945,2762r,59m1368,2762r,59m1790,2762r,59m2213,2762r,59m2635,2762r,59m3057,2762r,59m3477,2762r,59m3900,2762r,59m4322,2762r,59m4745,2762r,59m5167,2762r,59m5589,2762r,59e" filled="f" strokecolor="#898989" strokeweight=".5pt">
              <v:stroke joinstyle="round"/>
              <v:formulas/>
              <v:path arrowok="t" o:connecttype="segments"/>
            </v:shape>
            <v:line id="_x0000_s1107" style="position:absolute" from="734,1653" to="1579,1653" strokecolor="#5b9bd5" strokeweight="1.5pt"/>
            <v:shape id="_x0000_s1106" style="position:absolute;left:734;top:385;width:4644;height:1901" coordorigin="734,385" coordsize="4644,1901" path="m734,2286r423,-158l1579,1970r422,l2424,1653,2846,544,3269,385r420,793l4111,1020,4533,861r423,475l5378,1020e" filled="f" strokecolor="#ed7d31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291;top:2938;width:5123;height:612">
              <v:imagedata r:id="rId7" o:title=""/>
            </v:shape>
            <v:line id="_x0000_s1104" style="position:absolute" from="5902,1692" to="6286,1692" strokecolor="#5b9bd5" strokeweight="1.5pt"/>
            <v:line id="_x0000_s1103" style="position:absolute" from="5902,2053" to="6286,2053" strokecolor="#ed7d31" strokeweight="1.5pt"/>
            <v:rect id="_x0000_s1102" style="position:absolute;left:5;top:5;width:6930;height:3735" filled="f" strokecolor="#898989" strokeweight=".5pt"/>
            <v:shape id="_x0000_s1101" type="#_x0000_t202" style="position:absolute;left:135;top:135;width:223;height:2734" filled="f" stroked="f">
              <v:textbox inset="0,0,0,0">
                <w:txbxContent>
                  <w:p w:rsidR="00D95706" w:rsidRDefault="0053376D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16</w:t>
                    </w:r>
                  </w:p>
                  <w:p w:rsidR="00D95706" w:rsidRDefault="0053376D">
                    <w:pPr>
                      <w:spacing w:before="72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14</w:t>
                    </w:r>
                  </w:p>
                  <w:p w:rsidR="00D95706" w:rsidRDefault="0053376D">
                    <w:pPr>
                      <w:spacing w:before="73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</w:t>
                    </w:r>
                  </w:p>
                  <w:p w:rsidR="00D95706" w:rsidRDefault="0053376D">
                    <w:pPr>
                      <w:spacing w:before="73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D95706" w:rsidRDefault="0053376D">
                    <w:pPr>
                      <w:spacing w:before="72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8</w:t>
                    </w:r>
                  </w:p>
                  <w:p w:rsidR="00D95706" w:rsidRDefault="0053376D">
                    <w:pPr>
                      <w:spacing w:before="73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6</w:t>
                    </w:r>
                  </w:p>
                  <w:p w:rsidR="00D95706" w:rsidRDefault="0053376D">
                    <w:pPr>
                      <w:spacing w:before="73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4</w:t>
                    </w:r>
                  </w:p>
                  <w:p w:rsidR="00D95706" w:rsidRDefault="0053376D">
                    <w:pPr>
                      <w:spacing w:before="73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  <w:p w:rsidR="00D95706" w:rsidRDefault="0053376D">
                    <w:pPr>
                      <w:spacing w:before="72"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00" type="#_x0000_t202" style="position:absolute;left:6328;top:1600;width:426;height:562" filled="f" stroked="f">
              <v:textbox inset="0,0,0,0">
                <w:txbxContent>
                  <w:p w:rsidR="00D95706" w:rsidRDefault="0053376D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2023</w:t>
                    </w:r>
                  </w:p>
                  <w:p w:rsidR="00D95706" w:rsidRDefault="0053376D">
                    <w:pPr>
                      <w:spacing w:before="118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5706" w:rsidRDefault="00D95706">
      <w:pPr>
        <w:pStyle w:val="a3"/>
        <w:spacing w:before="2"/>
        <w:rPr>
          <w:sz w:val="25"/>
        </w:rPr>
      </w:pPr>
    </w:p>
    <w:p w:rsidR="00D95706" w:rsidRDefault="0053376D">
      <w:pPr>
        <w:pStyle w:val="Heading1"/>
      </w:pPr>
      <w:r>
        <w:t>Возраст</w:t>
      </w:r>
      <w:r>
        <w:rPr>
          <w:spacing w:val="-9"/>
        </w:rPr>
        <w:t xml:space="preserve"> </w:t>
      </w:r>
      <w:r>
        <w:t>несовершеннолетних:</w:t>
      </w:r>
    </w:p>
    <w:p w:rsidR="00D95706" w:rsidRDefault="0053376D">
      <w:pPr>
        <w:pStyle w:val="a3"/>
        <w:ind w:left="1418" w:right="109" w:firstLine="719"/>
        <w:jc w:val="both"/>
      </w:pPr>
      <w:r>
        <w:t>Максимальное количество ДТП зафиксировано с участием несовершеннолетних в</w:t>
      </w:r>
      <w:r>
        <w:rPr>
          <w:spacing w:val="-6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 лет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(26%)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(39,1%).</w:t>
      </w:r>
    </w:p>
    <w:p w:rsidR="00D95706" w:rsidRDefault="00D95706">
      <w:pPr>
        <w:jc w:val="both"/>
        <w:sectPr w:rsidR="00D95706" w:rsidSect="00DF3F4D">
          <w:type w:val="continuous"/>
          <w:pgSz w:w="11910" w:h="16840"/>
          <w:pgMar w:top="567" w:right="460" w:bottom="280" w:left="0" w:header="720" w:footer="720" w:gutter="0"/>
          <w:cols w:space="720"/>
        </w:sectPr>
      </w:pPr>
    </w:p>
    <w:p w:rsidR="00D95706" w:rsidRDefault="00D95706">
      <w:pPr>
        <w:pStyle w:val="a3"/>
        <w:rPr>
          <w:sz w:val="20"/>
        </w:rPr>
      </w:pPr>
    </w:p>
    <w:p w:rsidR="00D95706" w:rsidRDefault="00D95706">
      <w:pPr>
        <w:pStyle w:val="a3"/>
        <w:rPr>
          <w:sz w:val="20"/>
        </w:rPr>
      </w:pPr>
    </w:p>
    <w:p w:rsidR="00D95706" w:rsidRDefault="00D95706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3678" w:type="dxa"/>
        <w:tblLayout w:type="fixed"/>
        <w:tblLook w:val="01E0"/>
      </w:tblPr>
      <w:tblGrid>
        <w:gridCol w:w="486"/>
        <w:gridCol w:w="444"/>
        <w:gridCol w:w="972"/>
        <w:gridCol w:w="444"/>
        <w:gridCol w:w="970"/>
        <w:gridCol w:w="444"/>
        <w:gridCol w:w="972"/>
        <w:gridCol w:w="444"/>
        <w:gridCol w:w="485"/>
      </w:tblGrid>
      <w:tr w:rsidR="00D95706">
        <w:trPr>
          <w:trHeight w:val="229"/>
        </w:trPr>
        <w:tc>
          <w:tcPr>
            <w:tcW w:w="3316" w:type="dxa"/>
            <w:gridSpan w:val="5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D9D9D9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gridSpan w:val="3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</w:tr>
      <w:tr w:rsidR="00D95706">
        <w:trPr>
          <w:trHeight w:val="227"/>
        </w:trPr>
        <w:tc>
          <w:tcPr>
            <w:tcW w:w="3316" w:type="dxa"/>
            <w:gridSpan w:val="5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3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</w:tr>
      <w:tr w:rsidR="00D95706">
        <w:trPr>
          <w:trHeight w:val="229"/>
        </w:trPr>
        <w:tc>
          <w:tcPr>
            <w:tcW w:w="3316" w:type="dxa"/>
            <w:gridSpan w:val="5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3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</w:tr>
      <w:tr w:rsidR="00D95706">
        <w:trPr>
          <w:trHeight w:val="229"/>
        </w:trPr>
        <w:tc>
          <w:tcPr>
            <w:tcW w:w="1902" w:type="dxa"/>
            <w:gridSpan w:val="3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D9D9D9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gridSpan w:val="3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</w:tr>
      <w:tr w:rsidR="00D95706">
        <w:trPr>
          <w:trHeight w:val="227"/>
        </w:trPr>
        <w:tc>
          <w:tcPr>
            <w:tcW w:w="1902" w:type="dxa"/>
            <w:gridSpan w:val="3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D9D9D9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</w:tr>
      <w:tr w:rsidR="00D95706">
        <w:trPr>
          <w:trHeight w:val="229"/>
        </w:trPr>
        <w:tc>
          <w:tcPr>
            <w:tcW w:w="1902" w:type="dxa"/>
            <w:gridSpan w:val="3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</w:tr>
      <w:tr w:rsidR="00D95706">
        <w:trPr>
          <w:trHeight w:val="227"/>
        </w:trPr>
        <w:tc>
          <w:tcPr>
            <w:tcW w:w="486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D9D9D9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pStyle w:val="TableParagraph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</w:tr>
      <w:tr w:rsidR="00D95706">
        <w:trPr>
          <w:trHeight w:val="229"/>
        </w:trPr>
        <w:tc>
          <w:tcPr>
            <w:tcW w:w="486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</w:tr>
      <w:tr w:rsidR="00D95706">
        <w:trPr>
          <w:trHeight w:val="228"/>
        </w:trPr>
        <w:tc>
          <w:tcPr>
            <w:tcW w:w="486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  <w:vMerge/>
            <w:tcBorders>
              <w:top w:val="nil"/>
              <w:bottom w:val="single" w:sz="8" w:space="0" w:color="D9D9D9"/>
            </w:tcBorders>
            <w:shd w:val="clear" w:color="auto" w:fill="5B9BD5"/>
          </w:tcPr>
          <w:p w:rsidR="00D95706" w:rsidRDefault="00D95706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tcBorders>
              <w:top w:val="single" w:sz="8" w:space="0" w:color="D9D9D9"/>
              <w:bottom w:val="single" w:sz="8" w:space="0" w:color="D9D9D9"/>
            </w:tcBorders>
          </w:tcPr>
          <w:p w:rsidR="00D95706" w:rsidRDefault="00D95706">
            <w:pPr>
              <w:pStyle w:val="TableParagraph"/>
              <w:rPr>
                <w:sz w:val="16"/>
              </w:rPr>
            </w:pPr>
          </w:p>
        </w:tc>
      </w:tr>
    </w:tbl>
    <w:p w:rsidR="00D95706" w:rsidRDefault="00D95706">
      <w:pPr>
        <w:pStyle w:val="a3"/>
        <w:rPr>
          <w:sz w:val="20"/>
        </w:rPr>
      </w:pPr>
    </w:p>
    <w:p w:rsidR="00D95706" w:rsidRDefault="00D95706">
      <w:pPr>
        <w:pStyle w:val="a3"/>
        <w:rPr>
          <w:sz w:val="20"/>
        </w:rPr>
      </w:pPr>
    </w:p>
    <w:p w:rsidR="00D95706" w:rsidRDefault="00D95706">
      <w:pPr>
        <w:pStyle w:val="a3"/>
        <w:spacing w:before="3"/>
        <w:rPr>
          <w:sz w:val="23"/>
        </w:rPr>
      </w:pPr>
    </w:p>
    <w:p w:rsidR="00D95706" w:rsidRDefault="00D95706">
      <w:pPr>
        <w:pStyle w:val="a3"/>
        <w:ind w:left="2138"/>
      </w:pPr>
      <w:r>
        <w:pict>
          <v:group id="_x0000_s1091" style="position:absolute;left:0;text-align:left;margin-left:159.55pt;margin-top:-172.45pt;width:318.75pt;height:158.25pt;z-index:-16026112;mso-position-horizontal-relative:page" coordorigin="3191,-3449" coordsize="6375,3165">
            <v:line id="_x0000_s1098" style="position:absolute" from="3678,-3222" to="9339,-3222" strokecolor="#d9d9d9"/>
            <v:rect id="_x0000_s1097" style="position:absolute;left:3199;top:-3442;width:6360;height:3150" filled="f" strokecolor="#d9d9d9"/>
            <v:shape id="_x0000_s1096" type="#_x0000_t202" style="position:absolute;left:3329;top:-3306;width:203;height:2667" filled="f" stroked="f">
              <v:textbox inset="0,0,0,0">
                <w:txbxContent>
                  <w:p w:rsidR="00D95706" w:rsidRDefault="0053376D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10</w:t>
                    </w:r>
                  </w:p>
                  <w:p w:rsidR="00D95706" w:rsidRDefault="0053376D">
                    <w:pPr>
                      <w:spacing w:before="29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9</w:t>
                    </w:r>
                  </w:p>
                  <w:p w:rsidR="00D95706" w:rsidRDefault="0053376D">
                    <w:pPr>
                      <w:spacing w:before="28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8</w:t>
                    </w:r>
                  </w:p>
                  <w:p w:rsidR="00D95706" w:rsidRDefault="0053376D">
                    <w:pPr>
                      <w:spacing w:before="29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7</w:t>
                    </w:r>
                  </w:p>
                  <w:p w:rsidR="00D95706" w:rsidRDefault="0053376D">
                    <w:pPr>
                      <w:spacing w:before="29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6</w:t>
                    </w:r>
                  </w:p>
                  <w:p w:rsidR="00D95706" w:rsidRDefault="0053376D">
                    <w:pPr>
                      <w:spacing w:before="29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5</w:t>
                    </w:r>
                  </w:p>
                  <w:p w:rsidR="00D95706" w:rsidRDefault="0053376D">
                    <w:pPr>
                      <w:spacing w:before="29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4</w:t>
                    </w:r>
                  </w:p>
                  <w:p w:rsidR="00D95706" w:rsidRDefault="0053376D">
                    <w:pPr>
                      <w:spacing w:before="29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3</w:t>
                    </w:r>
                  </w:p>
                  <w:p w:rsidR="00D95706" w:rsidRDefault="0053376D">
                    <w:pPr>
                      <w:spacing w:before="29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2</w:t>
                    </w:r>
                  </w:p>
                  <w:p w:rsidR="00D95706" w:rsidRDefault="0053376D">
                    <w:pPr>
                      <w:spacing w:before="29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</w:t>
                    </w:r>
                  </w:p>
                  <w:p w:rsidR="00D95706" w:rsidRDefault="0053376D">
                    <w:pPr>
                      <w:spacing w:before="29"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95" type="#_x0000_t202" style="position:absolute;left:4075;top:-621;width:643;height:200" filled="f" stroked="f">
              <v:textbox inset="0,0,0,0">
                <w:txbxContent>
                  <w:p w:rsidR="00D95706" w:rsidRDefault="0053376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0-2 года</w:t>
                    </w:r>
                  </w:p>
                </w:txbxContent>
              </v:textbox>
            </v:shape>
            <v:shape id="_x0000_s1094" type="#_x0000_t202" style="position:absolute;left:5536;top:-621;width:553;height:200" filled="f" stroked="f">
              <v:textbox inset="0,0,0,0">
                <w:txbxContent>
                  <w:p w:rsidR="00D95706" w:rsidRDefault="0053376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3-6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лет</w:t>
                    </w:r>
                  </w:p>
                </w:txbxContent>
              </v:textbox>
            </v:shape>
            <v:shape id="_x0000_s1093" type="#_x0000_t202" style="position:absolute;left:6906;top:-621;width:641;height:200" filled="f" stroked="f">
              <v:textbox inset="0,0,0,0">
                <w:txbxContent>
                  <w:p w:rsidR="00D95706" w:rsidRDefault="0053376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7-10</w:t>
                    </w:r>
                    <w:r>
                      <w:rPr>
                        <w:color w:val="59595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лет</w:t>
                    </w:r>
                  </w:p>
                </w:txbxContent>
              </v:textbox>
            </v:shape>
            <v:shape id="_x0000_s1092" type="#_x0000_t202" style="position:absolute;left:8276;top:-621;width:733;height:200" filled="f" stroked="f">
              <v:textbox inset="0,0,0,0">
                <w:txbxContent>
                  <w:p w:rsidR="00D95706" w:rsidRDefault="0053376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11-15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95959"/>
                        <w:sz w:val="18"/>
                      </w:rPr>
                      <w:t>лет</w:t>
                    </w:r>
                  </w:p>
                </w:txbxContent>
              </v:textbox>
            </v:shape>
            <w10:wrap anchorx="page"/>
          </v:group>
        </w:pict>
      </w:r>
      <w:r w:rsidR="0053376D">
        <w:t>Из</w:t>
      </w:r>
      <w:r w:rsidR="0053376D">
        <w:rPr>
          <w:spacing w:val="-3"/>
        </w:rPr>
        <w:t xml:space="preserve"> </w:t>
      </w:r>
      <w:r w:rsidR="0053376D">
        <w:t>23</w:t>
      </w:r>
      <w:r w:rsidR="0053376D">
        <w:rPr>
          <w:spacing w:val="-3"/>
        </w:rPr>
        <w:t xml:space="preserve"> </w:t>
      </w:r>
      <w:r w:rsidR="0053376D">
        <w:t>пострадавших детей</w:t>
      </w:r>
      <w:r w:rsidR="0053376D">
        <w:rPr>
          <w:spacing w:val="-3"/>
        </w:rPr>
        <w:t xml:space="preserve"> </w:t>
      </w:r>
      <w:r w:rsidR="0053376D">
        <w:t>–</w:t>
      </w:r>
      <w:r w:rsidR="0053376D">
        <w:rPr>
          <w:spacing w:val="-3"/>
        </w:rPr>
        <w:t xml:space="preserve"> </w:t>
      </w:r>
      <w:r w:rsidR="0053376D">
        <w:t>10 мальчиков и</w:t>
      </w:r>
      <w:r w:rsidR="0053376D">
        <w:rPr>
          <w:spacing w:val="-3"/>
        </w:rPr>
        <w:t xml:space="preserve"> </w:t>
      </w:r>
      <w:r w:rsidR="0053376D">
        <w:t>13</w:t>
      </w:r>
      <w:r w:rsidR="0053376D">
        <w:rPr>
          <w:spacing w:val="-3"/>
        </w:rPr>
        <w:t xml:space="preserve"> </w:t>
      </w:r>
      <w:r w:rsidR="0053376D">
        <w:t>девочек.</w:t>
      </w:r>
    </w:p>
    <w:p w:rsidR="00D95706" w:rsidRDefault="00D95706">
      <w:pPr>
        <w:pStyle w:val="a3"/>
        <w:spacing w:before="7"/>
      </w:pPr>
    </w:p>
    <w:p w:rsidR="00D95706" w:rsidRDefault="0053376D">
      <w:pPr>
        <w:pStyle w:val="Heading1"/>
        <w:spacing w:before="1"/>
      </w:pPr>
      <w:r>
        <w:t>Сопровождение:</w:t>
      </w:r>
    </w:p>
    <w:p w:rsidR="00D95706" w:rsidRDefault="0053376D">
      <w:pPr>
        <w:pStyle w:val="a3"/>
        <w:ind w:left="1418" w:firstLine="719"/>
      </w:pPr>
      <w:r>
        <w:t>В</w:t>
      </w:r>
      <w:r>
        <w:rPr>
          <w:spacing w:val="57"/>
        </w:rPr>
        <w:t xml:space="preserve"> </w:t>
      </w:r>
      <w:r>
        <w:t>момент</w:t>
      </w:r>
      <w:r>
        <w:rPr>
          <w:spacing w:val="57"/>
        </w:rPr>
        <w:t xml:space="preserve"> </w:t>
      </w:r>
      <w:r>
        <w:t>ДТП</w:t>
      </w:r>
      <w:r>
        <w:rPr>
          <w:spacing w:val="59"/>
        </w:rPr>
        <w:t xml:space="preserve"> </w:t>
      </w:r>
      <w:r>
        <w:t>16</w:t>
      </w:r>
      <w:r>
        <w:rPr>
          <w:spacing w:val="57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(69,5%)</w:t>
      </w:r>
      <w:r>
        <w:rPr>
          <w:spacing w:val="57"/>
        </w:rPr>
        <w:t xml:space="preserve"> </w:t>
      </w:r>
      <w:r>
        <w:t>находились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сопровождении</w:t>
      </w:r>
      <w:r>
        <w:rPr>
          <w:spacing w:val="58"/>
        </w:rPr>
        <w:t xml:space="preserve"> </w:t>
      </w:r>
      <w:r>
        <w:t>родителей</w:t>
      </w:r>
      <w:r>
        <w:rPr>
          <w:spacing w:val="58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близких</w:t>
      </w:r>
      <w:r>
        <w:rPr>
          <w:spacing w:val="-2"/>
        </w:rPr>
        <w:t xml:space="preserve"> </w:t>
      </w:r>
      <w:r>
        <w:t>родственников.</w:t>
      </w:r>
    </w:p>
    <w:p w:rsidR="00D95706" w:rsidRDefault="00D95706">
      <w:pPr>
        <w:pStyle w:val="a3"/>
        <w:spacing w:before="2"/>
      </w:pPr>
    </w:p>
    <w:p w:rsidR="00D95706" w:rsidRDefault="0053376D">
      <w:pPr>
        <w:pStyle w:val="Heading1"/>
      </w:pPr>
      <w:r>
        <w:t>Категории</w:t>
      </w:r>
      <w:r>
        <w:rPr>
          <w:spacing w:val="-4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ДТП</w:t>
      </w:r>
    </w:p>
    <w:p w:rsidR="00D95706" w:rsidRDefault="0053376D">
      <w:pPr>
        <w:pStyle w:val="a3"/>
        <w:spacing w:line="296" w:lineRule="exact"/>
        <w:ind w:left="2138"/>
      </w:pPr>
      <w:r>
        <w:t>Из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ДТП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лет:</w:t>
      </w:r>
    </w:p>
    <w:p w:rsidR="00D95706" w:rsidRDefault="0053376D">
      <w:pPr>
        <w:pStyle w:val="a5"/>
        <w:numPr>
          <w:ilvl w:val="0"/>
          <w:numId w:val="3"/>
        </w:numPr>
        <w:tabs>
          <w:tab w:val="left" w:pos="2367"/>
        </w:tabs>
        <w:spacing w:before="1"/>
        <w:ind w:right="103" w:firstLine="719"/>
        <w:jc w:val="left"/>
        <w:rPr>
          <w:sz w:val="26"/>
        </w:rPr>
      </w:pPr>
      <w:r>
        <w:rPr>
          <w:sz w:val="26"/>
        </w:rPr>
        <w:t>с</w:t>
      </w:r>
      <w:r>
        <w:rPr>
          <w:spacing w:val="31"/>
          <w:sz w:val="26"/>
        </w:rPr>
        <w:t xml:space="preserve"> </w:t>
      </w:r>
      <w:r>
        <w:rPr>
          <w:b/>
          <w:sz w:val="26"/>
        </w:rPr>
        <w:t>«детьми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пешеходами»</w:t>
      </w:r>
      <w:r>
        <w:rPr>
          <w:b/>
          <w:spacing w:val="33"/>
          <w:sz w:val="26"/>
        </w:rPr>
        <w:t xml:space="preserve"> </w:t>
      </w:r>
      <w:r>
        <w:rPr>
          <w:sz w:val="26"/>
        </w:rPr>
        <w:t>произошло</w:t>
      </w:r>
      <w:r>
        <w:rPr>
          <w:spacing w:val="34"/>
          <w:sz w:val="26"/>
        </w:rPr>
        <w:t xml:space="preserve"> </w:t>
      </w:r>
      <w:r>
        <w:rPr>
          <w:sz w:val="26"/>
        </w:rPr>
        <w:t>8</w:t>
      </w:r>
      <w:r>
        <w:rPr>
          <w:spacing w:val="31"/>
          <w:sz w:val="26"/>
        </w:rPr>
        <w:t xml:space="preserve"> </w:t>
      </w:r>
      <w:r>
        <w:rPr>
          <w:sz w:val="26"/>
        </w:rPr>
        <w:t>ДТП</w:t>
      </w:r>
      <w:r>
        <w:rPr>
          <w:spacing w:val="32"/>
          <w:sz w:val="26"/>
        </w:rPr>
        <w:t xml:space="preserve"> </w:t>
      </w:r>
      <w:r>
        <w:rPr>
          <w:sz w:val="26"/>
        </w:rPr>
        <w:t>(АППГ</w:t>
      </w:r>
      <w:r>
        <w:rPr>
          <w:spacing w:val="31"/>
          <w:sz w:val="26"/>
        </w:rPr>
        <w:t xml:space="preserve"> </w:t>
      </w:r>
      <w:r>
        <w:rPr>
          <w:sz w:val="26"/>
        </w:rPr>
        <w:t>–</w:t>
      </w:r>
      <w:r>
        <w:rPr>
          <w:spacing w:val="31"/>
          <w:sz w:val="26"/>
        </w:rPr>
        <w:t xml:space="preserve"> </w:t>
      </w:r>
      <w:r>
        <w:rPr>
          <w:sz w:val="26"/>
        </w:rPr>
        <w:t>3),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31"/>
          <w:sz w:val="26"/>
        </w:rPr>
        <w:t xml:space="preserve"> </w:t>
      </w:r>
      <w:r>
        <w:rPr>
          <w:sz w:val="26"/>
        </w:rPr>
        <w:t>8</w:t>
      </w:r>
      <w:r>
        <w:rPr>
          <w:spacing w:val="3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62"/>
          <w:sz w:val="26"/>
        </w:rPr>
        <w:t xml:space="preserve"> </w:t>
      </w:r>
      <w:r>
        <w:rPr>
          <w:sz w:val="26"/>
        </w:rPr>
        <w:t>(АППГ –</w:t>
      </w:r>
      <w:r>
        <w:rPr>
          <w:spacing w:val="-1"/>
          <w:sz w:val="26"/>
        </w:rPr>
        <w:t xml:space="preserve"> </w:t>
      </w:r>
      <w:r>
        <w:rPr>
          <w:sz w:val="26"/>
        </w:rPr>
        <w:t>3)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получили</w:t>
      </w:r>
      <w:r>
        <w:rPr>
          <w:spacing w:val="2"/>
          <w:sz w:val="26"/>
        </w:rPr>
        <w:t xml:space="preserve"> </w:t>
      </w:r>
      <w:r>
        <w:rPr>
          <w:sz w:val="26"/>
        </w:rPr>
        <w:t>травмы;</w:t>
      </w:r>
    </w:p>
    <w:p w:rsidR="00D95706" w:rsidRDefault="0053376D">
      <w:pPr>
        <w:pStyle w:val="a5"/>
        <w:numPr>
          <w:ilvl w:val="0"/>
          <w:numId w:val="3"/>
        </w:numPr>
        <w:tabs>
          <w:tab w:val="left" w:pos="2327"/>
        </w:tabs>
        <w:spacing w:line="298" w:lineRule="exact"/>
        <w:ind w:left="2326" w:hanging="189"/>
        <w:jc w:val="left"/>
        <w:rPr>
          <w:sz w:val="26"/>
        </w:rPr>
      </w:pPr>
      <w:proofErr w:type="gramStart"/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b/>
          <w:sz w:val="26"/>
        </w:rPr>
        <w:t>«детьми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пассажирами»</w:t>
      </w:r>
      <w:r>
        <w:rPr>
          <w:b/>
          <w:spacing w:val="-10"/>
          <w:sz w:val="26"/>
        </w:rPr>
        <w:t xml:space="preserve"> </w:t>
      </w:r>
      <w:r>
        <w:rPr>
          <w:sz w:val="26"/>
        </w:rPr>
        <w:t>произошло</w:t>
      </w:r>
      <w:r>
        <w:rPr>
          <w:spacing w:val="-10"/>
          <w:sz w:val="26"/>
        </w:rPr>
        <w:t xml:space="preserve"> </w:t>
      </w:r>
      <w:r>
        <w:rPr>
          <w:sz w:val="26"/>
        </w:rPr>
        <w:t>13</w:t>
      </w:r>
      <w:r>
        <w:rPr>
          <w:spacing w:val="-10"/>
          <w:sz w:val="26"/>
        </w:rPr>
        <w:t xml:space="preserve"> </w:t>
      </w:r>
      <w:r>
        <w:rPr>
          <w:sz w:val="26"/>
        </w:rPr>
        <w:t>ДТП</w:t>
      </w:r>
      <w:r>
        <w:rPr>
          <w:spacing w:val="-10"/>
          <w:sz w:val="26"/>
        </w:rPr>
        <w:t xml:space="preserve"> </w:t>
      </w:r>
      <w:r>
        <w:rPr>
          <w:sz w:val="26"/>
        </w:rPr>
        <w:t>(АППГ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10"/>
          <w:sz w:val="26"/>
        </w:rPr>
        <w:t xml:space="preserve"> </w:t>
      </w:r>
      <w:r>
        <w:rPr>
          <w:sz w:val="26"/>
        </w:rPr>
        <w:t>9),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7"/>
          <w:sz w:val="26"/>
        </w:rPr>
        <w:t xml:space="preserve"> </w:t>
      </w:r>
      <w:r>
        <w:rPr>
          <w:sz w:val="26"/>
        </w:rPr>
        <w:t>14</w:t>
      </w:r>
      <w:r>
        <w:rPr>
          <w:spacing w:val="-11"/>
          <w:sz w:val="26"/>
        </w:rPr>
        <w:t xml:space="preserve"> </w:t>
      </w:r>
      <w:r>
        <w:rPr>
          <w:sz w:val="26"/>
        </w:rPr>
        <w:t>(АППГ</w:t>
      </w:r>
      <w:proofErr w:type="gramEnd"/>
    </w:p>
    <w:p w:rsidR="00D95706" w:rsidRDefault="0053376D">
      <w:pPr>
        <w:pStyle w:val="a5"/>
        <w:numPr>
          <w:ilvl w:val="0"/>
          <w:numId w:val="2"/>
        </w:numPr>
        <w:tabs>
          <w:tab w:val="left" w:pos="1614"/>
        </w:tabs>
        <w:spacing w:line="298" w:lineRule="exact"/>
        <w:ind w:left="1613" w:hanging="196"/>
        <w:jc w:val="left"/>
        <w:rPr>
          <w:sz w:val="26"/>
        </w:rPr>
      </w:pPr>
      <w:r>
        <w:rPr>
          <w:sz w:val="26"/>
        </w:rPr>
        <w:t>10)</w:t>
      </w:r>
      <w:r>
        <w:rPr>
          <w:spacing w:val="-3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получили</w:t>
      </w:r>
      <w:r>
        <w:rPr>
          <w:spacing w:val="1"/>
          <w:sz w:val="26"/>
        </w:rPr>
        <w:t xml:space="preserve"> </w:t>
      </w:r>
      <w:r>
        <w:rPr>
          <w:sz w:val="26"/>
        </w:rPr>
        <w:t>травмы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-4"/>
          <w:sz w:val="26"/>
        </w:rPr>
        <w:t xml:space="preserve"> </w:t>
      </w:r>
      <w:r>
        <w:rPr>
          <w:sz w:val="26"/>
        </w:rPr>
        <w:t>погиб (АППГ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0).</w:t>
      </w:r>
    </w:p>
    <w:p w:rsidR="00D95706" w:rsidRDefault="00D95706">
      <w:pPr>
        <w:pStyle w:val="a3"/>
        <w:ind w:left="26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9" style="width:375.75pt;height:191.25pt;mso-position-horizontal-relative:char;mso-position-vertical-relative:line" coordsize="7515,3825">
            <v:shape id="_x0000_s1090" style="position:absolute;left:486;top:1764;width:2117;height:768" coordorigin="487,1764" coordsize="2117,768" o:spt="100" adj="0,,0" path="m487,2532r417,m1286,2532r103,m487,2148r417,m1286,2148r1317,m487,1764r417,m1286,1764r1317,e" filled="f" strokecolor="#d9d9d9">
              <v:stroke joinstyle="round"/>
              <v:formulas/>
              <v:path arrowok="t" o:connecttype="segments"/>
            </v:shape>
            <v:shape id="_x0000_s1089" style="position:absolute;left:486;top:1376;width:2117;height:8" coordorigin="487,1377" coordsize="2117,8" o:spt="100" adj="0,,0" path="m487,1384r2116,m487,1377r2116,e" filled="f" strokecolor="#d9d9d9" strokeweight=".1323mm">
              <v:stroke joinstyle="round"/>
              <v:formulas/>
              <v:path arrowok="t" o:connecttype="segments"/>
            </v:shape>
            <v:rect id="_x0000_s1088" style="position:absolute;left:904;top:1380;width:382;height:1536" fillcolor="#5b9bd5" stroked="f"/>
            <v:shape id="_x0000_s1087" style="position:absolute;left:1770;top:1764;width:1318;height:768" coordorigin="1771,1764" coordsize="1318,768" o:spt="100" adj="0,,0" path="m1771,2532r832,m2985,2532r103,m2985,2148r103,m2985,1764r103,e" filled="f" strokecolor="#d9d9d9">
              <v:stroke joinstyle="round"/>
              <v:formulas/>
              <v:path arrowok="t" o:connecttype="segments"/>
            </v:shape>
            <v:shape id="_x0000_s1086" style="position:absolute;left:2984;top:1376;width:104;height:8" coordorigin="2985,1377" coordsize="104,8" o:spt="100" adj="0,,0" path="m2985,1384r103,m2985,1377r103,e" filled="f" strokecolor="#d9d9d9" strokeweight=".1323mm">
              <v:stroke joinstyle="round"/>
              <v:formulas/>
              <v:path arrowok="t" o:connecttype="segments"/>
            </v:shape>
            <v:shape id="_x0000_s1085" style="position:absolute;left:486;top:612;width:6801;height:384" coordorigin="487,613" coordsize="6801,384" o:spt="100" adj="0,,0" path="m487,997r2116,m2985,997r4303,m487,613r2116,m2985,613r4303,e" filled="f" strokecolor="#d9d9d9">
              <v:stroke joinstyle="round"/>
              <v:formulas/>
              <v:path arrowok="t" o:connecttype="segments"/>
            </v:shape>
            <v:rect id="_x0000_s1084" style="position:absolute;left:2603;top:420;width:382;height:2496" fillcolor="#5b9bd5" stroked="f"/>
            <v:rect id="_x0000_s1083" style="position:absolute;left:1388;top:2340;width:382;height:576" fillcolor="#ed7d31" stroked="f"/>
            <v:shape id="_x0000_s1082" style="position:absolute;left:3469;top:1764;width:3818;height:768" coordorigin="3470,1764" coordsize="3818,768" o:spt="100" adj="0,,0" path="m3470,2532r3818,m3470,2148r3818,m3470,1764r3818,e" filled="f" strokecolor="#d9d9d9">
              <v:stroke joinstyle="round"/>
              <v:formulas/>
              <v:path arrowok="t" o:connecttype="segments"/>
            </v:shape>
            <v:shape id="_x0000_s1081" style="position:absolute;left:3469;top:1376;width:3818;height:8" coordorigin="3470,1377" coordsize="3818,8" o:spt="100" adj="0,,0" path="m3470,1384r3818,m3470,1377r3818,e" filled="f" strokecolor="#d9d9d9" strokeweight=".1323mm">
              <v:stroke joinstyle="round"/>
              <v:formulas/>
              <v:path arrowok="t" o:connecttype="segments"/>
            </v:shape>
            <v:rect id="_x0000_s1080" style="position:absolute;left:3088;top:1188;width:382;height:1728" fillcolor="#ed7d31" stroked="f"/>
            <v:shape id="_x0000_s1079" style="position:absolute;left:486;top:227;width:6801;height:2689" coordorigin="487,228" coordsize="6801,2689" o:spt="100" adj="0,,0" path="m487,2916r6801,m487,228r6801,e" filled="f" strokecolor="#d9d9d9">
              <v:stroke joinstyle="round"/>
              <v:formulas/>
              <v:path arrowok="t" o:connecttype="segments"/>
            </v:shape>
            <v:rect id="_x0000_s1078" style="position:absolute;left:3221;top:3479;width:99;height:99" fillcolor="#5b9bd5" stroked="f"/>
            <v:rect id="_x0000_s1077" style="position:absolute;left:3859;top:3479;width:99;height:99" fillcolor="#ed7d31" stroked="f"/>
            <v:rect id="_x0000_s1076" style="position:absolute;left:7;top:7;width:7500;height:3810" filled="f" strokecolor="#d9d9d9"/>
            <v:shape id="_x0000_s1075" type="#_x0000_t202" style="position:absolute;left:138;top:144;width:203;height:2869" filled="f" stroked="f">
              <v:textbox inset="0,0,0,0">
                <w:txbxContent>
                  <w:p w:rsidR="00D95706" w:rsidRDefault="0053376D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14</w:t>
                    </w:r>
                  </w:p>
                  <w:p w:rsidR="00D95706" w:rsidRDefault="00D95706">
                    <w:pPr>
                      <w:spacing w:before="5"/>
                      <w:rPr>
                        <w:rFonts w:ascii="Calibri"/>
                        <w:sz w:val="13"/>
                      </w:rPr>
                    </w:pPr>
                  </w:p>
                  <w:p w:rsidR="00D95706" w:rsidRDefault="0053376D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12</w:t>
                    </w:r>
                  </w:p>
                  <w:p w:rsidR="00D95706" w:rsidRDefault="00D95706">
                    <w:pPr>
                      <w:spacing w:before="6"/>
                      <w:rPr>
                        <w:rFonts w:ascii="Calibri"/>
                        <w:sz w:val="13"/>
                      </w:rPr>
                    </w:pPr>
                  </w:p>
                  <w:p w:rsidR="00D95706" w:rsidRDefault="0053376D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10</w:t>
                    </w:r>
                  </w:p>
                  <w:p w:rsidR="00D95706" w:rsidRDefault="00D95706">
                    <w:pPr>
                      <w:spacing w:before="6"/>
                      <w:rPr>
                        <w:rFonts w:ascii="Calibri"/>
                        <w:sz w:val="13"/>
                      </w:rPr>
                    </w:pPr>
                  </w:p>
                  <w:p w:rsidR="00D95706" w:rsidRDefault="0053376D">
                    <w:pPr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8</w:t>
                    </w:r>
                  </w:p>
                  <w:p w:rsidR="00D95706" w:rsidRDefault="00D95706">
                    <w:pPr>
                      <w:spacing w:before="5"/>
                      <w:rPr>
                        <w:rFonts w:ascii="Calibri"/>
                        <w:sz w:val="13"/>
                      </w:rPr>
                    </w:pPr>
                  </w:p>
                  <w:p w:rsidR="00D95706" w:rsidRDefault="0053376D">
                    <w:pPr>
                      <w:spacing w:before="1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6</w:t>
                    </w:r>
                  </w:p>
                  <w:p w:rsidR="00D95706" w:rsidRDefault="00D95706">
                    <w:pPr>
                      <w:spacing w:before="5"/>
                      <w:rPr>
                        <w:rFonts w:ascii="Calibri"/>
                        <w:sz w:val="13"/>
                      </w:rPr>
                    </w:pPr>
                  </w:p>
                  <w:p w:rsidR="00D95706" w:rsidRDefault="0053376D">
                    <w:pPr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4</w:t>
                    </w:r>
                  </w:p>
                  <w:p w:rsidR="00D95706" w:rsidRDefault="00D95706">
                    <w:pPr>
                      <w:spacing w:before="6"/>
                      <w:rPr>
                        <w:rFonts w:ascii="Calibri"/>
                        <w:sz w:val="13"/>
                      </w:rPr>
                    </w:pPr>
                  </w:p>
                  <w:p w:rsidR="00D95706" w:rsidRDefault="0053376D">
                    <w:pPr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2</w:t>
                    </w:r>
                  </w:p>
                  <w:p w:rsidR="00D95706" w:rsidRDefault="00D95706">
                    <w:pPr>
                      <w:spacing w:before="6"/>
                      <w:rPr>
                        <w:rFonts w:ascii="Calibri"/>
                        <w:sz w:val="13"/>
                      </w:rPr>
                    </w:pPr>
                  </w:p>
                  <w:p w:rsidR="00D95706" w:rsidRDefault="0053376D">
                    <w:pPr>
                      <w:spacing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74" type="#_x0000_t202" style="position:absolute;left:926;top:3032;width:840;height:200" filled="f" stroked="f">
              <v:textbox inset="0,0,0,0">
                <w:txbxContent>
                  <w:p w:rsidR="00D95706" w:rsidRDefault="0053376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Пешеходы</w:t>
                    </w:r>
                  </w:p>
                </w:txbxContent>
              </v:textbox>
            </v:shape>
            <v:shape id="_x0000_s1073" type="#_x0000_t202" style="position:absolute;left:2598;top:3032;width:900;height:200" filled="f" stroked="f">
              <v:textbox inset="0,0,0,0">
                <w:txbxContent>
                  <w:p w:rsidR="00D95706" w:rsidRDefault="0053376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Пассажиры</w:t>
                    </w:r>
                  </w:p>
                </w:txbxContent>
              </v:textbox>
            </v:shape>
            <v:shape id="_x0000_s1072" type="#_x0000_t202" style="position:absolute;left:4140;top:3032;width:1216;height:200" filled="f" stroked="f">
              <v:textbox inset="0,0,0,0">
                <w:txbxContent>
                  <w:p w:rsidR="00D95706" w:rsidRDefault="0053376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Велосипедисты</w:t>
                    </w:r>
                  </w:p>
                </w:txbxContent>
              </v:textbox>
            </v:shape>
            <v:shape id="_x0000_s1071" type="#_x0000_t202" style="position:absolute;left:5857;top:3032;width:1180;height:200" filled="f" stroked="f">
              <v:textbox inset="0,0,0,0">
                <w:txbxContent>
                  <w:p w:rsidR="00D95706" w:rsidRDefault="0053376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Водители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595959"/>
                        <w:sz w:val="18"/>
                      </w:rPr>
                      <w:t>мото</w:t>
                    </w:r>
                    <w:proofErr w:type="spellEnd"/>
                  </w:p>
                </w:txbxContent>
              </v:textbox>
            </v:shape>
            <v:shape id="_x0000_s1070" type="#_x0000_t202" style="position:absolute;left:3364;top:3446;width:1023;height:180" filled="f" stroked="f">
              <v:textbox inset="0,0,0,0">
                <w:txbxContent>
                  <w:p w:rsidR="00D95706" w:rsidRDefault="0053376D">
                    <w:pPr>
                      <w:tabs>
                        <w:tab w:val="left" w:pos="637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2023</w:t>
                    </w:r>
                    <w:r>
                      <w:rPr>
                        <w:rFonts w:ascii="Calibri"/>
                        <w:color w:val="595959"/>
                        <w:sz w:val="18"/>
                      </w:rPr>
                      <w:tab/>
                      <w:t>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5706" w:rsidRDefault="00D95706">
      <w:pPr>
        <w:pStyle w:val="a3"/>
        <w:spacing w:before="5"/>
        <w:rPr>
          <w:sz w:val="22"/>
        </w:rPr>
      </w:pPr>
    </w:p>
    <w:p w:rsidR="00D95706" w:rsidRDefault="0053376D">
      <w:pPr>
        <w:pStyle w:val="Heading1"/>
      </w:pPr>
      <w:r>
        <w:t>ДТП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«детьми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пешеходами»</w:t>
      </w:r>
    </w:p>
    <w:p w:rsidR="00D95706" w:rsidRDefault="0053376D">
      <w:pPr>
        <w:pStyle w:val="a3"/>
        <w:spacing w:line="295" w:lineRule="exact"/>
        <w:ind w:left="2138"/>
      </w:pPr>
      <w:r>
        <w:t>За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месяца</w:t>
      </w:r>
      <w:r>
        <w:rPr>
          <w:spacing w:val="31"/>
        </w:rPr>
        <w:t xml:space="preserve"> </w:t>
      </w:r>
      <w:r>
        <w:t>2023</w:t>
      </w:r>
      <w:r>
        <w:rPr>
          <w:spacing w:val="31"/>
        </w:rPr>
        <w:t xml:space="preserve"> </w:t>
      </w:r>
      <w:r>
        <w:t>года</w:t>
      </w:r>
      <w:r>
        <w:rPr>
          <w:spacing w:val="32"/>
        </w:rPr>
        <w:t xml:space="preserve"> </w:t>
      </w:r>
      <w:r>
        <w:t>зарегистрировано</w:t>
      </w:r>
      <w:r>
        <w:rPr>
          <w:spacing w:val="32"/>
        </w:rPr>
        <w:t xml:space="preserve"> </w:t>
      </w:r>
      <w:r>
        <w:t>8</w:t>
      </w:r>
      <w:r>
        <w:rPr>
          <w:spacing w:val="33"/>
        </w:rPr>
        <w:t xml:space="preserve"> </w:t>
      </w:r>
      <w:r>
        <w:t>ДТП</w:t>
      </w:r>
      <w:r>
        <w:rPr>
          <w:spacing w:val="31"/>
        </w:rPr>
        <w:t xml:space="preserve"> </w:t>
      </w:r>
      <w:r>
        <w:t>(166,7%,</w:t>
      </w:r>
      <w:r>
        <w:rPr>
          <w:spacing w:val="32"/>
        </w:rPr>
        <w:t xml:space="preserve"> </w:t>
      </w:r>
      <w:r>
        <w:t>АППГ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3)</w:t>
      </w:r>
      <w:r>
        <w:rPr>
          <w:spacing w:val="31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участием</w:t>
      </w:r>
    </w:p>
    <w:p w:rsidR="00D95706" w:rsidRDefault="0053376D">
      <w:pPr>
        <w:pStyle w:val="a3"/>
        <w:ind w:left="1418"/>
      </w:pPr>
      <w:r>
        <w:t>«детей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пешеходов»,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(166,7%,</w:t>
      </w:r>
      <w:r>
        <w:rPr>
          <w:spacing w:val="-8"/>
        </w:rPr>
        <w:t xml:space="preserve"> </w:t>
      </w:r>
      <w:r>
        <w:t>АППГ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3)</w:t>
      </w:r>
      <w:r>
        <w:rPr>
          <w:spacing w:val="-7"/>
        </w:rPr>
        <w:t xml:space="preserve"> </w:t>
      </w:r>
      <w:r>
        <w:t>получили</w:t>
      </w:r>
      <w:r>
        <w:rPr>
          <w:spacing w:val="-7"/>
        </w:rPr>
        <w:t xml:space="preserve"> </w:t>
      </w:r>
      <w:r>
        <w:t>травмы</w:t>
      </w:r>
      <w:r>
        <w:rPr>
          <w:spacing w:val="-8"/>
        </w:rPr>
        <w:t xml:space="preserve"> </w:t>
      </w:r>
      <w:r>
        <w:t>различной</w:t>
      </w:r>
      <w:r>
        <w:rPr>
          <w:spacing w:val="-6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тяжести.</w:t>
      </w:r>
    </w:p>
    <w:p w:rsidR="00D95706" w:rsidRDefault="00D95706">
      <w:pPr>
        <w:sectPr w:rsidR="00D95706">
          <w:headerReference w:type="default" r:id="rId8"/>
          <w:pgSz w:w="11910" w:h="16840"/>
          <w:pgMar w:top="960" w:right="460" w:bottom="280" w:left="0" w:header="733" w:footer="0" w:gutter="0"/>
          <w:pgNumType w:start="2"/>
          <w:cols w:space="720"/>
        </w:sectPr>
      </w:pPr>
    </w:p>
    <w:p w:rsidR="00D95706" w:rsidRDefault="00D95706">
      <w:pPr>
        <w:pStyle w:val="a3"/>
        <w:spacing w:before="2" w:after="1"/>
        <w:rPr>
          <w:sz w:val="24"/>
        </w:rPr>
      </w:pPr>
    </w:p>
    <w:p w:rsidR="00D95706" w:rsidRDefault="00D95706">
      <w:pPr>
        <w:pStyle w:val="a3"/>
        <w:ind w:left="272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365.25pt;height:201pt;mso-position-horizontal-relative:char;mso-position-vertical-relative:line" coordsize="7305,4020">
            <v:shape id="_x0000_s1068" style="position:absolute;left:395;top:2162;width:1181;height:646" coordorigin="396,2163" coordsize="1181,646" o:spt="100" adj="0,,0" path="m396,2808r547,m1442,2808r135,m396,2487r547,m1442,2487r135,m396,2163r547,e" filled="f" strokecolor="#d9d9d9">
              <v:stroke joinstyle="round"/>
              <v:formulas/>
              <v:path arrowok="t" o:connecttype="segments"/>
            </v:shape>
            <v:shape id="_x0000_s1067" style="position:absolute;left:1442;top:2158;width:3956;height:8" coordorigin="1442,2159" coordsize="3956,8" o:spt="100" adj="0,,0" path="m1442,2166r3956,m1442,2159r3956,e" filled="f" strokecolor="#d9d9d9" strokeweight=".1323mm">
              <v:stroke joinstyle="round"/>
              <v:formulas/>
              <v:path arrowok="t" o:connecttype="segments"/>
            </v:shape>
            <v:shape id="_x0000_s1066" style="position:absolute;left:395;top:873;width:5002;height:968" coordorigin="396,874" coordsize="5002,968" o:spt="100" adj="0,,0" path="m396,1841r547,m1442,1841r3956,m396,1517r547,m1442,1517r3956,m396,1195r547,m1442,1195r3956,m396,874r547,m1442,874r3956,e" filled="f" strokecolor="#d9d9d9">
              <v:stroke joinstyle="round"/>
              <v:formulas/>
              <v:path arrowok="t" o:connecttype="segments"/>
            </v:shape>
            <v:shape id="_x0000_s1065" style="position:absolute;left:395;top:553;width:6682;height:2" coordorigin="396,554" coordsize="6682,0" o:spt="100" adj="0,,0" path="m396,554r5002,m5897,554r1181,e" filled="f" strokecolor="#d9d9d9" strokeweight=".1323mm">
              <v:stroke joinstyle="round"/>
              <v:formulas/>
              <v:path arrowok="t" o:connecttype="segments"/>
            </v:shape>
            <v:line id="_x0000_s1064" style="position:absolute" from="396,546" to="7078,546" strokecolor="#d9d9d9" strokeweight=".1323mm"/>
            <v:rect id="_x0000_s1063" style="position:absolute;left:943;top:549;width:500;height:2582" fillcolor="#5b9bd5" stroked="f"/>
            <v:shape id="_x0000_s1062" style="position:absolute;left:2075;top:2486;width:3956;height:322" coordorigin="2076,2487" coordsize="3956,322" o:spt="100" adj="0,,0" path="m2076,2808r3322,m5897,2808r134,m2076,2487r3322,m5897,2487r134,e" filled="f" strokecolor="#d9d9d9">
              <v:stroke joinstyle="round"/>
              <v:formulas/>
              <v:path arrowok="t" o:connecttype="segments"/>
            </v:shape>
            <v:shape id="_x0000_s1061" style="position:absolute;left:5896;top:2158;width:1181;height:8" coordorigin="5897,2159" coordsize="1181,8" o:spt="100" adj="0,,0" path="m5897,2166r1180,m5897,2159r1180,e" filled="f" strokecolor="#d9d9d9" strokeweight=".1323mm">
              <v:stroke joinstyle="round"/>
              <v:formulas/>
              <v:path arrowok="t" o:connecttype="segments"/>
            </v:shape>
            <v:shape id="_x0000_s1060" style="position:absolute;left:5896;top:873;width:1181;height:968" coordorigin="5897,874" coordsize="1181,968" o:spt="100" adj="0,,0" path="m5897,1841r1180,m5897,1517r1180,m5897,1195r1180,m5897,874r1180,e" filled="f" strokecolor="#d9d9d9">
              <v:stroke joinstyle="round"/>
              <v:formulas/>
              <v:path arrowok="t" o:connecttype="segments"/>
            </v:shape>
            <v:rect id="_x0000_s1059" style="position:absolute;left:5397;top:549;width:500;height:2582" fillcolor="#5b9bd5" stroked="f"/>
            <v:rect id="_x0000_s1058" style="position:absolute;left:1576;top:2162;width:500;height:969" fillcolor="#ed7d31" stroked="f"/>
            <v:shape id="_x0000_s1057" style="position:absolute;left:6530;top:2486;width:548;height:322" coordorigin="6530,2487" coordsize="548,322" o:spt="100" adj="0,,0" path="m6530,2808r547,m6530,2487r547,e" filled="f" strokecolor="#d9d9d9">
              <v:stroke joinstyle="round"/>
              <v:formulas/>
              <v:path arrowok="t" o:connecttype="segments"/>
            </v:shape>
            <v:rect id="_x0000_s1056" style="position:absolute;left:6031;top:2162;width:500;height:969" fillcolor="#ed7d31" stroked="f"/>
            <v:shape id="_x0000_s1055" style="position:absolute;left:395;top:227;width:6682;height:2904" coordorigin="396,228" coordsize="6682,2904" o:spt="100" adj="0,,0" path="m396,3131r6682,m396,228r6682,e" filled="f" strokecolor="#d9d9d9">
              <v:stroke joinstyle="round"/>
              <v:formulas/>
              <v:path arrowok="t" o:connecttype="segments"/>
            </v:shape>
            <v:rect id="_x0000_s1054" style="position:absolute;left:3137;top:3689;width:90;height:90" fillcolor="#5b9bd5" stroked="f"/>
            <v:rect id="_x0000_s1053" style="position:absolute;left:3748;top:3689;width:90;height:90" fillcolor="#ed7d31" stroked="f"/>
            <v:rect id="_x0000_s1052" style="position:absolute;left:7;top:7;width:7290;height:4005" filled="f" strokecolor="#d9d9d9"/>
            <v:shape id="_x0000_s1051" type="#_x0000_t202" style="position:absolute;left:138;top:143;width:112;height:3085" filled="f" stroked="f">
              <v:textbox inset="0,0,0,0">
                <w:txbxContent>
                  <w:p w:rsidR="00D95706" w:rsidRDefault="0053376D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9</w:t>
                    </w:r>
                  </w:p>
                  <w:p w:rsidR="00D95706" w:rsidRDefault="0053376D">
                    <w:pPr>
                      <w:spacing w:before="10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8</w:t>
                    </w:r>
                  </w:p>
                  <w:p w:rsidR="00D95706" w:rsidRDefault="0053376D">
                    <w:pPr>
                      <w:spacing w:before="10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7</w:t>
                    </w:r>
                  </w:p>
                  <w:p w:rsidR="00D95706" w:rsidRDefault="0053376D">
                    <w:pPr>
                      <w:spacing w:before="10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6</w:t>
                    </w:r>
                  </w:p>
                  <w:p w:rsidR="00D95706" w:rsidRDefault="0053376D">
                    <w:pPr>
                      <w:spacing w:before="10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5</w:t>
                    </w:r>
                  </w:p>
                  <w:p w:rsidR="00D95706" w:rsidRDefault="0053376D">
                    <w:pPr>
                      <w:spacing w:before="10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4</w:t>
                    </w:r>
                  </w:p>
                  <w:p w:rsidR="00D95706" w:rsidRDefault="0053376D">
                    <w:pPr>
                      <w:spacing w:before="10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3</w:t>
                    </w:r>
                  </w:p>
                  <w:p w:rsidR="00D95706" w:rsidRDefault="0053376D">
                    <w:pPr>
                      <w:spacing w:before="10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2</w:t>
                    </w:r>
                  </w:p>
                  <w:p w:rsidR="00D95706" w:rsidRDefault="0053376D">
                    <w:pPr>
                      <w:spacing w:before="10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</w:t>
                    </w:r>
                  </w:p>
                  <w:p w:rsidR="00D95706" w:rsidRDefault="0053376D">
                    <w:pPr>
                      <w:spacing w:before="104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50" type="#_x0000_t202" style="position:absolute;left:1329;top:3246;width:381;height:200" filled="f" stroked="f">
              <v:textbox inset="0,0,0,0">
                <w:txbxContent>
                  <w:p w:rsidR="00D95706" w:rsidRDefault="0053376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ДТП</w:t>
                    </w:r>
                  </w:p>
                </w:txbxContent>
              </v:textbox>
            </v:shape>
            <v:shape id="_x0000_s1049" type="#_x0000_t202" style="position:absolute;left:3404;top:3246;width:687;height:200" filled="f" stroked="f">
              <v:textbox inset="0,0,0,0">
                <w:txbxContent>
                  <w:p w:rsidR="00D95706" w:rsidRDefault="0053376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Погибли</w:t>
                    </w:r>
                  </w:p>
                </w:txbxContent>
              </v:textbox>
            </v:shape>
            <v:shape id="_x0000_s1048" type="#_x0000_t202" style="position:absolute;left:5511;top:3246;width:925;height:200" filled="f" stroked="f">
              <v:textbox inset="0,0,0,0">
                <w:txbxContent>
                  <w:p w:rsidR="00D95706" w:rsidRDefault="0053376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Пострадали</w:t>
                    </w:r>
                  </w:p>
                </w:txbxContent>
              </v:textbox>
            </v:shape>
            <v:shape id="_x0000_s1047" type="#_x0000_t202" style="position:absolute;left:3265;top:3647;width:993;height:180" filled="f" stroked="f">
              <v:textbox inset="0,0,0,0">
                <w:txbxContent>
                  <w:p w:rsidR="00D95706" w:rsidRDefault="0053376D">
                    <w:pPr>
                      <w:tabs>
                        <w:tab w:val="left" w:pos="611"/>
                      </w:tabs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2023</w:t>
                    </w:r>
                    <w:r>
                      <w:rPr>
                        <w:color w:val="595959"/>
                        <w:sz w:val="18"/>
                      </w:rPr>
                      <w:tab/>
                      <w:t>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5706" w:rsidRDefault="0053376D">
      <w:pPr>
        <w:pStyle w:val="a3"/>
        <w:spacing w:line="265" w:lineRule="exact"/>
        <w:ind w:left="2138"/>
      </w:pPr>
      <w:r>
        <w:t>Рост</w:t>
      </w:r>
      <w:r>
        <w:rPr>
          <w:spacing w:val="106"/>
        </w:rPr>
        <w:t xml:space="preserve"> </w:t>
      </w:r>
      <w:r>
        <w:t>числа</w:t>
      </w:r>
      <w:r>
        <w:rPr>
          <w:spacing w:val="107"/>
        </w:rPr>
        <w:t xml:space="preserve"> </w:t>
      </w:r>
      <w:r>
        <w:t>ДТП</w:t>
      </w:r>
      <w:r>
        <w:rPr>
          <w:spacing w:val="108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участием</w:t>
      </w:r>
      <w:r>
        <w:rPr>
          <w:spacing w:val="106"/>
        </w:rPr>
        <w:t xml:space="preserve"> </w:t>
      </w:r>
      <w:r>
        <w:t>несовершеннолетних</w:t>
      </w:r>
      <w:r>
        <w:rPr>
          <w:spacing w:val="107"/>
        </w:rPr>
        <w:t xml:space="preserve"> </w:t>
      </w:r>
      <w:r>
        <w:t>пешеходов</w:t>
      </w:r>
      <w:r>
        <w:rPr>
          <w:spacing w:val="106"/>
        </w:rPr>
        <w:t xml:space="preserve"> </w:t>
      </w:r>
      <w:r>
        <w:t>отмечается</w:t>
      </w:r>
      <w:r>
        <w:rPr>
          <w:spacing w:val="108"/>
        </w:rPr>
        <w:t xml:space="preserve"> </w:t>
      </w:r>
      <w:proofErr w:type="gramStart"/>
      <w:r>
        <w:t>в</w:t>
      </w:r>
      <w:proofErr w:type="gramEnd"/>
      <w:r>
        <w:t>:</w:t>
      </w:r>
    </w:p>
    <w:p w:rsidR="00D95706" w:rsidRDefault="0053376D">
      <w:pPr>
        <w:pStyle w:val="a3"/>
        <w:spacing w:before="1" w:line="298" w:lineRule="exact"/>
        <w:ind w:left="1418"/>
        <w:jc w:val="both"/>
      </w:pPr>
      <w:proofErr w:type="gramStart"/>
      <w:r>
        <w:t>гг.</w:t>
      </w:r>
      <w:r>
        <w:rPr>
          <w:spacing w:val="-8"/>
        </w:rPr>
        <w:t xml:space="preserve"> </w:t>
      </w:r>
      <w:r>
        <w:t>Воркута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(АППГ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0),</w:t>
      </w:r>
      <w:r>
        <w:rPr>
          <w:spacing w:val="-7"/>
        </w:rPr>
        <w:t xml:space="preserve"> </w:t>
      </w:r>
      <w:r>
        <w:t>Инта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(АППГ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0),</w:t>
      </w:r>
      <w:r>
        <w:rPr>
          <w:spacing w:val="-6"/>
        </w:rPr>
        <w:t xml:space="preserve"> </w:t>
      </w:r>
      <w:r>
        <w:t>Ухта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(АППГ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1),</w:t>
      </w:r>
      <w:r>
        <w:rPr>
          <w:spacing w:val="-7"/>
        </w:rPr>
        <w:t xml:space="preserve"> </w:t>
      </w:r>
      <w:proofErr w:type="spellStart"/>
      <w:r>
        <w:t>Койгородском</w:t>
      </w:r>
      <w:proofErr w:type="spellEnd"/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(АППГ</w:t>
      </w:r>
      <w:proofErr w:type="gramEnd"/>
    </w:p>
    <w:p w:rsidR="00D95706" w:rsidRDefault="0053376D">
      <w:pPr>
        <w:pStyle w:val="a5"/>
        <w:numPr>
          <w:ilvl w:val="0"/>
          <w:numId w:val="2"/>
        </w:numPr>
        <w:tabs>
          <w:tab w:val="left" w:pos="1674"/>
        </w:tabs>
        <w:ind w:right="104" w:firstLine="0"/>
        <w:rPr>
          <w:sz w:val="26"/>
        </w:rPr>
      </w:pPr>
      <w:r>
        <w:rPr>
          <w:sz w:val="26"/>
        </w:rPr>
        <w:t xml:space="preserve">0) и </w:t>
      </w:r>
      <w:proofErr w:type="spellStart"/>
      <w:r>
        <w:rPr>
          <w:sz w:val="26"/>
        </w:rPr>
        <w:t>Сыктывдинском</w:t>
      </w:r>
      <w:proofErr w:type="spellEnd"/>
      <w:r>
        <w:rPr>
          <w:sz w:val="26"/>
        </w:rPr>
        <w:t xml:space="preserve"> 1 (АППГ – 0) </w:t>
      </w:r>
      <w:proofErr w:type="gramStart"/>
      <w:r>
        <w:rPr>
          <w:sz w:val="26"/>
        </w:rPr>
        <w:t>районах</w:t>
      </w:r>
      <w:proofErr w:type="gramEnd"/>
      <w:r>
        <w:rPr>
          <w:sz w:val="26"/>
        </w:rPr>
        <w:t>. Все пострадавшие дети – пешеходы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получили</w:t>
      </w:r>
      <w:r>
        <w:rPr>
          <w:spacing w:val="-2"/>
          <w:sz w:val="26"/>
        </w:rPr>
        <w:t xml:space="preserve"> </w:t>
      </w:r>
      <w:r>
        <w:rPr>
          <w:sz w:val="26"/>
        </w:rPr>
        <w:t>травмы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населенных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пунктах.</w:t>
      </w:r>
    </w:p>
    <w:p w:rsidR="00D95706" w:rsidRDefault="0053376D">
      <w:pPr>
        <w:pStyle w:val="a3"/>
        <w:ind w:left="1418" w:right="102" w:firstLine="719"/>
        <w:jc w:val="both"/>
      </w:pPr>
      <w:r>
        <w:t>Отмечается увеличение на 200% наездов на детей на пешеходных переходах. Так,</w:t>
      </w:r>
      <w:r>
        <w:rPr>
          <w:spacing w:val="1"/>
        </w:rPr>
        <w:t xml:space="preserve"> </w:t>
      </w:r>
      <w:r>
        <w:t>за 3 месяца 2023 года на пешеходных переходах произошло 3 ДТП (АППГ</w:t>
      </w:r>
      <w:r>
        <w:t xml:space="preserve"> – 1), из них 1</w:t>
      </w:r>
      <w:r>
        <w:rPr>
          <w:spacing w:val="1"/>
        </w:rPr>
        <w:t xml:space="preserve"> </w:t>
      </w:r>
      <w:r>
        <w:t>(АППГ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0)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регулируемом</w:t>
      </w:r>
      <w:r>
        <w:rPr>
          <w:spacing w:val="1"/>
        </w:rPr>
        <w:t xml:space="preserve"> </w:t>
      </w:r>
      <w:r>
        <w:t>пешеходном</w:t>
      </w:r>
      <w:r>
        <w:rPr>
          <w:spacing w:val="1"/>
        </w:rPr>
        <w:t xml:space="preserve"> </w:t>
      </w:r>
      <w:r>
        <w:t>переходе.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пешеходного</w:t>
      </w:r>
      <w:r>
        <w:rPr>
          <w:spacing w:val="1"/>
        </w:rPr>
        <w:t xml:space="preserve"> </w:t>
      </w:r>
      <w:r>
        <w:t>перехода</w:t>
      </w:r>
      <w:r>
        <w:rPr>
          <w:spacing w:val="-7"/>
        </w:rPr>
        <w:t xml:space="preserve"> </w:t>
      </w:r>
      <w:r>
        <w:t>пострадали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(АППГ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2)</w:t>
      </w:r>
      <w:r>
        <w:rPr>
          <w:spacing w:val="-7"/>
        </w:rPr>
        <w:t xml:space="preserve"> </w:t>
      </w:r>
      <w:r>
        <w:t>несовершеннолетних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(АППГ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gramStart"/>
      <w:r>
        <w:t>1)</w:t>
      </w:r>
      <w:r>
        <w:rPr>
          <w:spacing w:val="-7"/>
        </w:rPr>
        <w:t xml:space="preserve"> </w:t>
      </w:r>
      <w:proofErr w:type="gramEnd"/>
      <w:r>
        <w:t>ребенок</w:t>
      </w:r>
      <w:r>
        <w:rPr>
          <w:spacing w:val="-7"/>
        </w:rPr>
        <w:t xml:space="preserve"> </w:t>
      </w:r>
      <w:r>
        <w:t>получил</w:t>
      </w:r>
      <w:r>
        <w:rPr>
          <w:spacing w:val="-63"/>
        </w:rPr>
        <w:t xml:space="preserve"> </w:t>
      </w:r>
      <w:r>
        <w:t>травмы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дворовой территории.</w:t>
      </w:r>
    </w:p>
    <w:p w:rsidR="00D95706" w:rsidRDefault="0053376D">
      <w:pPr>
        <w:pStyle w:val="a3"/>
        <w:ind w:left="1418" w:right="105" w:firstLine="719"/>
        <w:jc w:val="both"/>
      </w:pPr>
      <w:r>
        <w:t>Световозвращающие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присутствовали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(37,5%)</w:t>
      </w:r>
      <w:r>
        <w:rPr>
          <w:spacing w:val="-62"/>
        </w:rPr>
        <w:t xml:space="preserve"> </w:t>
      </w:r>
      <w:r>
        <w:t>несовершеннолетних пешеходов. 2 ДТП, произошли в границах безопасного маршрута</w:t>
      </w:r>
      <w:r>
        <w:rPr>
          <w:spacing w:val="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«Дом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Дом».</w:t>
      </w:r>
    </w:p>
    <w:p w:rsidR="00D95706" w:rsidRDefault="0053376D">
      <w:pPr>
        <w:pStyle w:val="a3"/>
        <w:ind w:left="1418" w:right="100" w:firstLine="719"/>
        <w:jc w:val="both"/>
      </w:pPr>
      <w:r>
        <w:t>В светлое время суток произошло 7 ДТП, в темное время 1. В период времени с</w:t>
      </w:r>
      <w:r>
        <w:rPr>
          <w:spacing w:val="1"/>
        </w:rPr>
        <w:t xml:space="preserve"> </w:t>
      </w:r>
      <w:r>
        <w:t>06:00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09:00</w:t>
      </w:r>
      <w:r>
        <w:rPr>
          <w:spacing w:val="-10"/>
        </w:rPr>
        <w:t xml:space="preserve"> </w:t>
      </w:r>
      <w:r>
        <w:t>произошло</w:t>
      </w:r>
      <w:r>
        <w:rPr>
          <w:spacing w:val="-12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ДТП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участием</w:t>
      </w:r>
      <w:r>
        <w:rPr>
          <w:spacing w:val="-12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пешеходов,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09:00</w:t>
      </w:r>
      <w:r>
        <w:rPr>
          <w:spacing w:val="-10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12:00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12:00</w:t>
      </w:r>
    </w:p>
    <w:p w:rsidR="00D95706" w:rsidRDefault="0053376D">
      <w:pPr>
        <w:pStyle w:val="a3"/>
        <w:spacing w:line="299" w:lineRule="exact"/>
        <w:ind w:left="1418"/>
        <w:jc w:val="both"/>
      </w:pPr>
      <w:r>
        <w:t>до</w:t>
      </w:r>
      <w:r>
        <w:rPr>
          <w:spacing w:val="-1"/>
        </w:rPr>
        <w:t xml:space="preserve"> </w:t>
      </w:r>
      <w:r>
        <w:t>15:00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15:00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18:00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2.</w:t>
      </w:r>
    </w:p>
    <w:p w:rsidR="00D95706" w:rsidRDefault="00D95706">
      <w:pPr>
        <w:pStyle w:val="a3"/>
        <w:spacing w:before="7"/>
      </w:pPr>
    </w:p>
    <w:p w:rsidR="00D95706" w:rsidRDefault="0053376D">
      <w:pPr>
        <w:pStyle w:val="Heading1"/>
      </w:pPr>
      <w:r>
        <w:t>ДТП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«детьми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пассажирами»</w:t>
      </w:r>
    </w:p>
    <w:p w:rsidR="00D95706" w:rsidRDefault="0053376D">
      <w:pPr>
        <w:pStyle w:val="a3"/>
        <w:spacing w:line="295" w:lineRule="exact"/>
        <w:ind w:left="2138"/>
      </w:pPr>
      <w:r>
        <w:t>За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месяца</w:t>
      </w:r>
      <w:r>
        <w:rPr>
          <w:spacing w:val="9"/>
        </w:rPr>
        <w:t xml:space="preserve"> </w:t>
      </w:r>
      <w:r>
        <w:t>2023</w:t>
      </w:r>
      <w:r>
        <w:rPr>
          <w:spacing w:val="9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произошло</w:t>
      </w:r>
      <w:r>
        <w:rPr>
          <w:spacing w:val="9"/>
        </w:rPr>
        <w:t xml:space="preserve"> </w:t>
      </w:r>
      <w:r>
        <w:t>13</w:t>
      </w:r>
      <w:r>
        <w:rPr>
          <w:spacing w:val="9"/>
        </w:rPr>
        <w:t xml:space="preserve"> </w:t>
      </w:r>
      <w:r>
        <w:t>ДТП</w:t>
      </w:r>
      <w:r>
        <w:rPr>
          <w:spacing w:val="9"/>
        </w:rPr>
        <w:t xml:space="preserve"> </w:t>
      </w:r>
      <w:r>
        <w:t>(44,4%,</w:t>
      </w:r>
      <w:r>
        <w:rPr>
          <w:spacing w:val="9"/>
        </w:rPr>
        <w:t xml:space="preserve"> </w:t>
      </w:r>
      <w:r>
        <w:t>АППГ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9)</w:t>
      </w:r>
      <w:r>
        <w:rPr>
          <w:spacing w:val="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участием</w:t>
      </w:r>
      <w:r>
        <w:rPr>
          <w:spacing w:val="8"/>
        </w:rPr>
        <w:t xml:space="preserve"> </w:t>
      </w:r>
      <w:r>
        <w:t>«детей</w:t>
      </w:r>
      <w:r>
        <w:rPr>
          <w:spacing w:val="11"/>
        </w:rPr>
        <w:t xml:space="preserve"> </w:t>
      </w:r>
      <w:r>
        <w:t>–</w:t>
      </w:r>
    </w:p>
    <w:p w:rsidR="00D95706" w:rsidRDefault="0053376D">
      <w:pPr>
        <w:pStyle w:val="a3"/>
        <w:spacing w:line="298" w:lineRule="exact"/>
        <w:ind w:left="1418"/>
      </w:pPr>
      <w:r>
        <w:t>пассажиров»,</w:t>
      </w:r>
      <w:r>
        <w:rPr>
          <w:spacing w:val="85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которых</w:t>
      </w:r>
      <w:r>
        <w:rPr>
          <w:spacing w:val="89"/>
        </w:rPr>
        <w:t xml:space="preserve"> </w:t>
      </w:r>
      <w:r>
        <w:t>1</w:t>
      </w:r>
      <w:r>
        <w:rPr>
          <w:spacing w:val="86"/>
        </w:rPr>
        <w:t xml:space="preserve"> </w:t>
      </w:r>
      <w:r>
        <w:t>ребёнок</w:t>
      </w:r>
      <w:r>
        <w:rPr>
          <w:spacing w:val="85"/>
        </w:rPr>
        <w:t xml:space="preserve"> </w:t>
      </w:r>
      <w:r>
        <w:t>погиб</w:t>
      </w:r>
      <w:r>
        <w:rPr>
          <w:spacing w:val="87"/>
        </w:rPr>
        <w:t xml:space="preserve"> </w:t>
      </w:r>
      <w:r>
        <w:t>(АППГ</w:t>
      </w:r>
      <w:r>
        <w:rPr>
          <w:spacing w:val="85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0)</w:t>
      </w:r>
      <w:r>
        <w:rPr>
          <w:spacing w:val="8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14</w:t>
      </w:r>
      <w:r>
        <w:rPr>
          <w:spacing w:val="89"/>
        </w:rPr>
        <w:t xml:space="preserve"> </w:t>
      </w:r>
      <w:r>
        <w:t>(69,2%,</w:t>
      </w:r>
      <w:r>
        <w:rPr>
          <w:spacing w:val="86"/>
        </w:rPr>
        <w:t xml:space="preserve"> </w:t>
      </w:r>
      <w:r>
        <w:t>АППГ</w:t>
      </w:r>
      <w:r>
        <w:rPr>
          <w:spacing w:val="85"/>
        </w:rPr>
        <w:t xml:space="preserve"> </w:t>
      </w:r>
      <w:r>
        <w:t>–</w:t>
      </w:r>
      <w:r>
        <w:rPr>
          <w:spacing w:val="87"/>
        </w:rPr>
        <w:t xml:space="preserve"> </w:t>
      </w:r>
      <w:r>
        <w:t>10)</w:t>
      </w:r>
    </w:p>
    <w:p w:rsidR="00D95706" w:rsidRDefault="0053376D">
      <w:pPr>
        <w:pStyle w:val="a3"/>
        <w:spacing w:before="1"/>
        <w:ind w:left="1418"/>
      </w:pPr>
      <w:r>
        <w:t>несовершеннолетних</w:t>
      </w:r>
      <w:r>
        <w:rPr>
          <w:spacing w:val="-3"/>
        </w:rPr>
        <w:t xml:space="preserve"> </w:t>
      </w:r>
      <w:r>
        <w:t>получили</w:t>
      </w:r>
      <w:r>
        <w:rPr>
          <w:spacing w:val="-4"/>
        </w:rPr>
        <w:t xml:space="preserve"> </w:t>
      </w:r>
      <w:r>
        <w:t>травмы</w:t>
      </w:r>
      <w:r>
        <w:rPr>
          <w:spacing w:val="-4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тяжести.</w:t>
      </w:r>
    </w:p>
    <w:p w:rsidR="00D95706" w:rsidRDefault="00D95706">
      <w:pPr>
        <w:pStyle w:val="a3"/>
        <w:ind w:left="305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31.5pt;height:171pt;mso-position-horizontal-relative:char;mso-position-vertical-relative:line" coordsize="6630,3420">
            <v:shape id="_x0000_s1045" style="position:absolute;left:486;top:798;width:4427;height:1428" coordorigin="487,798" coordsize="4427,1428" o:spt="100" adj="0,,0" path="m487,2227r484,m1412,2227r120,m487,1941r484,m1412,1941r120,m487,1655r484,m1412,1655r120,m487,1370r484,m1412,1370r120,m487,1084r484,m1412,1084r3502,m487,798r484,m1412,798r3502,e" filled="f" strokecolor="#d9d9d9">
              <v:stroke joinstyle="round"/>
              <v:formulas/>
              <v:path arrowok="t" o:connecttype="segments"/>
            </v:shape>
            <v:shape id="_x0000_s1044" style="position:absolute;left:970;top:656;width:2415;height:1855" coordorigin="971,657" coordsize="2415,1855" o:spt="100" adj="0,,0" path="m1412,657r-441,l971,2511r441,l1412,657xm3385,2368r-441,l2944,2511r441,l3385,2368xe" fillcolor="#5b9bd5" stroked="f">
              <v:stroke joinstyle="round"/>
              <v:formulas/>
              <v:path arrowok="t" o:connecttype="segments"/>
            </v:shape>
            <v:shape id="_x0000_s1043" style="position:absolute;left:1973;top:1369;width:3502;height:857" coordorigin="1974,1370" coordsize="3502,857" o:spt="100" adj="0,,0" path="m1974,2227r2940,m5358,2227r118,m1974,1941r2940,m5358,1941r118,m1974,1655r2940,m5358,1655r118,m1974,1370r2940,m5358,1370r118,e" filled="f" strokecolor="#d9d9d9">
              <v:stroke joinstyle="round"/>
              <v:formulas/>
              <v:path arrowok="t" o:connecttype="segments"/>
            </v:shape>
            <v:shape id="_x0000_s1042" style="position:absolute;left:5357;top:1080;width:1045;height:8" coordorigin="5358,1080" coordsize="1045,8" o:spt="100" adj="0,,0" path="m5358,1088r1045,m5358,1080r1045,e" filled="f" strokecolor="#d9d9d9" strokeweight=".1323mm">
              <v:stroke joinstyle="round"/>
              <v:formulas/>
              <v:path arrowok="t" o:connecttype="segments"/>
            </v:shape>
            <v:line id="_x0000_s1041" style="position:absolute" from="5358,798" to="6403,798" strokecolor="#d9d9d9"/>
            <v:shape id="_x0000_s1040" style="position:absolute;left:486;top:509;width:5916;height:8" coordorigin="487,509" coordsize="5916,8" o:spt="100" adj="0,,0" path="m487,517r5916,m487,509r5916,e" filled="f" strokecolor="#d9d9d9" strokeweight=".1323mm">
              <v:stroke joinstyle="round"/>
              <v:formulas/>
              <v:path arrowok="t" o:connecttype="segments"/>
            </v:shape>
            <v:rect id="_x0000_s1039" style="position:absolute;left:4913;top:512;width:444;height:1999" fillcolor="#5b9bd5" stroked="f"/>
            <v:rect id="_x0000_s1038" style="position:absolute;left:1532;top:1225;width:442;height:1286" fillcolor="#ed7d31" stroked="f"/>
            <v:shape id="_x0000_s1037" style="position:absolute;left:5919;top:1369;width:483;height:857" coordorigin="5920,1370" coordsize="483,857" o:spt="100" adj="0,,0" path="m5920,2227r482,m5920,1941r482,m5920,1655r482,m5920,1370r482,e" filled="f" strokecolor="#d9d9d9">
              <v:stroke joinstyle="round"/>
              <v:formulas/>
              <v:path arrowok="t" o:connecttype="segments"/>
            </v:shape>
            <v:rect id="_x0000_s1036" style="position:absolute;left:5475;top:1084;width:444;height:1428" fillcolor="#ed7d31" stroked="f"/>
            <v:shape id="_x0000_s1035" style="position:absolute;left:486;top:227;width:5916;height:2284" coordorigin="487,228" coordsize="5916,2284" o:spt="100" adj="0,,0" path="m487,2511r5916,m487,228r5916,e" filled="f" strokecolor="#d9d9d9">
              <v:stroke joinstyle="round"/>
              <v:formulas/>
              <v:path arrowok="t" o:connecttype="segments"/>
            </v:shape>
            <v:rect id="_x0000_s1034" style="position:absolute;left:2779;top:3074;width:99;height:99" fillcolor="#5b9bd5" stroked="f"/>
            <v:rect id="_x0000_s1033" style="position:absolute;left:3416;top:3074;width:99;height:99" fillcolor="#ed7d31" stroked="f"/>
            <v:rect id="_x0000_s1032" style="position:absolute;left:7;top:7;width:6615;height:3405" filled="f" strokecolor="#d9d9d9"/>
            <v:shape id="_x0000_s1031" type="#_x0000_t202" style="position:absolute;left:138;top:144;width:203;height:2465" filled="f" stroked="f">
              <v:textbox inset="0,0,0,0">
                <w:txbxContent>
                  <w:p w:rsidR="00D95706" w:rsidRDefault="0053376D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16</w:t>
                    </w:r>
                  </w:p>
                  <w:p w:rsidR="00D95706" w:rsidRDefault="0053376D">
                    <w:pPr>
                      <w:spacing w:before="6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14</w:t>
                    </w:r>
                  </w:p>
                  <w:p w:rsidR="00D95706" w:rsidRDefault="0053376D">
                    <w:pPr>
                      <w:spacing w:before="65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12</w:t>
                    </w:r>
                  </w:p>
                  <w:p w:rsidR="00D95706" w:rsidRDefault="0053376D">
                    <w:pPr>
                      <w:spacing w:before="66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10</w:t>
                    </w:r>
                  </w:p>
                  <w:p w:rsidR="00D95706" w:rsidRDefault="0053376D">
                    <w:pPr>
                      <w:spacing w:before="66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8</w:t>
                    </w:r>
                  </w:p>
                  <w:p w:rsidR="00D95706" w:rsidRDefault="0053376D">
                    <w:pPr>
                      <w:spacing w:before="65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6</w:t>
                    </w:r>
                  </w:p>
                  <w:p w:rsidR="00D95706" w:rsidRDefault="0053376D">
                    <w:pPr>
                      <w:spacing w:before="66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4</w:t>
                    </w:r>
                  </w:p>
                  <w:p w:rsidR="00D95706" w:rsidRDefault="0053376D">
                    <w:pPr>
                      <w:spacing w:before="66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2</w:t>
                    </w:r>
                  </w:p>
                  <w:p w:rsidR="00D95706" w:rsidRDefault="0053376D">
                    <w:pPr>
                      <w:spacing w:before="66"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0" type="#_x0000_t202" style="position:absolute;left:1294;top:2627;width:381;height:200" filled="f" stroked="f">
              <v:textbox inset="0,0,0,0">
                <w:txbxContent>
                  <w:p w:rsidR="00D95706" w:rsidRDefault="0053376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ДТП</w:t>
                    </w:r>
                  </w:p>
                </w:txbxContent>
              </v:textbox>
            </v:shape>
            <v:shape id="_x0000_s1029" type="#_x0000_t202" style="position:absolute;left:3112;top:2627;width:687;height:200" filled="f" stroked="f">
              <v:textbox inset="0,0,0,0">
                <w:txbxContent>
                  <w:p w:rsidR="00D95706" w:rsidRDefault="0053376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Погибли</w:t>
                    </w:r>
                  </w:p>
                </w:txbxContent>
              </v:textbox>
            </v:shape>
            <v:shape id="_x0000_s1028" type="#_x0000_t202" style="position:absolute;left:4965;top:2627;width:925;height:200" filled="f" stroked="f">
              <v:textbox inset="0,0,0,0">
                <w:txbxContent>
                  <w:p w:rsidR="00D95706" w:rsidRDefault="0053376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Пострадали</w:t>
                    </w:r>
                  </w:p>
                </w:txbxContent>
              </v:textbox>
            </v:shape>
            <v:shape id="_x0000_s1027" type="#_x0000_t202" style="position:absolute;left:2921;top:3041;width:1023;height:180" filled="f" stroked="f">
              <v:textbox inset="0,0,0,0">
                <w:txbxContent>
                  <w:p w:rsidR="00D95706" w:rsidRDefault="0053376D">
                    <w:pPr>
                      <w:tabs>
                        <w:tab w:val="left" w:pos="637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95959"/>
                        <w:sz w:val="18"/>
                      </w:rPr>
                      <w:t>2023</w:t>
                    </w:r>
                    <w:r>
                      <w:rPr>
                        <w:rFonts w:ascii="Calibri"/>
                        <w:color w:val="595959"/>
                        <w:sz w:val="18"/>
                      </w:rPr>
                      <w:tab/>
                      <w:t>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95706" w:rsidRDefault="0053376D">
      <w:pPr>
        <w:pStyle w:val="a3"/>
        <w:ind w:left="1418" w:right="101" w:firstLine="719"/>
        <w:jc w:val="both"/>
      </w:pPr>
      <w:r>
        <w:t>Рост   числа   ДТП   с    участием   несовершеннолетних   пассажиров   отмечается</w:t>
      </w:r>
      <w:r>
        <w:rPr>
          <w:spacing w:val="1"/>
        </w:rPr>
        <w:t xml:space="preserve"> </w:t>
      </w:r>
      <w:r>
        <w:t>в</w:t>
      </w:r>
      <w:r>
        <w:rPr>
          <w:spacing w:val="29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31"/>
        </w:rPr>
        <w:t xml:space="preserve"> </w:t>
      </w:r>
      <w:r>
        <w:t>Усинск</w:t>
      </w:r>
      <w:r>
        <w:rPr>
          <w:spacing w:val="29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(АППГ</w:t>
      </w:r>
      <w:r>
        <w:rPr>
          <w:spacing w:val="31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0),</w:t>
      </w:r>
      <w:r>
        <w:rPr>
          <w:spacing w:val="30"/>
        </w:rPr>
        <w:t xml:space="preserve"> </w:t>
      </w:r>
      <w:proofErr w:type="spellStart"/>
      <w:r>
        <w:t>Княжпогостском</w:t>
      </w:r>
      <w:proofErr w:type="spellEnd"/>
      <w:r>
        <w:rPr>
          <w:spacing w:val="28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(АППГ</w:t>
      </w:r>
      <w:r>
        <w:rPr>
          <w:spacing w:val="28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0),</w:t>
      </w:r>
      <w:r>
        <w:rPr>
          <w:spacing w:val="29"/>
        </w:rPr>
        <w:t xml:space="preserve"> </w:t>
      </w:r>
      <w:proofErr w:type="spellStart"/>
      <w:r>
        <w:t>Прилузском</w:t>
      </w:r>
      <w:proofErr w:type="spellEnd"/>
      <w:r>
        <w:rPr>
          <w:spacing w:val="33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(АППГ</w:t>
      </w:r>
      <w:r>
        <w:rPr>
          <w:spacing w:val="28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0),</w:t>
      </w:r>
    </w:p>
    <w:p w:rsidR="00D95706" w:rsidRDefault="00D95706">
      <w:pPr>
        <w:jc w:val="both"/>
        <w:sectPr w:rsidR="00D95706">
          <w:pgSz w:w="11910" w:h="16840"/>
          <w:pgMar w:top="960" w:right="460" w:bottom="280" w:left="0" w:header="733" w:footer="0" w:gutter="0"/>
          <w:cols w:space="720"/>
        </w:sectPr>
      </w:pPr>
    </w:p>
    <w:p w:rsidR="00D95706" w:rsidRDefault="00D95706">
      <w:pPr>
        <w:pStyle w:val="a3"/>
        <w:spacing w:before="7"/>
        <w:rPr>
          <w:sz w:val="16"/>
        </w:rPr>
      </w:pPr>
    </w:p>
    <w:p w:rsidR="00D95706" w:rsidRDefault="0053376D">
      <w:pPr>
        <w:pStyle w:val="a3"/>
        <w:spacing w:before="88"/>
        <w:ind w:left="1418"/>
        <w:jc w:val="both"/>
      </w:pPr>
      <w:proofErr w:type="spellStart"/>
      <w:r>
        <w:t>Усть-Вымском</w:t>
      </w:r>
      <w:proofErr w:type="spellEnd"/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(АППГ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0) </w:t>
      </w:r>
      <w:proofErr w:type="gramStart"/>
      <w:r>
        <w:t>районах</w:t>
      </w:r>
      <w:proofErr w:type="gramEnd"/>
      <w:r>
        <w:t>.</w:t>
      </w:r>
    </w:p>
    <w:p w:rsidR="00D95706" w:rsidRDefault="0053376D">
      <w:pPr>
        <w:pStyle w:val="a3"/>
        <w:spacing w:before="1"/>
        <w:ind w:left="1418" w:right="103" w:firstLine="719"/>
        <w:jc w:val="both"/>
      </w:pPr>
      <w:r>
        <w:t>Вне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пострадало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один</w:t>
      </w:r>
      <w:r>
        <w:rPr>
          <w:spacing w:val="-62"/>
        </w:rPr>
        <w:t xml:space="preserve"> </w:t>
      </w:r>
      <w:r>
        <w:t>погиб</w:t>
      </w:r>
      <w:r>
        <w:rPr>
          <w:spacing w:val="-1"/>
        </w:rPr>
        <w:t xml:space="preserve"> </w:t>
      </w:r>
      <w:r>
        <w:t>(</w:t>
      </w:r>
      <w:proofErr w:type="spellStart"/>
      <w:r>
        <w:t>Княжпогостский</w:t>
      </w:r>
      <w:proofErr w:type="spellEnd"/>
      <w:r>
        <w:rPr>
          <w:spacing w:val="2"/>
        </w:rPr>
        <w:t xml:space="preserve"> </w:t>
      </w:r>
      <w:r>
        <w:t>район).</w:t>
      </w:r>
    </w:p>
    <w:p w:rsidR="00D95706" w:rsidRDefault="0053376D">
      <w:pPr>
        <w:pStyle w:val="a3"/>
        <w:ind w:left="1418" w:right="104" w:firstLine="719"/>
        <w:jc w:val="both"/>
      </w:pPr>
      <w:r>
        <w:t>Из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пострадавших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ДТП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(40%)</w:t>
      </w:r>
      <w:r>
        <w:rPr>
          <w:spacing w:val="1"/>
        </w:rPr>
        <w:t xml:space="preserve"> </w:t>
      </w:r>
      <w:r>
        <w:t>перевозились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удерживающих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ремней</w:t>
      </w:r>
      <w:r>
        <w:rPr>
          <w:spacing w:val="-62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</w:t>
      </w:r>
      <w:r>
        <w:t>ле</w:t>
      </w:r>
      <w:r>
        <w:rPr>
          <w:spacing w:val="-1"/>
        </w:rPr>
        <w:t xml:space="preserve"> </w:t>
      </w:r>
      <w:r>
        <w:t>погибший</w:t>
      </w:r>
      <w:r>
        <w:rPr>
          <w:spacing w:val="1"/>
        </w:rPr>
        <w:t xml:space="preserve"> </w:t>
      </w:r>
      <w:r>
        <w:t>ребенок.</w:t>
      </w:r>
    </w:p>
    <w:p w:rsidR="00D95706" w:rsidRDefault="0053376D">
      <w:pPr>
        <w:pStyle w:val="a3"/>
        <w:ind w:left="1418" w:right="108" w:firstLine="719"/>
        <w:jc w:val="both"/>
      </w:pPr>
      <w:r>
        <w:t>7 несовершеннолетних (46,7%) в момент дорожной аварии находились в салоне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виновника</w:t>
      </w:r>
      <w:r>
        <w:rPr>
          <w:spacing w:val="2"/>
        </w:rPr>
        <w:t xml:space="preserve"> </w:t>
      </w:r>
      <w:r>
        <w:t>ДТП.</w:t>
      </w:r>
    </w:p>
    <w:p w:rsidR="00D95706" w:rsidRDefault="00D95706">
      <w:pPr>
        <w:pStyle w:val="a3"/>
        <w:spacing w:before="6"/>
      </w:pPr>
    </w:p>
    <w:p w:rsidR="00D95706" w:rsidRDefault="0053376D">
      <w:pPr>
        <w:pStyle w:val="Heading1"/>
        <w:jc w:val="both"/>
      </w:pPr>
      <w:r>
        <w:t>Вина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ДТП:</w:t>
      </w:r>
    </w:p>
    <w:p w:rsidR="00D95706" w:rsidRDefault="0053376D">
      <w:pPr>
        <w:pStyle w:val="a3"/>
        <w:ind w:left="1418" w:right="107" w:firstLine="719"/>
        <w:jc w:val="both"/>
      </w:pPr>
      <w:r>
        <w:t>90% ДТП с участием несовершеннолетних произошли из-за нарушения 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водителями</w:t>
      </w:r>
      <w:r>
        <w:rPr>
          <w:spacing w:val="2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средств.</w:t>
      </w:r>
    </w:p>
    <w:p w:rsidR="00D95706" w:rsidRDefault="0053376D">
      <w:pPr>
        <w:pStyle w:val="a3"/>
        <w:ind w:left="1418" w:right="102" w:firstLine="719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ДТП,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усматривается</w:t>
      </w:r>
      <w:r>
        <w:rPr>
          <w:spacing w:val="1"/>
        </w:rPr>
        <w:t xml:space="preserve"> </w:t>
      </w:r>
      <w:r>
        <w:t>неосторожное</w:t>
      </w:r>
      <w:r>
        <w:rPr>
          <w:spacing w:val="-11"/>
        </w:rPr>
        <w:t xml:space="preserve"> </w:t>
      </w:r>
      <w:r>
        <w:t>поведение</w:t>
      </w:r>
      <w:r>
        <w:rPr>
          <w:spacing w:val="-10"/>
        </w:rPr>
        <w:t xml:space="preserve"> </w:t>
      </w:r>
      <w:proofErr w:type="gramStart"/>
      <w:r>
        <w:t>несовершеннолетних</w:t>
      </w:r>
      <w:proofErr w:type="gramEnd"/>
      <w:r>
        <w:rPr>
          <w:spacing w:val="-5"/>
        </w:rPr>
        <w:t xml:space="preserve"> </w:t>
      </w:r>
      <w:r>
        <w:t>увеличилось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50%.</w:t>
      </w:r>
      <w:r>
        <w:rPr>
          <w:spacing w:val="-12"/>
        </w:rPr>
        <w:t xml:space="preserve"> </w:t>
      </w:r>
      <w:r>
        <w:t>Так,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«вине»</w:t>
      </w:r>
      <w:r>
        <w:rPr>
          <w:spacing w:val="-14"/>
        </w:rPr>
        <w:t xml:space="preserve"> </w:t>
      </w:r>
      <w:r>
        <w:t>детей</w:t>
      </w:r>
      <w:r>
        <w:rPr>
          <w:spacing w:val="-62"/>
        </w:rPr>
        <w:t xml:space="preserve"> </w:t>
      </w:r>
      <w:r>
        <w:t>произошло 3 ДТП (АППГ – 2), в которых 3 ребенка получили травмы различной степени</w:t>
      </w:r>
      <w:r>
        <w:rPr>
          <w:spacing w:val="-62"/>
        </w:rPr>
        <w:t xml:space="preserve"> </w:t>
      </w:r>
      <w:r>
        <w:t>тяжести.</w:t>
      </w:r>
    </w:p>
    <w:p w:rsidR="00D95706" w:rsidRDefault="0053376D">
      <w:pPr>
        <w:pStyle w:val="a3"/>
        <w:ind w:left="2138"/>
        <w:jc w:val="both"/>
      </w:pPr>
      <w:r>
        <w:t>Причины</w:t>
      </w:r>
      <w:r>
        <w:rPr>
          <w:spacing w:val="-3"/>
        </w:rPr>
        <w:t xml:space="preserve"> </w:t>
      </w:r>
      <w:r>
        <w:t>ДТП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неосторожности</w:t>
      </w:r>
      <w:r>
        <w:rPr>
          <w:spacing w:val="-1"/>
        </w:rPr>
        <w:t xml:space="preserve"> </w:t>
      </w:r>
      <w:r>
        <w:t>детей:</w:t>
      </w:r>
    </w:p>
    <w:p w:rsidR="00D95706" w:rsidRDefault="0053376D">
      <w:pPr>
        <w:pStyle w:val="a5"/>
        <w:numPr>
          <w:ilvl w:val="1"/>
          <w:numId w:val="2"/>
        </w:numPr>
        <w:tabs>
          <w:tab w:val="left" w:pos="2334"/>
        </w:tabs>
        <w:spacing w:line="298" w:lineRule="exact"/>
        <w:ind w:hanging="196"/>
        <w:rPr>
          <w:sz w:val="26"/>
        </w:rPr>
      </w:pPr>
      <w:r>
        <w:rPr>
          <w:sz w:val="26"/>
        </w:rPr>
        <w:t>переход</w:t>
      </w:r>
      <w:r>
        <w:rPr>
          <w:spacing w:val="-4"/>
          <w:sz w:val="26"/>
        </w:rPr>
        <w:t xml:space="preserve"> </w:t>
      </w:r>
      <w:r>
        <w:rPr>
          <w:sz w:val="26"/>
        </w:rPr>
        <w:t>проезжей</w:t>
      </w:r>
      <w:r>
        <w:rPr>
          <w:spacing w:val="-1"/>
          <w:sz w:val="26"/>
        </w:rPr>
        <w:t xml:space="preserve"> </w:t>
      </w:r>
      <w:r>
        <w:rPr>
          <w:sz w:val="26"/>
        </w:rPr>
        <w:t>части</w:t>
      </w:r>
      <w:r>
        <w:rPr>
          <w:spacing w:val="-4"/>
          <w:sz w:val="26"/>
        </w:rPr>
        <w:t xml:space="preserve"> </w:t>
      </w:r>
      <w:r>
        <w:rPr>
          <w:sz w:val="26"/>
        </w:rPr>
        <w:t>вне</w:t>
      </w:r>
      <w:r>
        <w:rPr>
          <w:spacing w:val="-5"/>
          <w:sz w:val="26"/>
        </w:rPr>
        <w:t xml:space="preserve"> </w:t>
      </w:r>
      <w:r>
        <w:rPr>
          <w:sz w:val="26"/>
        </w:rPr>
        <w:t>пешеходного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перехода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2;</w:t>
      </w:r>
    </w:p>
    <w:p w:rsidR="00D95706" w:rsidRDefault="0053376D">
      <w:pPr>
        <w:pStyle w:val="a5"/>
        <w:numPr>
          <w:ilvl w:val="1"/>
          <w:numId w:val="2"/>
        </w:numPr>
        <w:tabs>
          <w:tab w:val="left" w:pos="2334"/>
        </w:tabs>
        <w:spacing w:line="298" w:lineRule="exact"/>
        <w:ind w:hanging="196"/>
        <w:rPr>
          <w:sz w:val="26"/>
        </w:rPr>
      </w:pPr>
      <w:r>
        <w:rPr>
          <w:sz w:val="26"/>
        </w:rPr>
        <w:t>неподчинение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сигналам</w:t>
      </w:r>
      <w:r>
        <w:rPr>
          <w:spacing w:val="-5"/>
          <w:sz w:val="26"/>
        </w:rPr>
        <w:t xml:space="preserve"> </w:t>
      </w:r>
      <w:r>
        <w:rPr>
          <w:sz w:val="26"/>
        </w:rPr>
        <w:t>регулирования –</w:t>
      </w:r>
      <w:r>
        <w:rPr>
          <w:spacing w:val="-2"/>
          <w:sz w:val="26"/>
        </w:rPr>
        <w:t xml:space="preserve"> </w:t>
      </w:r>
      <w:r>
        <w:rPr>
          <w:sz w:val="26"/>
        </w:rPr>
        <w:t>1.</w:t>
      </w:r>
    </w:p>
    <w:p w:rsidR="00D95706" w:rsidRDefault="00D95706">
      <w:pPr>
        <w:pStyle w:val="a3"/>
        <w:spacing w:before="4"/>
      </w:pPr>
    </w:p>
    <w:p w:rsidR="00D95706" w:rsidRDefault="00D95706">
      <w:pPr>
        <w:pStyle w:val="a3"/>
        <w:rPr>
          <w:sz w:val="20"/>
        </w:rPr>
      </w:pPr>
    </w:p>
    <w:p w:rsidR="00D95706" w:rsidRDefault="00D95706">
      <w:pPr>
        <w:pStyle w:val="a3"/>
        <w:rPr>
          <w:sz w:val="20"/>
        </w:rPr>
      </w:pPr>
    </w:p>
    <w:p w:rsidR="00D95706" w:rsidRDefault="00D95706">
      <w:pPr>
        <w:pStyle w:val="a3"/>
        <w:rPr>
          <w:sz w:val="20"/>
        </w:rPr>
      </w:pPr>
    </w:p>
    <w:p w:rsidR="00D95706" w:rsidRDefault="00D95706">
      <w:pPr>
        <w:pStyle w:val="a3"/>
        <w:rPr>
          <w:sz w:val="20"/>
        </w:rPr>
      </w:pPr>
    </w:p>
    <w:p w:rsidR="00D95706" w:rsidRDefault="00D95706">
      <w:pPr>
        <w:pStyle w:val="a3"/>
        <w:rPr>
          <w:sz w:val="20"/>
        </w:rPr>
      </w:pPr>
    </w:p>
    <w:p w:rsidR="00D95706" w:rsidRDefault="00D95706">
      <w:pPr>
        <w:pStyle w:val="a3"/>
        <w:rPr>
          <w:sz w:val="20"/>
        </w:rPr>
      </w:pPr>
    </w:p>
    <w:p w:rsidR="00D95706" w:rsidRDefault="00D95706">
      <w:pPr>
        <w:pStyle w:val="a3"/>
        <w:rPr>
          <w:sz w:val="20"/>
        </w:rPr>
      </w:pPr>
    </w:p>
    <w:p w:rsidR="00D95706" w:rsidRDefault="00D95706">
      <w:pPr>
        <w:pStyle w:val="a3"/>
        <w:rPr>
          <w:sz w:val="20"/>
        </w:rPr>
      </w:pPr>
    </w:p>
    <w:p w:rsidR="00D95706" w:rsidRDefault="00D95706">
      <w:pPr>
        <w:pStyle w:val="a3"/>
        <w:spacing w:before="4"/>
        <w:rPr>
          <w:sz w:val="21"/>
        </w:rPr>
      </w:pPr>
    </w:p>
    <w:sectPr w:rsidR="00D95706" w:rsidSect="00D95706">
      <w:pgSz w:w="11910" w:h="16840"/>
      <w:pgMar w:top="960" w:right="460" w:bottom="0" w:left="0" w:header="73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76D" w:rsidRDefault="0053376D" w:rsidP="00D95706">
      <w:r>
        <w:separator/>
      </w:r>
    </w:p>
  </w:endnote>
  <w:endnote w:type="continuationSeparator" w:id="0">
    <w:p w:rsidR="0053376D" w:rsidRDefault="0053376D" w:rsidP="00D95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76D" w:rsidRDefault="0053376D" w:rsidP="00D95706">
      <w:r>
        <w:separator/>
      </w:r>
    </w:p>
  </w:footnote>
  <w:footnote w:type="continuationSeparator" w:id="0">
    <w:p w:rsidR="0053376D" w:rsidRDefault="0053376D" w:rsidP="00D95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06" w:rsidRDefault="00D95706">
    <w:pPr>
      <w:pStyle w:val="a3"/>
      <w:spacing w:line="14" w:lineRule="auto"/>
      <w:rPr>
        <w:sz w:val="20"/>
      </w:rPr>
    </w:pPr>
    <w:r w:rsidRPr="00D957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05pt;margin-top:35.65pt;width:12pt;height:14pt;z-index:-251658752;mso-position-horizontal-relative:page;mso-position-vertical-relative:page" filled="f" stroked="f">
          <v:textbox inset="0,0,0,0">
            <w:txbxContent>
              <w:p w:rsidR="00D95706" w:rsidRDefault="00D95706">
                <w:pPr>
                  <w:spacing w:line="26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3376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B6690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3E6"/>
    <w:multiLevelType w:val="hybridMultilevel"/>
    <w:tmpl w:val="3EAEEE6E"/>
    <w:lvl w:ilvl="0" w:tplc="B79C67A4">
      <w:numFmt w:val="bullet"/>
      <w:lvlText w:val="–"/>
      <w:lvlJc w:val="left"/>
      <w:pPr>
        <w:ind w:left="1418" w:hanging="2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B8A826">
      <w:numFmt w:val="bullet"/>
      <w:lvlText w:val="•"/>
      <w:lvlJc w:val="left"/>
      <w:pPr>
        <w:ind w:left="2422" w:hanging="228"/>
      </w:pPr>
      <w:rPr>
        <w:rFonts w:hint="default"/>
        <w:lang w:val="ru-RU" w:eastAsia="en-US" w:bidi="ar-SA"/>
      </w:rPr>
    </w:lvl>
    <w:lvl w:ilvl="2" w:tplc="496AC836">
      <w:numFmt w:val="bullet"/>
      <w:lvlText w:val="•"/>
      <w:lvlJc w:val="left"/>
      <w:pPr>
        <w:ind w:left="3425" w:hanging="228"/>
      </w:pPr>
      <w:rPr>
        <w:rFonts w:hint="default"/>
        <w:lang w:val="ru-RU" w:eastAsia="en-US" w:bidi="ar-SA"/>
      </w:rPr>
    </w:lvl>
    <w:lvl w:ilvl="3" w:tplc="59883A60">
      <w:numFmt w:val="bullet"/>
      <w:lvlText w:val="•"/>
      <w:lvlJc w:val="left"/>
      <w:pPr>
        <w:ind w:left="4427" w:hanging="228"/>
      </w:pPr>
      <w:rPr>
        <w:rFonts w:hint="default"/>
        <w:lang w:val="ru-RU" w:eastAsia="en-US" w:bidi="ar-SA"/>
      </w:rPr>
    </w:lvl>
    <w:lvl w:ilvl="4" w:tplc="DE5E758A">
      <w:numFmt w:val="bullet"/>
      <w:lvlText w:val="•"/>
      <w:lvlJc w:val="left"/>
      <w:pPr>
        <w:ind w:left="5430" w:hanging="228"/>
      </w:pPr>
      <w:rPr>
        <w:rFonts w:hint="default"/>
        <w:lang w:val="ru-RU" w:eastAsia="en-US" w:bidi="ar-SA"/>
      </w:rPr>
    </w:lvl>
    <w:lvl w:ilvl="5" w:tplc="AD2058E4">
      <w:numFmt w:val="bullet"/>
      <w:lvlText w:val="•"/>
      <w:lvlJc w:val="left"/>
      <w:pPr>
        <w:ind w:left="6433" w:hanging="228"/>
      </w:pPr>
      <w:rPr>
        <w:rFonts w:hint="default"/>
        <w:lang w:val="ru-RU" w:eastAsia="en-US" w:bidi="ar-SA"/>
      </w:rPr>
    </w:lvl>
    <w:lvl w:ilvl="6" w:tplc="8C008472">
      <w:numFmt w:val="bullet"/>
      <w:lvlText w:val="•"/>
      <w:lvlJc w:val="left"/>
      <w:pPr>
        <w:ind w:left="7435" w:hanging="228"/>
      </w:pPr>
      <w:rPr>
        <w:rFonts w:hint="default"/>
        <w:lang w:val="ru-RU" w:eastAsia="en-US" w:bidi="ar-SA"/>
      </w:rPr>
    </w:lvl>
    <w:lvl w:ilvl="7" w:tplc="AF748F24">
      <w:numFmt w:val="bullet"/>
      <w:lvlText w:val="•"/>
      <w:lvlJc w:val="left"/>
      <w:pPr>
        <w:ind w:left="8438" w:hanging="228"/>
      </w:pPr>
      <w:rPr>
        <w:rFonts w:hint="default"/>
        <w:lang w:val="ru-RU" w:eastAsia="en-US" w:bidi="ar-SA"/>
      </w:rPr>
    </w:lvl>
    <w:lvl w:ilvl="8" w:tplc="F242854A">
      <w:numFmt w:val="bullet"/>
      <w:lvlText w:val="•"/>
      <w:lvlJc w:val="left"/>
      <w:pPr>
        <w:ind w:left="9441" w:hanging="228"/>
      </w:pPr>
      <w:rPr>
        <w:rFonts w:hint="default"/>
        <w:lang w:val="ru-RU" w:eastAsia="en-US" w:bidi="ar-SA"/>
      </w:rPr>
    </w:lvl>
  </w:abstractNum>
  <w:abstractNum w:abstractNumId="1">
    <w:nsid w:val="0C5F5363"/>
    <w:multiLevelType w:val="hybridMultilevel"/>
    <w:tmpl w:val="83F00A98"/>
    <w:lvl w:ilvl="0" w:tplc="DFE041AC">
      <w:start w:val="1"/>
      <w:numFmt w:val="decimal"/>
      <w:lvlText w:val="%1."/>
      <w:lvlJc w:val="left"/>
      <w:pPr>
        <w:ind w:left="1418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966818">
      <w:numFmt w:val="bullet"/>
      <w:lvlText w:val="•"/>
      <w:lvlJc w:val="left"/>
      <w:pPr>
        <w:ind w:left="2422" w:hanging="425"/>
      </w:pPr>
      <w:rPr>
        <w:rFonts w:hint="default"/>
        <w:lang w:val="ru-RU" w:eastAsia="en-US" w:bidi="ar-SA"/>
      </w:rPr>
    </w:lvl>
    <w:lvl w:ilvl="2" w:tplc="BEEE6288">
      <w:numFmt w:val="bullet"/>
      <w:lvlText w:val="•"/>
      <w:lvlJc w:val="left"/>
      <w:pPr>
        <w:ind w:left="3425" w:hanging="425"/>
      </w:pPr>
      <w:rPr>
        <w:rFonts w:hint="default"/>
        <w:lang w:val="ru-RU" w:eastAsia="en-US" w:bidi="ar-SA"/>
      </w:rPr>
    </w:lvl>
    <w:lvl w:ilvl="3" w:tplc="5CC8F490">
      <w:numFmt w:val="bullet"/>
      <w:lvlText w:val="•"/>
      <w:lvlJc w:val="left"/>
      <w:pPr>
        <w:ind w:left="4427" w:hanging="425"/>
      </w:pPr>
      <w:rPr>
        <w:rFonts w:hint="default"/>
        <w:lang w:val="ru-RU" w:eastAsia="en-US" w:bidi="ar-SA"/>
      </w:rPr>
    </w:lvl>
    <w:lvl w:ilvl="4" w:tplc="BF50D782">
      <w:numFmt w:val="bullet"/>
      <w:lvlText w:val="•"/>
      <w:lvlJc w:val="left"/>
      <w:pPr>
        <w:ind w:left="5430" w:hanging="425"/>
      </w:pPr>
      <w:rPr>
        <w:rFonts w:hint="default"/>
        <w:lang w:val="ru-RU" w:eastAsia="en-US" w:bidi="ar-SA"/>
      </w:rPr>
    </w:lvl>
    <w:lvl w:ilvl="5" w:tplc="161A516E">
      <w:numFmt w:val="bullet"/>
      <w:lvlText w:val="•"/>
      <w:lvlJc w:val="left"/>
      <w:pPr>
        <w:ind w:left="6433" w:hanging="425"/>
      </w:pPr>
      <w:rPr>
        <w:rFonts w:hint="default"/>
        <w:lang w:val="ru-RU" w:eastAsia="en-US" w:bidi="ar-SA"/>
      </w:rPr>
    </w:lvl>
    <w:lvl w:ilvl="6" w:tplc="3E546E9E">
      <w:numFmt w:val="bullet"/>
      <w:lvlText w:val="•"/>
      <w:lvlJc w:val="left"/>
      <w:pPr>
        <w:ind w:left="7435" w:hanging="425"/>
      </w:pPr>
      <w:rPr>
        <w:rFonts w:hint="default"/>
        <w:lang w:val="ru-RU" w:eastAsia="en-US" w:bidi="ar-SA"/>
      </w:rPr>
    </w:lvl>
    <w:lvl w:ilvl="7" w:tplc="0D420B2E">
      <w:numFmt w:val="bullet"/>
      <w:lvlText w:val="•"/>
      <w:lvlJc w:val="left"/>
      <w:pPr>
        <w:ind w:left="8438" w:hanging="425"/>
      </w:pPr>
      <w:rPr>
        <w:rFonts w:hint="default"/>
        <w:lang w:val="ru-RU" w:eastAsia="en-US" w:bidi="ar-SA"/>
      </w:rPr>
    </w:lvl>
    <w:lvl w:ilvl="8" w:tplc="40B23ED4">
      <w:numFmt w:val="bullet"/>
      <w:lvlText w:val="•"/>
      <w:lvlJc w:val="left"/>
      <w:pPr>
        <w:ind w:left="9441" w:hanging="425"/>
      </w:pPr>
      <w:rPr>
        <w:rFonts w:hint="default"/>
        <w:lang w:val="ru-RU" w:eastAsia="en-US" w:bidi="ar-SA"/>
      </w:rPr>
    </w:lvl>
  </w:abstractNum>
  <w:abstractNum w:abstractNumId="2">
    <w:nsid w:val="4D225399"/>
    <w:multiLevelType w:val="hybridMultilevel"/>
    <w:tmpl w:val="BECE80B4"/>
    <w:lvl w:ilvl="0" w:tplc="0F8601E0">
      <w:numFmt w:val="bullet"/>
      <w:lvlText w:val="–"/>
      <w:lvlJc w:val="left"/>
      <w:pPr>
        <w:ind w:left="141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2259DA">
      <w:numFmt w:val="bullet"/>
      <w:lvlText w:val="–"/>
      <w:lvlJc w:val="left"/>
      <w:pPr>
        <w:ind w:left="2333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ED66844">
      <w:numFmt w:val="bullet"/>
      <w:lvlText w:val="•"/>
      <w:lvlJc w:val="left"/>
      <w:pPr>
        <w:ind w:left="3351" w:hanging="195"/>
      </w:pPr>
      <w:rPr>
        <w:rFonts w:hint="default"/>
        <w:lang w:val="ru-RU" w:eastAsia="en-US" w:bidi="ar-SA"/>
      </w:rPr>
    </w:lvl>
    <w:lvl w:ilvl="3" w:tplc="9A2E6072">
      <w:numFmt w:val="bullet"/>
      <w:lvlText w:val="•"/>
      <w:lvlJc w:val="left"/>
      <w:pPr>
        <w:ind w:left="4363" w:hanging="195"/>
      </w:pPr>
      <w:rPr>
        <w:rFonts w:hint="default"/>
        <w:lang w:val="ru-RU" w:eastAsia="en-US" w:bidi="ar-SA"/>
      </w:rPr>
    </w:lvl>
    <w:lvl w:ilvl="4" w:tplc="7A4ACA02">
      <w:numFmt w:val="bullet"/>
      <w:lvlText w:val="•"/>
      <w:lvlJc w:val="left"/>
      <w:pPr>
        <w:ind w:left="5375" w:hanging="195"/>
      </w:pPr>
      <w:rPr>
        <w:rFonts w:hint="default"/>
        <w:lang w:val="ru-RU" w:eastAsia="en-US" w:bidi="ar-SA"/>
      </w:rPr>
    </w:lvl>
    <w:lvl w:ilvl="5" w:tplc="5C70C064">
      <w:numFmt w:val="bullet"/>
      <w:lvlText w:val="•"/>
      <w:lvlJc w:val="left"/>
      <w:pPr>
        <w:ind w:left="6387" w:hanging="195"/>
      </w:pPr>
      <w:rPr>
        <w:rFonts w:hint="default"/>
        <w:lang w:val="ru-RU" w:eastAsia="en-US" w:bidi="ar-SA"/>
      </w:rPr>
    </w:lvl>
    <w:lvl w:ilvl="6" w:tplc="6B2AB9D0">
      <w:numFmt w:val="bullet"/>
      <w:lvlText w:val="•"/>
      <w:lvlJc w:val="left"/>
      <w:pPr>
        <w:ind w:left="7399" w:hanging="195"/>
      </w:pPr>
      <w:rPr>
        <w:rFonts w:hint="default"/>
        <w:lang w:val="ru-RU" w:eastAsia="en-US" w:bidi="ar-SA"/>
      </w:rPr>
    </w:lvl>
    <w:lvl w:ilvl="7" w:tplc="189C8BA0">
      <w:numFmt w:val="bullet"/>
      <w:lvlText w:val="•"/>
      <w:lvlJc w:val="left"/>
      <w:pPr>
        <w:ind w:left="8410" w:hanging="195"/>
      </w:pPr>
      <w:rPr>
        <w:rFonts w:hint="default"/>
        <w:lang w:val="ru-RU" w:eastAsia="en-US" w:bidi="ar-SA"/>
      </w:rPr>
    </w:lvl>
    <w:lvl w:ilvl="8" w:tplc="069847B4">
      <w:numFmt w:val="bullet"/>
      <w:lvlText w:val="•"/>
      <w:lvlJc w:val="left"/>
      <w:pPr>
        <w:ind w:left="9422" w:hanging="1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95706"/>
    <w:rsid w:val="0053376D"/>
    <w:rsid w:val="00CB6690"/>
    <w:rsid w:val="00D95706"/>
    <w:rsid w:val="00D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57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7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5706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95706"/>
    <w:pPr>
      <w:spacing w:line="296" w:lineRule="exact"/>
      <w:ind w:left="2138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D95706"/>
    <w:pPr>
      <w:spacing w:before="80"/>
      <w:ind w:left="500"/>
    </w:pPr>
    <w:rPr>
      <w:rFonts w:ascii="Trebuchet MS" w:eastAsia="Trebuchet MS" w:hAnsi="Trebuchet MS" w:cs="Trebuchet MS"/>
      <w:sz w:val="30"/>
      <w:szCs w:val="30"/>
    </w:rPr>
  </w:style>
  <w:style w:type="paragraph" w:styleId="a5">
    <w:name w:val="List Paragraph"/>
    <w:basedOn w:val="a"/>
    <w:uiPriority w:val="1"/>
    <w:qFormat/>
    <w:rsid w:val="00D95706"/>
    <w:pPr>
      <w:ind w:left="1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957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Reanimator Extreme Edition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Yeti</cp:lastModifiedBy>
  <cp:revision>2</cp:revision>
  <dcterms:created xsi:type="dcterms:W3CDTF">2023-04-24T09:10:00Z</dcterms:created>
  <dcterms:modified xsi:type="dcterms:W3CDTF">2023-04-24T09:48:00Z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2023-04-24T00:00:00Z</vt:filetime>
  </property>
</Properties>
</file>